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2" w:type="pct"/>
        <w:tblInd w:w="137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9076"/>
      </w:tblGrid>
      <w:tr w:rsidR="000D45FA" w:rsidRPr="00C70046" w14:paraId="4DDDB412" w14:textId="77777777" w:rsidTr="004400CA">
        <w:trPr>
          <w:trHeight w:hRule="exact" w:val="1361"/>
        </w:trPr>
        <w:tc>
          <w:tcPr>
            <w:tcW w:w="1835" w:type="dxa"/>
            <w:shd w:val="clear" w:color="auto" w:fill="003469"/>
            <w:vAlign w:val="center"/>
          </w:tcPr>
          <w:p w14:paraId="13502302" w14:textId="77777777" w:rsidR="000D45FA" w:rsidRPr="00F63E64" w:rsidRDefault="000D45FA" w:rsidP="00DE0780">
            <w:pPr>
              <w:pStyle w:val="logoalign"/>
              <w:rPr>
                <w:rFonts w:asciiTheme="minorHAnsi" w:hAnsiTheme="minorHAnsi"/>
                <w:color w:val="002060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7C5A991" wp14:editId="6506E32F">
                  <wp:extent cx="890546" cy="8693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67" cy="86985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6" w:type="dxa"/>
            <w:shd w:val="clear" w:color="auto" w:fill="003469"/>
          </w:tcPr>
          <w:p w14:paraId="045BB93B" w14:textId="77777777" w:rsidR="000D45FA" w:rsidRPr="005F1C7D" w:rsidRDefault="000D45FA" w:rsidP="00BF7D1B">
            <w:pPr>
              <w:pStyle w:val="Documentheading"/>
              <w:spacing w:before="0"/>
              <w:rPr>
                <w:rFonts w:asciiTheme="minorHAnsi" w:hAnsiTheme="minorHAnsi"/>
                <w:color w:val="FFFFFF" w:themeColor="background1"/>
                <w:sz w:val="24"/>
                <w:szCs w:val="24"/>
              </w:rPr>
            </w:pPr>
            <w:r w:rsidRPr="009D1454"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t>health &amp; safety</w:t>
            </w:r>
            <w:r>
              <w:rPr>
                <w:rFonts w:asciiTheme="minorHAnsi" w:hAnsiTheme="minorHAnsi"/>
                <w:color w:val="FFFFFF" w:themeColor="background1"/>
                <w:sz w:val="52"/>
                <w:szCs w:val="52"/>
              </w:rPr>
              <w:br/>
            </w:r>
            <w:r w:rsidRPr="009D1454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 xml:space="preserve">incident </w:t>
            </w:r>
            <w:r w:rsidR="00EC00CB">
              <w:rPr>
                <w:rFonts w:asciiTheme="minorHAnsi" w:hAnsiTheme="minorHAnsi"/>
                <w:color w:val="FFFFFF" w:themeColor="background1"/>
                <w:sz w:val="36"/>
                <w:szCs w:val="36"/>
              </w:rPr>
              <w:t>investigation</w:t>
            </w:r>
          </w:p>
        </w:tc>
      </w:tr>
      <w:tr w:rsidR="000D45FA" w:rsidRPr="00C70046" w14:paraId="5BA67D98" w14:textId="77777777" w:rsidTr="004400CA">
        <w:trPr>
          <w:trHeight w:hRule="exact" w:val="2051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4D51F3C0" w14:textId="4CC7EE4D" w:rsidR="00662223" w:rsidRDefault="00595DF7" w:rsidP="00944B4A">
            <w:pPr>
              <w:ind w:left="57"/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</w:pPr>
            <w:r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A basic investigation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can be conducted by one or two local relevant personnel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.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An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9E3E26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ICAM (a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dvanced</w:t>
            </w:r>
            <w:r w:rsidR="009E3E26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)</w:t>
            </w:r>
            <w:r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investigation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must</w:t>
            </w:r>
            <w:r w:rsidR="00F34A5F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be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conducted by a team of personnel, 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where</w:t>
            </w:r>
            <w:r w:rsidR="00662223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F34A5F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at least one</w:t>
            </w:r>
            <w:r w:rsidR="00731C27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member</w:t>
            </w:r>
            <w:r w:rsidR="00731C27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4400CA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of the team </w:t>
            </w:r>
            <w:r w:rsidR="00731C27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has completed</w:t>
            </w:r>
            <w:r w:rsidR="00F34A5F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</w:t>
            </w:r>
            <w:r w:rsidR="009E3E26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ICAM (a</w:t>
            </w:r>
            <w:r w:rsidR="00F34A5F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dvanced</w:t>
            </w:r>
            <w:r w:rsidR="009E3E26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)</w:t>
            </w:r>
            <w:r w:rsidR="00F34A5F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 xml:space="preserve"> training.</w:t>
            </w:r>
          </w:p>
          <w:p w14:paraId="5C00E517" w14:textId="72108821" w:rsidR="00662223" w:rsidRDefault="00662223" w:rsidP="004400CA">
            <w:pPr>
              <w:spacing w:before="60"/>
              <w:ind w:left="57"/>
              <w:rPr>
                <w:rFonts w:ascii="Calibri" w:eastAsia="Arial" w:hAnsi="Calibri" w:cs="Arial"/>
                <w:w w:val="105"/>
                <w:sz w:val="16"/>
                <w:szCs w:val="16"/>
              </w:rPr>
            </w:pPr>
            <w:r w:rsidRPr="002651E7">
              <w:rPr>
                <w:rFonts w:ascii="Calibri" w:eastAsia="Arial" w:hAnsi="Calibri" w:cs="Arial"/>
                <w:b/>
                <w:w w:val="105"/>
                <w:sz w:val="16"/>
                <w:szCs w:val="16"/>
              </w:rPr>
              <w:t>Incident investigator:</w:t>
            </w:r>
            <w:r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 </w:t>
            </w:r>
            <w:r w:rsidR="004400CA">
              <w:rPr>
                <w:rFonts w:ascii="Calibri" w:eastAsia="Arial" w:hAnsi="Calibri" w:cs="Arial"/>
                <w:w w:val="105"/>
                <w:sz w:val="16"/>
                <w:szCs w:val="16"/>
              </w:rPr>
              <w:t xml:space="preserve">This investigation form can be used to record results of the investigation prior to entering the details into ERMS.  Investigation details must be entered </w:t>
            </w:r>
            <w:r>
              <w:rPr>
                <w:rFonts w:ascii="Calibri" w:eastAsia="Arial" w:hAnsi="Calibri" w:cs="Arial"/>
                <w:w w:val="105"/>
                <w:sz w:val="16"/>
                <w:szCs w:val="16"/>
              </w:rPr>
              <w:t>ERMS</w:t>
            </w:r>
            <w:r w:rsidR="004400CA">
              <w:rPr>
                <w:rFonts w:ascii="Calibri" w:eastAsia="Arial" w:hAnsi="Calibri" w:cs="Arial"/>
                <w:w w:val="105"/>
                <w:sz w:val="16"/>
                <w:szCs w:val="16"/>
              </w:rPr>
              <w:t>.</w:t>
            </w:r>
          </w:p>
          <w:p w14:paraId="2961831E" w14:textId="77777777" w:rsidR="000D45FA" w:rsidRPr="00407DDD" w:rsidRDefault="000D45FA" w:rsidP="004400CA">
            <w:pPr>
              <w:spacing w:before="60"/>
              <w:ind w:left="57"/>
              <w:rPr>
                <w:rFonts w:ascii="Calibri" w:hAnsi="Calibri"/>
                <w:sz w:val="16"/>
                <w:szCs w:val="16"/>
              </w:rPr>
            </w:pPr>
            <w:r w:rsidRPr="00407DDD">
              <w:rPr>
                <w:rFonts w:ascii="Calibri" w:hAnsi="Calibri"/>
                <w:sz w:val="16"/>
                <w:szCs w:val="16"/>
              </w:rPr>
              <w:t>For use in conjunction with the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9D664E">
              <w:rPr>
                <w:rFonts w:ascii="Calibri" w:hAnsi="Calibri"/>
                <w:i/>
                <w:sz w:val="16"/>
                <w:szCs w:val="16"/>
              </w:rPr>
              <w:t>Health &amp; Safety:</w:t>
            </w:r>
            <w:r w:rsidRPr="00407DDD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9D664E">
              <w:rPr>
                <w:rFonts w:ascii="Calibri" w:hAnsi="Calibri"/>
                <w:i/>
                <w:sz w:val="16"/>
                <w:szCs w:val="16"/>
              </w:rPr>
              <w:t>Incident, injury,</w:t>
            </w:r>
            <w:r w:rsidRPr="00407DDD">
              <w:rPr>
                <w:rFonts w:ascii="Calibri" w:hAnsi="Calibri"/>
                <w:i/>
                <w:sz w:val="16"/>
                <w:szCs w:val="16"/>
              </w:rPr>
              <w:t xml:space="preserve"> hazard reporting </w:t>
            </w:r>
            <w:r w:rsidR="009D664E">
              <w:rPr>
                <w:rFonts w:ascii="Calibri" w:hAnsi="Calibri"/>
                <w:i/>
                <w:sz w:val="16"/>
                <w:szCs w:val="16"/>
              </w:rPr>
              <w:t xml:space="preserve">and </w:t>
            </w:r>
            <w:r w:rsidRPr="00407DDD">
              <w:rPr>
                <w:rFonts w:ascii="Calibri" w:hAnsi="Calibri"/>
                <w:i/>
                <w:sz w:val="16"/>
                <w:szCs w:val="16"/>
              </w:rPr>
              <w:t xml:space="preserve">investigation </w:t>
            </w:r>
            <w:r w:rsidR="009D664E">
              <w:rPr>
                <w:rFonts w:ascii="Calibri" w:hAnsi="Calibri"/>
                <w:i/>
                <w:sz w:val="16"/>
                <w:szCs w:val="16"/>
              </w:rPr>
              <w:t>requirements</w:t>
            </w:r>
            <w:r w:rsidRPr="00407DDD">
              <w:rPr>
                <w:rFonts w:ascii="Calibri" w:hAnsi="Calibri"/>
                <w:sz w:val="16"/>
                <w:szCs w:val="16"/>
              </w:rPr>
              <w:t>.</w:t>
            </w:r>
          </w:p>
          <w:p w14:paraId="1CEFCE9F" w14:textId="77777777" w:rsidR="000D45FA" w:rsidRPr="005C43BB" w:rsidRDefault="000D45FA" w:rsidP="006901FE">
            <w:pPr>
              <w:ind w:left="57"/>
              <w:rPr>
                <w:rFonts w:ascii="Calibri" w:hAnsi="Calibri"/>
                <w:spacing w:val="-1"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More h</w:t>
            </w:r>
            <w:r w:rsidRPr="005C43BB">
              <w:rPr>
                <w:rFonts w:ascii="Calibri" w:hAnsi="Calibri"/>
                <w:b/>
                <w:sz w:val="16"/>
                <w:szCs w:val="16"/>
              </w:rPr>
              <w:t>elp</w:t>
            </w:r>
            <w:r w:rsidRPr="005C43BB">
              <w:rPr>
                <w:rFonts w:ascii="Calibri" w:hAnsi="Calibri"/>
                <w:sz w:val="16"/>
                <w:szCs w:val="16"/>
              </w:rPr>
              <w:t>:</w:t>
            </w:r>
            <w:r w:rsidRPr="005C43BB">
              <w:rPr>
                <w:rFonts w:ascii="Calibri" w:hAnsi="Calibri"/>
                <w:spacing w:val="10"/>
                <w:sz w:val="16"/>
                <w:szCs w:val="16"/>
              </w:rPr>
              <w:t xml:space="preserve"> </w:t>
            </w:r>
            <w:hyperlink r:id="rId14" w:anchor="incident-reporting" w:history="1">
              <w:r w:rsidRPr="009D664E">
                <w:rPr>
                  <w:rStyle w:val="Hyperlink"/>
                  <w:i/>
                  <w:sz w:val="16"/>
                </w:rPr>
                <w:t>http://safety.unimelb.edu.au/#incident-reporting</w:t>
              </w:r>
            </w:hyperlink>
            <w:r w:rsidRPr="00494B7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or </w:t>
            </w:r>
            <w:r w:rsidR="009D664E">
              <w:rPr>
                <w:sz w:val="16"/>
              </w:rPr>
              <w:t xml:space="preserve">contact </w:t>
            </w:r>
            <w:hyperlink r:id="rId15" w:history="1">
              <w:r w:rsidR="009D664E" w:rsidRPr="008A4BEA">
                <w:rPr>
                  <w:rStyle w:val="Hyperlink"/>
                  <w:sz w:val="16"/>
                </w:rPr>
                <w:t>ohs-enquires@unimelb.edu.au</w:t>
              </w:r>
            </w:hyperlink>
          </w:p>
          <w:p w14:paraId="31CA5908" w14:textId="77777777" w:rsidR="000D45FA" w:rsidRDefault="009D664E" w:rsidP="009D664E">
            <w:pPr>
              <w:pStyle w:val="Documentheading"/>
              <w:spacing w:before="40"/>
              <w:ind w:left="57"/>
              <w:jc w:val="left"/>
              <w:rPr>
                <w:rStyle w:val="Hyperlink"/>
                <w:rFonts w:ascii="Calibri" w:eastAsia="Arial" w:hAnsi="Calibri" w:cs="Arial"/>
                <w:i/>
                <w:caps w:val="0"/>
                <w:spacing w:val="-1"/>
                <w:sz w:val="16"/>
                <w:szCs w:val="16"/>
              </w:rPr>
            </w:pPr>
            <w:r w:rsidRPr="005C43BB">
              <w:rPr>
                <w:rFonts w:ascii="Calibri" w:eastAsia="Arial" w:hAnsi="Calibri" w:cs="Arial"/>
                <w:i/>
                <w:color w:val="auto"/>
                <w:spacing w:val="-2"/>
                <w:sz w:val="16"/>
                <w:szCs w:val="16"/>
              </w:rPr>
              <w:t>T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his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information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will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be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stored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and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used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only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in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accordance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with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z w:val="16"/>
                <w:szCs w:val="16"/>
              </w:rPr>
              <w:t>the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university’s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p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1"/>
                <w:sz w:val="16"/>
                <w:szCs w:val="16"/>
              </w:rPr>
              <w:t>riv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acy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4"/>
                <w:sz w:val="16"/>
                <w:szCs w:val="16"/>
              </w:rPr>
              <w:t xml:space="preserve"> 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3"/>
                <w:sz w:val="16"/>
                <w:szCs w:val="16"/>
              </w:rPr>
              <w:t>p</w:t>
            </w:r>
            <w:r w:rsidRPr="005C43BB">
              <w:rPr>
                <w:rFonts w:ascii="Calibri" w:eastAsia="Arial" w:hAnsi="Calibri" w:cs="Arial"/>
                <w:i/>
                <w:caps w:val="0"/>
                <w:color w:val="auto"/>
                <w:spacing w:val="-2"/>
                <w:sz w:val="16"/>
                <w:szCs w:val="16"/>
              </w:rPr>
              <w:t>olicy:</w:t>
            </w:r>
            <w:r w:rsidRPr="005C43BB">
              <w:rPr>
                <w:rFonts w:ascii="Calibri" w:eastAsia="Arial" w:hAnsi="Calibri" w:cs="Arial"/>
                <w:i/>
                <w:color w:val="auto"/>
                <w:spacing w:val="5"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Hyperlink"/>
                  <w:rFonts w:ascii="Calibri" w:eastAsia="Arial" w:hAnsi="Calibri" w:cs="Arial"/>
                  <w:i/>
                  <w:caps w:val="0"/>
                  <w:spacing w:val="-1"/>
                  <w:sz w:val="16"/>
                  <w:szCs w:val="16"/>
                </w:rPr>
                <w:t>https://policy.unimelb.edu.au/MPF1104</w:t>
              </w:r>
            </w:hyperlink>
          </w:p>
          <w:p w14:paraId="36D6707F" w14:textId="2B5F8163" w:rsidR="00114F75" w:rsidRPr="00114F75" w:rsidRDefault="00114F75" w:rsidP="004400CA">
            <w:pPr>
              <w:pStyle w:val="Documentheading"/>
              <w:tabs>
                <w:tab w:val="left" w:pos="425"/>
              </w:tabs>
              <w:spacing w:before="120"/>
              <w:ind w:left="57"/>
              <w:jc w:val="left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6927A37" wp14:editId="789CE44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59690</wp:posOffset>
                      </wp:positionV>
                      <wp:extent cx="171450" cy="158750"/>
                      <wp:effectExtent l="0" t="0" r="19050" b="3175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9" name="Oval 9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ight Arrow 10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273E4" id="Group 8" o:spid="_x0000_s1026" style="position:absolute;margin-left:4.65pt;margin-top:4.7pt;width:13.5pt;height:12.5pt;z-index:25166131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">
                      <v:oval id="Oval 9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" fillcolor="red" strokecolor="red" strokeweight="2pt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10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>
              <w:rPr>
                <w:rFonts w:ascii="Calibri" w:hAnsi="Calibri"/>
                <w:color w:val="auto"/>
                <w:sz w:val="16"/>
                <w:szCs w:val="16"/>
              </w:rPr>
              <w:tab/>
              <w:t>a</w:t>
            </w:r>
            <w:r>
              <w:rPr>
                <w:rFonts w:ascii="Calibri" w:hAnsi="Calibri"/>
                <w:caps w:val="0"/>
                <w:color w:val="auto"/>
                <w:sz w:val="16"/>
                <w:szCs w:val="16"/>
              </w:rPr>
              <w:t xml:space="preserve">ll fields indicated with </w:t>
            </w:r>
            <w:r w:rsidR="00FA4E43">
              <w:rPr>
                <w:rFonts w:ascii="Calibri" w:hAnsi="Calibri"/>
                <w:caps w:val="0"/>
                <w:color w:val="auto"/>
                <w:sz w:val="16"/>
                <w:szCs w:val="16"/>
              </w:rPr>
              <w:t xml:space="preserve">this </w:t>
            </w:r>
            <w:r>
              <w:rPr>
                <w:rFonts w:ascii="Calibri" w:hAnsi="Calibri"/>
                <w:caps w:val="0"/>
                <w:color w:val="auto"/>
                <w:sz w:val="16"/>
                <w:szCs w:val="16"/>
              </w:rPr>
              <w:t>symbol are mandatory.</w:t>
            </w:r>
            <w:r w:rsidR="00FA4E43">
              <w:rPr>
                <w:rFonts w:ascii="Calibri" w:hAnsi="Calibri"/>
                <w:caps w:val="0"/>
                <w:color w:val="auto"/>
                <w:sz w:val="16"/>
                <w:szCs w:val="16"/>
              </w:rPr>
              <w:t xml:space="preserve">  All other fields are completed where relevant.</w:t>
            </w:r>
          </w:p>
        </w:tc>
      </w:tr>
    </w:tbl>
    <w:p w14:paraId="1D2D18AC" w14:textId="77777777" w:rsidR="00A56F42" w:rsidRPr="00A56F42" w:rsidRDefault="00A56F42">
      <w:pPr>
        <w:rPr>
          <w:sz w:val="8"/>
          <w:szCs w:val="8"/>
        </w:rPr>
      </w:pPr>
    </w:p>
    <w:tbl>
      <w:tblPr>
        <w:tblW w:w="4912" w:type="pct"/>
        <w:tblInd w:w="137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1274"/>
        <w:gridCol w:w="2503"/>
        <w:gridCol w:w="1606"/>
      </w:tblGrid>
      <w:tr w:rsidR="00424D92" w:rsidRPr="00C80196" w14:paraId="4A722E55" w14:textId="77777777" w:rsidTr="00595DF7">
        <w:trPr>
          <w:trHeight w:val="340"/>
        </w:trPr>
        <w:tc>
          <w:tcPr>
            <w:tcW w:w="10911" w:type="dxa"/>
            <w:gridSpan w:val="4"/>
            <w:shd w:val="clear" w:color="auto" w:fill="003469"/>
            <w:vAlign w:val="center"/>
          </w:tcPr>
          <w:p w14:paraId="661839E7" w14:textId="313E331E" w:rsidR="00424D92" w:rsidRPr="00C80196" w:rsidRDefault="00424D92" w:rsidP="005E6F85">
            <w:pPr>
              <w:pStyle w:val="Heading2"/>
              <w:spacing w:before="0"/>
              <w:ind w:hanging="238"/>
              <w:rPr>
                <w:rFonts w:asciiTheme="minorHAnsi" w:hAnsiTheme="minorHAnsi"/>
                <w:color w:val="FFFFFF"/>
                <w:w w:val="115"/>
              </w:rPr>
            </w:pPr>
            <w:r>
              <w:rPr>
                <w:rFonts w:asciiTheme="minorHAnsi" w:hAnsiTheme="minorHAnsi"/>
                <w:color w:val="FFFFFF"/>
                <w:w w:val="115"/>
              </w:rPr>
              <w:t>Planning</w:t>
            </w:r>
          </w:p>
        </w:tc>
      </w:tr>
      <w:tr w:rsidR="00424D92" w:rsidRPr="00AE5CD9" w14:paraId="4F099AE6" w14:textId="77777777" w:rsidTr="00595DF7">
        <w:trPr>
          <w:trHeight w:val="340"/>
        </w:trPr>
        <w:tc>
          <w:tcPr>
            <w:tcW w:w="10911" w:type="dxa"/>
            <w:gridSpan w:val="4"/>
            <w:shd w:val="clear" w:color="auto" w:fill="C6D9F1" w:themeFill="text2" w:themeFillTint="33"/>
            <w:vAlign w:val="center"/>
          </w:tcPr>
          <w:p w14:paraId="19683D6F" w14:textId="3D63411B" w:rsidR="009E3E26" w:rsidRPr="00AE5CD9" w:rsidRDefault="00912C43" w:rsidP="00AE5CD9">
            <w:pPr>
              <w:pStyle w:val="Heading2"/>
              <w:spacing w:before="40"/>
              <w:ind w:left="374" w:hanging="238"/>
              <w:rPr>
                <w:rFonts w:asciiTheme="minorHAnsi" w:hAnsiTheme="minorHAnsi"/>
                <w:b w:val="0"/>
                <w:w w:val="115"/>
              </w:rPr>
            </w:pPr>
            <w:r w:rsidRPr="00AE5CD9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DAB078B" wp14:editId="1AAE3CD6">
                      <wp:simplePos x="0" y="0"/>
                      <wp:positionH relativeFrom="column">
                        <wp:posOffset>6688455</wp:posOffset>
                      </wp:positionH>
                      <wp:positionV relativeFrom="paragraph">
                        <wp:posOffset>27305</wp:posOffset>
                      </wp:positionV>
                      <wp:extent cx="171450" cy="158750"/>
                      <wp:effectExtent l="0" t="0" r="19050" b="3175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Right Arrow 1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B9CD3B" id="Group 3" o:spid="_x0000_s1026" style="position:absolute;margin-left:526.65pt;margin-top:2.15pt;width:13.5pt;height:12.5pt;z-index:25165926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">
                      <v:oval id="Oval 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" fillcolor="red" strokecolor="red" strokeweight="2pt"/>
                      <v:shape id="Right Arrow 1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" adj="10800" fillcolor="white [3212]" strokecolor="white [3212]" strokeweight="2pt"/>
                    </v:group>
                  </w:pict>
                </mc:Fallback>
              </mc:AlternateContent>
            </w:r>
            <w:r w:rsidR="009E3E26" w:rsidRPr="00AE5CD9">
              <w:rPr>
                <w:rFonts w:asciiTheme="minorHAnsi" w:hAnsiTheme="minorHAnsi"/>
              </w:rPr>
              <w:t>Investigation Methodology</w:t>
            </w:r>
            <w:r w:rsidR="009E3E26" w:rsidRPr="00AE5CD9">
              <w:rPr>
                <w:rFonts w:asciiTheme="minorHAnsi" w:hAnsiTheme="minorHAnsi"/>
                <w:b w:val="0"/>
              </w:rPr>
              <w:t xml:space="preserve"> </w:t>
            </w:r>
            <w:r w:rsidR="009E3E26" w:rsidRPr="00AE5CD9">
              <w:rPr>
                <w:rFonts w:asciiTheme="minorHAnsi" w:hAnsiTheme="minorHAnsi"/>
                <w:b w:val="0"/>
                <w:sz w:val="14"/>
                <w:szCs w:val="14"/>
              </w:rPr>
              <w:t xml:space="preserve">(ICAM –also known as advanced - </w:t>
            </w:r>
            <w:r w:rsidR="00FA4E43" w:rsidRPr="00AE5CD9">
              <w:rPr>
                <w:rFonts w:asciiTheme="minorHAnsi" w:hAnsiTheme="minorHAnsi"/>
                <w:b w:val="0"/>
                <w:sz w:val="14"/>
                <w:szCs w:val="14"/>
              </w:rPr>
              <w:t>must</w:t>
            </w:r>
            <w:r w:rsidR="009E3E26" w:rsidRPr="00AE5CD9">
              <w:rPr>
                <w:rFonts w:asciiTheme="minorHAnsi" w:hAnsiTheme="minorHAnsi"/>
                <w:b w:val="0"/>
                <w:sz w:val="14"/>
                <w:szCs w:val="14"/>
              </w:rPr>
              <w:t xml:space="preserve"> be </w:t>
            </w:r>
            <w:r w:rsidR="00FA4E43" w:rsidRPr="00AE5CD9">
              <w:rPr>
                <w:rFonts w:asciiTheme="minorHAnsi" w:hAnsiTheme="minorHAnsi"/>
                <w:b w:val="0"/>
                <w:sz w:val="14"/>
                <w:szCs w:val="14"/>
              </w:rPr>
              <w:t>selected</w:t>
            </w:r>
            <w:r w:rsidR="009E3E26" w:rsidRPr="00AE5CD9">
              <w:rPr>
                <w:rFonts w:asciiTheme="minorHAnsi" w:hAnsiTheme="minorHAnsi"/>
                <w:b w:val="0"/>
                <w:sz w:val="14"/>
                <w:szCs w:val="14"/>
              </w:rPr>
              <w:t xml:space="preserve"> if the risk level is high or extreme)</w:t>
            </w:r>
            <w:r w:rsidR="00114F75" w:rsidRPr="00AE5CD9">
              <w:rPr>
                <w:b w:val="0"/>
                <w:noProof/>
                <w:sz w:val="14"/>
                <w:szCs w:val="14"/>
                <w:lang w:eastAsia="en-AU"/>
              </w:rPr>
              <w:t xml:space="preserve"> </w:t>
            </w:r>
          </w:p>
        </w:tc>
      </w:tr>
      <w:tr w:rsidR="009E3E26" w:rsidRPr="00C70046" w14:paraId="0BFE91D5" w14:textId="77777777" w:rsidTr="00595DF7">
        <w:trPr>
          <w:trHeight w:hRule="exact" w:val="306"/>
        </w:trPr>
        <w:tc>
          <w:tcPr>
            <w:tcW w:w="10911" w:type="dxa"/>
            <w:gridSpan w:val="4"/>
            <w:shd w:val="clear" w:color="auto" w:fill="auto"/>
          </w:tcPr>
          <w:p w14:paraId="3E883FA6" w14:textId="77777777" w:rsidR="009E3E26" w:rsidRPr="009E3E26" w:rsidRDefault="00E50676" w:rsidP="00C80196">
            <w:pPr>
              <w:pStyle w:val="Heading2"/>
              <w:tabs>
                <w:tab w:val="left" w:pos="3823"/>
              </w:tabs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96495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26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9E3E26" w:rsidRPr="00511821">
              <w:rPr>
                <w:rFonts w:asciiTheme="minorHAnsi" w:hAnsiTheme="minorHAnsi"/>
                <w:b w:val="0"/>
              </w:rPr>
              <w:t xml:space="preserve"> </w:t>
            </w:r>
            <w:r w:rsidR="00C80196">
              <w:rPr>
                <w:rFonts w:asciiTheme="minorHAnsi" w:hAnsiTheme="minorHAnsi"/>
                <w:b w:val="0"/>
              </w:rPr>
              <w:t>Basic</w:t>
            </w:r>
            <w:r w:rsidR="009E3E26" w:rsidRPr="00511821">
              <w:rPr>
                <w:rFonts w:asciiTheme="minorHAnsi" w:hAnsiTheme="minorHAnsi"/>
                <w:b w:val="0"/>
              </w:rPr>
              <w:tab/>
            </w:r>
            <w:sdt>
              <w:sdtPr>
                <w:rPr>
                  <w:rFonts w:asciiTheme="minorHAnsi" w:hAnsiTheme="minorHAnsi"/>
                  <w:b w:val="0"/>
                </w:rPr>
                <w:id w:val="-4275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E26" w:rsidRPr="009E3E26">
                  <w:rPr>
                    <w:rFonts w:ascii="Segoe UI Symbol" w:hAnsi="Segoe UI Symbol" w:cs="Segoe UI Symbol"/>
                    <w:b w:val="0"/>
                  </w:rPr>
                  <w:t>☐</w:t>
                </w:r>
              </w:sdtContent>
            </w:sdt>
            <w:r w:rsidR="009E3E26" w:rsidRPr="00511821">
              <w:rPr>
                <w:rFonts w:asciiTheme="minorHAnsi" w:hAnsiTheme="minorHAnsi"/>
                <w:b w:val="0"/>
              </w:rPr>
              <w:t xml:space="preserve"> </w:t>
            </w:r>
            <w:r w:rsidR="009E3E26">
              <w:rPr>
                <w:rFonts w:asciiTheme="minorHAnsi" w:hAnsiTheme="minorHAnsi"/>
                <w:b w:val="0"/>
              </w:rPr>
              <w:t>ICAM</w:t>
            </w:r>
            <w:r w:rsidR="009E3E26" w:rsidRPr="00511821">
              <w:rPr>
                <w:rFonts w:asciiTheme="minorHAnsi" w:hAnsiTheme="minorHAnsi"/>
                <w:b w:val="0"/>
              </w:rPr>
              <w:t xml:space="preserve"> </w:t>
            </w:r>
            <w:r w:rsidR="009E3E26">
              <w:rPr>
                <w:rFonts w:asciiTheme="minorHAnsi" w:hAnsiTheme="minorHAnsi"/>
                <w:b w:val="0"/>
              </w:rPr>
              <w:t>(</w:t>
            </w:r>
            <w:r w:rsidR="00C80196">
              <w:rPr>
                <w:rFonts w:asciiTheme="minorHAnsi" w:hAnsiTheme="minorHAnsi"/>
                <w:b w:val="0"/>
              </w:rPr>
              <w:t>a</w:t>
            </w:r>
            <w:r w:rsidR="009E3E26" w:rsidRPr="00511821">
              <w:rPr>
                <w:rFonts w:asciiTheme="minorHAnsi" w:hAnsiTheme="minorHAnsi"/>
                <w:b w:val="0"/>
              </w:rPr>
              <w:t>dvanced</w:t>
            </w:r>
            <w:r w:rsidR="009E3E26">
              <w:rPr>
                <w:rFonts w:asciiTheme="minorHAnsi" w:hAnsiTheme="minorHAnsi"/>
                <w:b w:val="0"/>
              </w:rPr>
              <w:t>)</w:t>
            </w:r>
          </w:p>
        </w:tc>
      </w:tr>
      <w:tr w:rsidR="00424D92" w:rsidRPr="00424D92" w14:paraId="22AD7430" w14:textId="77777777" w:rsidTr="004400CA">
        <w:trPr>
          <w:trHeight w:val="340"/>
        </w:trPr>
        <w:tc>
          <w:tcPr>
            <w:tcW w:w="5528" w:type="dxa"/>
            <w:shd w:val="clear" w:color="auto" w:fill="C6D9F1" w:themeFill="text2" w:themeFillTint="33"/>
            <w:vAlign w:val="center"/>
          </w:tcPr>
          <w:p w14:paraId="402D59A4" w14:textId="349FED6D" w:rsidR="00BF7D1B" w:rsidRPr="00424D92" w:rsidRDefault="00114F75" w:rsidP="00AE5CD9">
            <w:pPr>
              <w:pStyle w:val="Heading2"/>
              <w:spacing w:before="60"/>
              <w:ind w:left="374" w:hanging="227"/>
              <w:rPr>
                <w:rFonts w:asciiTheme="minorHAnsi" w:hAnsiTheme="minorHAnsi"/>
                <w:w w:val="115"/>
              </w:rPr>
            </w:pPr>
            <w:r w:rsidRPr="00FA4E43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B0355BC" wp14:editId="3DD453F6">
                      <wp:simplePos x="0" y="0"/>
                      <wp:positionH relativeFrom="column">
                        <wp:posOffset>3281045</wp:posOffset>
                      </wp:positionH>
                      <wp:positionV relativeFrom="paragraph">
                        <wp:posOffset>20320</wp:posOffset>
                      </wp:positionV>
                      <wp:extent cx="171450" cy="158750"/>
                      <wp:effectExtent l="0" t="0" r="19050" b="317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2" name="Oval 12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ight Arrow 13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8B0CBF" id="Group 11" o:spid="_x0000_s1026" style="position:absolute;margin-left:258.35pt;margin-top:1.6pt;width:13.5pt;height:12.5pt;z-index:25166336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">
                      <v:oval id="Oval 12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" fillcolor="red" strokecolor="red" strokeweight="2pt"/>
                      <v:shape id="Right Arrow 13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BF7D1B" w:rsidRPr="00FA4E43">
              <w:rPr>
                <w:rFonts w:asciiTheme="minorHAnsi" w:hAnsiTheme="minorHAnsi"/>
              </w:rPr>
              <w:t>Details of the incident</w:t>
            </w:r>
            <w:r w:rsidR="009E3E26" w:rsidRPr="00FA4E43">
              <w:rPr>
                <w:rFonts w:asciiTheme="minorHAnsi" w:hAnsiTheme="minorHAnsi"/>
              </w:rPr>
              <w:t xml:space="preserve"> </w:t>
            </w:r>
            <w:r w:rsidR="00BF7D1B" w:rsidRPr="00FA4E43">
              <w:rPr>
                <w:rFonts w:asciiTheme="minorHAnsi" w:hAnsiTheme="minorHAnsi"/>
              </w:rPr>
              <w:t xml:space="preserve">being investigated </w:t>
            </w:r>
          </w:p>
        </w:tc>
        <w:tc>
          <w:tcPr>
            <w:tcW w:w="3777" w:type="dxa"/>
            <w:gridSpan w:val="2"/>
            <w:shd w:val="clear" w:color="auto" w:fill="C6D9F1" w:themeFill="text2" w:themeFillTint="33"/>
            <w:vAlign w:val="center"/>
          </w:tcPr>
          <w:p w14:paraId="26D4CA70" w14:textId="77777777" w:rsidR="00BF7D1B" w:rsidRPr="00424D92" w:rsidRDefault="00BF7D1B" w:rsidP="00424D92">
            <w:pPr>
              <w:pStyle w:val="Heading2"/>
              <w:spacing w:before="0"/>
              <w:ind w:hanging="229"/>
              <w:rPr>
                <w:rFonts w:asciiTheme="minorHAnsi" w:hAnsiTheme="minorHAnsi"/>
                <w:i/>
                <w:w w:val="115"/>
              </w:rPr>
            </w:pPr>
            <w:r w:rsidRPr="00FA4E43">
              <w:rPr>
                <w:rFonts w:asciiTheme="minorHAnsi" w:hAnsiTheme="minorHAnsi"/>
              </w:rPr>
              <w:t>ERMS incident reference number</w:t>
            </w:r>
          </w:p>
        </w:tc>
        <w:tc>
          <w:tcPr>
            <w:tcW w:w="1606" w:type="dxa"/>
            <w:shd w:val="clear" w:color="auto" w:fill="C6D9F1" w:themeFill="text2" w:themeFillTint="33"/>
            <w:vAlign w:val="center"/>
          </w:tcPr>
          <w:p w14:paraId="4C66E6B4" w14:textId="7984B271" w:rsidR="00BF7D1B" w:rsidRPr="00424D92" w:rsidRDefault="00BF7D1B" w:rsidP="00C80196">
            <w:pPr>
              <w:pStyle w:val="Heading2"/>
              <w:spacing w:before="40"/>
              <w:ind w:left="52" w:firstLine="0"/>
              <w:rPr>
                <w:rFonts w:asciiTheme="minorHAnsi" w:hAnsiTheme="minorHAnsi"/>
                <w:b w:val="0"/>
                <w:w w:val="115"/>
              </w:rPr>
            </w:pPr>
            <w:r w:rsidRPr="00424D92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4D92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424D92">
              <w:rPr>
                <w:rFonts w:asciiTheme="minorHAnsi" w:hAnsiTheme="minorHAnsi"/>
                <w:b w:val="0"/>
                <w:noProof/>
              </w:rPr>
            </w:r>
            <w:r w:rsidRPr="00424D92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424D92">
              <w:rPr>
                <w:rFonts w:asciiTheme="minorHAnsi" w:hAnsiTheme="minorHAnsi"/>
                <w:b w:val="0"/>
                <w:noProof/>
              </w:rPr>
              <w:t> </w:t>
            </w:r>
            <w:r w:rsidRPr="00424D92">
              <w:rPr>
                <w:rFonts w:asciiTheme="minorHAnsi" w:hAnsiTheme="minorHAnsi"/>
                <w:b w:val="0"/>
                <w:noProof/>
              </w:rPr>
              <w:t> </w:t>
            </w:r>
            <w:r w:rsidRPr="00424D92">
              <w:rPr>
                <w:rFonts w:asciiTheme="minorHAnsi" w:hAnsiTheme="minorHAnsi"/>
                <w:b w:val="0"/>
                <w:noProof/>
              </w:rPr>
              <w:t> </w:t>
            </w:r>
            <w:r w:rsidRPr="00424D92">
              <w:rPr>
                <w:rFonts w:asciiTheme="minorHAnsi" w:hAnsiTheme="minorHAnsi"/>
                <w:b w:val="0"/>
                <w:noProof/>
              </w:rPr>
              <w:t> </w:t>
            </w:r>
            <w:r w:rsidRPr="00424D92">
              <w:rPr>
                <w:rFonts w:asciiTheme="minorHAnsi" w:hAnsiTheme="minorHAnsi"/>
                <w:b w:val="0"/>
                <w:noProof/>
              </w:rPr>
              <w:t> </w:t>
            </w:r>
            <w:r w:rsidRPr="00424D92">
              <w:rPr>
                <w:rFonts w:asciiTheme="minorHAnsi" w:hAnsiTheme="minorHAnsi"/>
                <w:b w:val="0"/>
                <w:noProof/>
              </w:rPr>
              <w:fldChar w:fldCharType="end"/>
            </w:r>
            <w:bookmarkEnd w:id="0"/>
            <w:r w:rsidR="00114F75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2BE7EF3" wp14:editId="4AF38536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25400</wp:posOffset>
                      </wp:positionV>
                      <wp:extent cx="171450" cy="158750"/>
                      <wp:effectExtent l="0" t="0" r="19050" b="3175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5" name="Oval 15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ight Arrow 16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F70C9" id="Group 14" o:spid="_x0000_s1026" style="position:absolute;margin-left:61.5pt;margin-top:2pt;width:13.5pt;height:12.5pt;z-index:251665408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">
                      <v:oval id="Oval 15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" fillcolor="red" strokecolor="red" strokeweight="2pt"/>
                      <v:shape id="Right Arrow 16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</w:p>
        </w:tc>
      </w:tr>
      <w:tr w:rsidR="000D45FA" w:rsidRPr="00511821" w14:paraId="45FD3FBD" w14:textId="77777777" w:rsidTr="004400CA">
        <w:trPr>
          <w:trHeight w:val="397"/>
        </w:trPr>
        <w:tc>
          <w:tcPr>
            <w:tcW w:w="6802" w:type="dxa"/>
            <w:gridSpan w:val="2"/>
            <w:shd w:val="clear" w:color="auto" w:fill="FFFFFF" w:themeFill="background1"/>
            <w:vAlign w:val="center"/>
          </w:tcPr>
          <w:p w14:paraId="734F2562" w14:textId="5049A731" w:rsidR="009E3E26" w:rsidRDefault="000D45FA" w:rsidP="00C06D5A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>Name of person associated with incident</w:t>
            </w:r>
            <w:r w:rsidR="009E3E26">
              <w:rPr>
                <w:rFonts w:asciiTheme="minorHAnsi" w:hAnsiTheme="minorHAnsi"/>
                <w:b w:val="0"/>
              </w:rPr>
              <w:t>:</w:t>
            </w:r>
          </w:p>
          <w:p w14:paraId="3E5A1989" w14:textId="51DB7A5E" w:rsidR="000D45FA" w:rsidRPr="00511821" w:rsidRDefault="0024373B" w:rsidP="00C06D5A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  <w:tc>
          <w:tcPr>
            <w:tcW w:w="4109" w:type="dxa"/>
            <w:gridSpan w:val="2"/>
            <w:shd w:val="clear" w:color="auto" w:fill="FFFFFF" w:themeFill="background1"/>
            <w:vAlign w:val="center"/>
          </w:tcPr>
          <w:p w14:paraId="21927D34" w14:textId="77777777" w:rsidR="002309DD" w:rsidRDefault="000D45FA" w:rsidP="002309DD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 xml:space="preserve">Date of </w:t>
            </w:r>
            <w:r w:rsidR="002309DD">
              <w:rPr>
                <w:rFonts w:asciiTheme="minorHAnsi" w:hAnsiTheme="minorHAnsi"/>
                <w:b w:val="0"/>
              </w:rPr>
              <w:t>I</w:t>
            </w:r>
            <w:r w:rsidRPr="00511821">
              <w:rPr>
                <w:rFonts w:asciiTheme="minorHAnsi" w:hAnsiTheme="minorHAnsi"/>
                <w:b w:val="0"/>
              </w:rPr>
              <w:t>ncident (dd/</w:t>
            </w:r>
            <w:r w:rsidR="00672D30">
              <w:rPr>
                <w:rFonts w:asciiTheme="minorHAnsi" w:hAnsiTheme="minorHAnsi"/>
                <w:b w:val="0"/>
              </w:rPr>
              <w:t>month</w:t>
            </w:r>
            <w:r w:rsidRPr="00511821">
              <w:rPr>
                <w:rFonts w:asciiTheme="minorHAnsi" w:hAnsiTheme="minorHAnsi"/>
                <w:b w:val="0"/>
              </w:rPr>
              <w:t>/</w:t>
            </w:r>
            <w:proofErr w:type="spellStart"/>
            <w:r w:rsidRPr="00511821">
              <w:rPr>
                <w:rFonts w:asciiTheme="minorHAnsi" w:hAnsiTheme="minorHAnsi"/>
                <w:b w:val="0"/>
              </w:rPr>
              <w:t>yyyy</w:t>
            </w:r>
            <w:proofErr w:type="spellEnd"/>
            <w:r w:rsidRPr="00511821">
              <w:rPr>
                <w:rFonts w:asciiTheme="minorHAnsi" w:hAnsiTheme="minorHAnsi"/>
                <w:b w:val="0"/>
              </w:rPr>
              <w:t>):</w:t>
            </w:r>
            <w:r w:rsidR="0024373B">
              <w:rPr>
                <w:rFonts w:asciiTheme="minorHAnsi" w:hAnsiTheme="minorHAnsi"/>
                <w:b w:val="0"/>
              </w:rPr>
              <w:t xml:space="preserve">  </w:t>
            </w:r>
          </w:p>
          <w:p w14:paraId="0BDA04F7" w14:textId="77777777" w:rsidR="000D45FA" w:rsidRPr="00511821" w:rsidRDefault="0024373B" w:rsidP="002309DD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noProof/>
              </w:rPr>
            </w:r>
            <w:r>
              <w:rPr>
                <w:rFonts w:asciiTheme="minorHAnsi" w:hAnsiTheme="minorHAnsi"/>
                <w:b w:val="0"/>
                <w:noProof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fldChar w:fldCharType="end"/>
            </w:r>
            <w:bookmarkEnd w:id="1"/>
          </w:p>
        </w:tc>
      </w:tr>
      <w:tr w:rsidR="00C80196" w:rsidRPr="00511821" w14:paraId="1E3D5332" w14:textId="77777777" w:rsidTr="004400CA">
        <w:trPr>
          <w:trHeight w:val="969"/>
        </w:trPr>
        <w:tc>
          <w:tcPr>
            <w:tcW w:w="10911" w:type="dxa"/>
            <w:gridSpan w:val="4"/>
            <w:shd w:val="clear" w:color="auto" w:fill="FFFFFF" w:themeFill="background1"/>
          </w:tcPr>
          <w:p w14:paraId="1F82FE7E" w14:textId="77777777" w:rsidR="00C80196" w:rsidRDefault="00C80196" w:rsidP="00C80196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Description of incident:</w:t>
            </w:r>
          </w:p>
          <w:p w14:paraId="7F69F086" w14:textId="77777777" w:rsidR="00C80196" w:rsidRPr="00511821" w:rsidRDefault="00C80196" w:rsidP="00C80196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  <w:noProof/>
              </w:rPr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t> </w:t>
            </w:r>
            <w:r w:rsidRPr="00152B45">
              <w:rPr>
                <w:rFonts w:asciiTheme="minorHAnsi" w:hAnsiTheme="minorHAnsi"/>
                <w:b w:val="0"/>
                <w:noProof/>
              </w:rPr>
              <w:fldChar w:fldCharType="end"/>
            </w:r>
          </w:p>
        </w:tc>
      </w:tr>
      <w:tr w:rsidR="00424D92" w:rsidRPr="00424D92" w14:paraId="64F73D2D" w14:textId="77777777" w:rsidTr="004400CA">
        <w:trPr>
          <w:trHeight w:val="340"/>
        </w:trPr>
        <w:tc>
          <w:tcPr>
            <w:tcW w:w="10911" w:type="dxa"/>
            <w:gridSpan w:val="4"/>
            <w:shd w:val="clear" w:color="auto" w:fill="C6D9F1" w:themeFill="text2" w:themeFillTint="33"/>
            <w:vAlign w:val="center"/>
          </w:tcPr>
          <w:p w14:paraId="31AD6B39" w14:textId="15AA2733" w:rsidR="000D45FA" w:rsidRPr="00424D92" w:rsidRDefault="00912C43" w:rsidP="00C80196">
            <w:pPr>
              <w:pStyle w:val="Heading2"/>
              <w:spacing w:before="0"/>
              <w:ind w:hanging="229"/>
              <w:rPr>
                <w:rFonts w:asciiTheme="minorHAnsi" w:hAnsiTheme="minorHAnsi"/>
                <w:w w:val="115"/>
              </w:rPr>
            </w:pPr>
            <w:r w:rsidRPr="00FA4E43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C12705A" wp14:editId="755CA761">
                      <wp:simplePos x="0" y="0"/>
                      <wp:positionH relativeFrom="column">
                        <wp:posOffset>6692900</wp:posOffset>
                      </wp:positionH>
                      <wp:positionV relativeFrom="paragraph">
                        <wp:posOffset>12065</wp:posOffset>
                      </wp:positionV>
                      <wp:extent cx="171450" cy="158750"/>
                      <wp:effectExtent l="0" t="0" r="19050" b="3175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18" name="Oval 18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ight Arrow 19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1B549" id="Group 17" o:spid="_x0000_s1026" style="position:absolute;margin-left:527pt;margin-top:.95pt;width:13.5pt;height:12.5pt;z-index:251667456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">
                      <v:oval id="Oval 18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" fillcolor="red" strokecolor="red" strokeweight="2pt"/>
                      <v:shape id="Right Arrow 19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" adj="10800" fillcolor="white [3212]" strokecolor="white [3212]" strokeweight="2pt"/>
                    </v:group>
                  </w:pict>
                </mc:Fallback>
              </mc:AlternateContent>
            </w:r>
            <w:r w:rsidR="000D45FA" w:rsidRPr="00FA4E43">
              <w:rPr>
                <w:rFonts w:asciiTheme="minorHAnsi" w:hAnsiTheme="minorHAnsi"/>
              </w:rPr>
              <w:t>Details of the incident investigation</w:t>
            </w:r>
            <w:r w:rsidR="00C80196" w:rsidRPr="00FA4E43">
              <w:rPr>
                <w:rFonts w:asciiTheme="minorHAnsi" w:hAnsiTheme="minorHAnsi"/>
              </w:rPr>
              <w:t xml:space="preserve"> team</w:t>
            </w:r>
          </w:p>
        </w:tc>
      </w:tr>
      <w:tr w:rsidR="000D45FA" w:rsidRPr="00511821" w14:paraId="57141691" w14:textId="77777777" w:rsidTr="004400CA">
        <w:trPr>
          <w:trHeight w:val="705"/>
        </w:trPr>
        <w:tc>
          <w:tcPr>
            <w:tcW w:w="6802" w:type="dxa"/>
            <w:gridSpan w:val="2"/>
            <w:shd w:val="clear" w:color="auto" w:fill="FFFFFF" w:themeFill="background1"/>
          </w:tcPr>
          <w:p w14:paraId="7BF2CE85" w14:textId="77777777" w:rsidR="000D45FA" w:rsidRPr="00511821" w:rsidRDefault="00C80196" w:rsidP="00C06D5A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Name</w:t>
            </w:r>
            <w:r w:rsidR="000D45FA" w:rsidRPr="00511821">
              <w:rPr>
                <w:rFonts w:asciiTheme="minorHAnsi" w:hAnsiTheme="minorHAnsi"/>
                <w:b w:val="0"/>
              </w:rPr>
              <w:t>s</w:t>
            </w:r>
            <w:r>
              <w:rPr>
                <w:rFonts w:asciiTheme="minorHAnsi" w:hAnsiTheme="minorHAnsi"/>
                <w:b w:val="0"/>
              </w:rPr>
              <w:t xml:space="preserve"> of person</w:t>
            </w:r>
            <w:r w:rsidR="000D45FA" w:rsidRPr="00511821">
              <w:rPr>
                <w:rFonts w:asciiTheme="minorHAnsi" w:hAnsiTheme="minorHAnsi"/>
                <w:b w:val="0"/>
              </w:rPr>
              <w:t>s in the investigation</w:t>
            </w:r>
            <w:r>
              <w:rPr>
                <w:rFonts w:asciiTheme="minorHAnsi" w:hAnsiTheme="minorHAnsi"/>
                <w:b w:val="0"/>
              </w:rPr>
              <w:t xml:space="preserve"> team</w:t>
            </w:r>
          </w:p>
          <w:p w14:paraId="2CE9C917" w14:textId="77777777" w:rsidR="000D45FA" w:rsidRPr="00511821" w:rsidRDefault="0024373B" w:rsidP="00152B45">
            <w:pPr>
              <w:pStyle w:val="Heading2"/>
              <w:spacing w:before="40"/>
              <w:ind w:left="142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noProof/>
              </w:rPr>
            </w:r>
            <w:r>
              <w:rPr>
                <w:rFonts w:asciiTheme="minorHAnsi" w:hAnsiTheme="minorHAnsi"/>
                <w:b w:val="0"/>
                <w:noProof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fldChar w:fldCharType="end"/>
            </w:r>
            <w:bookmarkEnd w:id="2"/>
          </w:p>
        </w:tc>
        <w:tc>
          <w:tcPr>
            <w:tcW w:w="4109" w:type="dxa"/>
            <w:gridSpan w:val="2"/>
            <w:shd w:val="clear" w:color="auto" w:fill="FFFFFF" w:themeFill="background1"/>
          </w:tcPr>
          <w:p w14:paraId="1FD44C1A" w14:textId="77777777" w:rsidR="000D45FA" w:rsidRDefault="00C06D5A" w:rsidP="00C06D5A">
            <w:pPr>
              <w:pStyle w:val="Heading2"/>
              <w:spacing w:before="0"/>
              <w:ind w:left="143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Date </w:t>
            </w:r>
            <w:r w:rsidR="00672D30">
              <w:rPr>
                <w:rFonts w:asciiTheme="minorHAnsi" w:hAnsiTheme="minorHAnsi"/>
                <w:b w:val="0"/>
              </w:rPr>
              <w:t xml:space="preserve">of investigation </w:t>
            </w:r>
            <w:r w:rsidR="00672D30" w:rsidRPr="00511821">
              <w:rPr>
                <w:rFonts w:asciiTheme="minorHAnsi" w:hAnsiTheme="minorHAnsi"/>
                <w:b w:val="0"/>
              </w:rPr>
              <w:t>(</w:t>
            </w:r>
            <w:r w:rsidR="000D45FA" w:rsidRPr="00511821">
              <w:rPr>
                <w:rFonts w:asciiTheme="minorHAnsi" w:hAnsiTheme="minorHAnsi"/>
                <w:b w:val="0"/>
              </w:rPr>
              <w:t>dd/</w:t>
            </w:r>
            <w:r w:rsidR="00672D30">
              <w:rPr>
                <w:rFonts w:asciiTheme="minorHAnsi" w:hAnsiTheme="minorHAnsi"/>
                <w:b w:val="0"/>
              </w:rPr>
              <w:t>month</w:t>
            </w:r>
            <w:r w:rsidR="000D45FA" w:rsidRPr="00511821">
              <w:rPr>
                <w:rFonts w:asciiTheme="minorHAnsi" w:hAnsiTheme="minorHAnsi"/>
                <w:b w:val="0"/>
              </w:rPr>
              <w:t>/</w:t>
            </w:r>
            <w:proofErr w:type="spellStart"/>
            <w:r w:rsidR="000D45FA" w:rsidRPr="00511821">
              <w:rPr>
                <w:rFonts w:asciiTheme="minorHAnsi" w:hAnsiTheme="minorHAnsi"/>
                <w:b w:val="0"/>
              </w:rPr>
              <w:t>yyyy</w:t>
            </w:r>
            <w:proofErr w:type="spellEnd"/>
            <w:r w:rsidR="000D45FA" w:rsidRPr="00511821">
              <w:rPr>
                <w:rFonts w:asciiTheme="minorHAnsi" w:hAnsiTheme="minorHAnsi"/>
                <w:b w:val="0"/>
              </w:rPr>
              <w:t>):</w:t>
            </w:r>
          </w:p>
          <w:p w14:paraId="2E7845A2" w14:textId="77777777" w:rsidR="0024373B" w:rsidRPr="00511821" w:rsidRDefault="0024373B" w:rsidP="00152B45">
            <w:pPr>
              <w:pStyle w:val="Heading2"/>
              <w:spacing w:before="40"/>
              <w:ind w:left="142" w:firstLin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  <w:noProof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/>
                <w:b w:val="0"/>
                <w:noProof/>
              </w:rPr>
              <w:instrText xml:space="preserve"> FORMTEXT </w:instrText>
            </w:r>
            <w:r>
              <w:rPr>
                <w:rFonts w:asciiTheme="minorHAnsi" w:hAnsiTheme="minorHAnsi"/>
                <w:b w:val="0"/>
                <w:noProof/>
              </w:rPr>
            </w:r>
            <w:r>
              <w:rPr>
                <w:rFonts w:asciiTheme="minorHAnsi" w:hAnsiTheme="minorHAnsi"/>
                <w:b w:val="0"/>
                <w:noProof/>
              </w:rPr>
              <w:fldChar w:fldCharType="separate"/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t> </w:t>
            </w:r>
            <w:r>
              <w:rPr>
                <w:rFonts w:asciiTheme="minorHAnsi" w:hAnsiTheme="minorHAnsi"/>
                <w:b w:val="0"/>
                <w:noProof/>
              </w:rPr>
              <w:fldChar w:fldCharType="end"/>
            </w:r>
            <w:bookmarkEnd w:id="3"/>
          </w:p>
        </w:tc>
      </w:tr>
      <w:tr w:rsidR="00912C43" w:rsidRPr="00912C43" w14:paraId="5B86B5FE" w14:textId="77777777" w:rsidTr="004400CA">
        <w:trPr>
          <w:trHeight w:val="340"/>
        </w:trPr>
        <w:tc>
          <w:tcPr>
            <w:tcW w:w="10911" w:type="dxa"/>
            <w:gridSpan w:val="4"/>
            <w:shd w:val="clear" w:color="auto" w:fill="C6D9F1" w:themeFill="text2" w:themeFillTint="33"/>
          </w:tcPr>
          <w:p w14:paraId="0AC5A63A" w14:textId="4EDDB0B2" w:rsidR="00912C43" w:rsidRPr="00912C43" w:rsidRDefault="00912C43" w:rsidP="00FA4E43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</w:rPr>
            </w:pPr>
            <w:r w:rsidRPr="00FA4E43">
              <w:rPr>
                <w:rFonts w:asciiTheme="minorHAnsi" w:hAnsiTheme="minorHAnsi"/>
              </w:rPr>
              <w:t>Have any witnesses been interviewed as part of the incident investigation?</w:t>
            </w:r>
            <w:r w:rsidR="00FA4E43">
              <w:rPr>
                <w:rFonts w:asciiTheme="minorHAnsi" w:hAnsiTheme="minorHAnsi"/>
                <w:w w:val="115"/>
              </w:rPr>
              <w:t xml:space="preserve"> </w:t>
            </w:r>
            <w:r w:rsidR="00FA4E43" w:rsidRPr="00FA4E43">
              <w:rPr>
                <w:rFonts w:asciiTheme="minorHAnsi" w:hAnsiTheme="minorHAnsi"/>
                <w:b w:val="0"/>
              </w:rPr>
              <w:t>(Complete only</w:t>
            </w:r>
            <w:r w:rsidR="00FA4E43">
              <w:rPr>
                <w:rFonts w:asciiTheme="minorHAnsi" w:hAnsiTheme="minorHAnsi"/>
                <w:b w:val="0"/>
              </w:rPr>
              <w:t xml:space="preserve"> if witness(es) have been interviewed)</w:t>
            </w:r>
          </w:p>
        </w:tc>
      </w:tr>
      <w:tr w:rsidR="00C80196" w:rsidRPr="00511821" w14:paraId="1EFE8BA1" w14:textId="77777777" w:rsidTr="004400CA">
        <w:trPr>
          <w:trHeight w:val="501"/>
        </w:trPr>
        <w:tc>
          <w:tcPr>
            <w:tcW w:w="10911" w:type="dxa"/>
            <w:gridSpan w:val="4"/>
            <w:shd w:val="clear" w:color="auto" w:fill="FFFFFF" w:themeFill="background1"/>
          </w:tcPr>
          <w:p w14:paraId="675E12A7" w14:textId="77777777" w:rsidR="00C80196" w:rsidRPr="00C80196" w:rsidRDefault="00C80196" w:rsidP="00912C43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 xml:space="preserve">Name of </w:t>
            </w:r>
            <w:r>
              <w:rPr>
                <w:rFonts w:asciiTheme="minorHAnsi" w:hAnsiTheme="minorHAnsi"/>
                <w:b w:val="0"/>
              </w:rPr>
              <w:t>witness(es)</w:t>
            </w:r>
            <w:r w:rsidRPr="00511821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that have been interviewed:</w:t>
            </w:r>
            <w:r w:rsidR="00424D92">
              <w:rPr>
                <w:rFonts w:asciiTheme="minorHAnsi" w:hAnsiTheme="minorHAnsi"/>
                <w:b w:val="0"/>
              </w:rPr>
              <w:t xml:space="preserve">  </w:t>
            </w: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424D92" w:rsidRPr="00424D92" w14:paraId="66C8FA9D" w14:textId="77777777" w:rsidTr="004400CA">
        <w:trPr>
          <w:trHeight w:val="340"/>
        </w:trPr>
        <w:tc>
          <w:tcPr>
            <w:tcW w:w="10911" w:type="dxa"/>
            <w:gridSpan w:val="4"/>
            <w:shd w:val="clear" w:color="auto" w:fill="003469"/>
            <w:vAlign w:val="center"/>
          </w:tcPr>
          <w:p w14:paraId="263F55BD" w14:textId="77777777" w:rsidR="000D45FA" w:rsidRPr="00424D92" w:rsidRDefault="006D15A9" w:rsidP="00424D92">
            <w:pPr>
              <w:pStyle w:val="Heading2"/>
              <w:spacing w:before="0"/>
              <w:ind w:hanging="238"/>
              <w:rPr>
                <w:rFonts w:asciiTheme="minorHAnsi" w:hAnsiTheme="minorHAnsi"/>
                <w:w w:val="115"/>
              </w:rPr>
            </w:pPr>
            <w:r w:rsidRPr="00424D92">
              <w:rPr>
                <w:rFonts w:asciiTheme="minorHAnsi" w:hAnsiTheme="minorHAnsi"/>
                <w:w w:val="115"/>
              </w:rPr>
              <w:t>E</w:t>
            </w:r>
            <w:r w:rsidR="00166116" w:rsidRPr="00424D92">
              <w:rPr>
                <w:rFonts w:asciiTheme="minorHAnsi" w:hAnsiTheme="minorHAnsi"/>
                <w:w w:val="115"/>
              </w:rPr>
              <w:t>vent timeline</w:t>
            </w:r>
            <w:r w:rsidR="00286C30" w:rsidRPr="00424D92">
              <w:rPr>
                <w:rFonts w:asciiTheme="minorHAnsi" w:hAnsiTheme="minorHAnsi"/>
                <w:w w:val="115"/>
              </w:rPr>
              <w:t xml:space="preserve"> </w:t>
            </w:r>
          </w:p>
        </w:tc>
      </w:tr>
      <w:tr w:rsidR="000D45FA" w:rsidRPr="00511821" w14:paraId="4C078C01" w14:textId="77777777" w:rsidTr="004400CA">
        <w:trPr>
          <w:trHeight w:val="2154"/>
        </w:trPr>
        <w:tc>
          <w:tcPr>
            <w:tcW w:w="10911" w:type="dxa"/>
            <w:gridSpan w:val="4"/>
            <w:shd w:val="clear" w:color="auto" w:fill="auto"/>
          </w:tcPr>
          <w:p w14:paraId="474359C3" w14:textId="77777777" w:rsidR="000D45FA" w:rsidRPr="00511821" w:rsidRDefault="000D45FA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>Describe the sequence of events that led to the incident:</w:t>
            </w:r>
          </w:p>
          <w:p w14:paraId="7DD769EC" w14:textId="77777777" w:rsidR="007B3546" w:rsidRPr="00424D92" w:rsidRDefault="00424D92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F179AC" w:rsidRPr="00511821" w14:paraId="6B8032D2" w14:textId="77777777" w:rsidTr="004400CA">
        <w:trPr>
          <w:trHeight w:val="2154"/>
        </w:trPr>
        <w:tc>
          <w:tcPr>
            <w:tcW w:w="10911" w:type="dxa"/>
            <w:gridSpan w:val="4"/>
            <w:shd w:val="clear" w:color="auto" w:fill="auto"/>
          </w:tcPr>
          <w:p w14:paraId="5892D336" w14:textId="77777777" w:rsidR="00672D30" w:rsidRPr="00511821" w:rsidRDefault="00672D30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>Describe the sequence of events following the incident:</w:t>
            </w:r>
          </w:p>
          <w:p w14:paraId="13BD9816" w14:textId="77777777" w:rsidR="00F179AC" w:rsidRPr="00424D92" w:rsidRDefault="00424D92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  <w:tr w:rsidR="00286C30" w:rsidRPr="00511821" w14:paraId="2670A460" w14:textId="77777777" w:rsidTr="004400CA">
        <w:trPr>
          <w:trHeight w:val="2154"/>
        </w:trPr>
        <w:tc>
          <w:tcPr>
            <w:tcW w:w="10911" w:type="dxa"/>
            <w:gridSpan w:val="4"/>
            <w:shd w:val="clear" w:color="auto" w:fill="auto"/>
          </w:tcPr>
          <w:p w14:paraId="302A9049" w14:textId="77777777" w:rsidR="00672D30" w:rsidRPr="00511821" w:rsidRDefault="00672D30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511821">
              <w:rPr>
                <w:rFonts w:asciiTheme="minorHAnsi" w:hAnsiTheme="minorHAnsi"/>
                <w:b w:val="0"/>
              </w:rPr>
              <w:t>Describe the task</w:t>
            </w:r>
            <w:r>
              <w:rPr>
                <w:rFonts w:asciiTheme="minorHAnsi" w:hAnsiTheme="minorHAnsi"/>
                <w:b w:val="0"/>
              </w:rPr>
              <w:t>(s)</w:t>
            </w:r>
            <w:r w:rsidRPr="00511821">
              <w:rPr>
                <w:rFonts w:asciiTheme="minorHAnsi" w:hAnsiTheme="minorHAnsi"/>
                <w:b w:val="0"/>
              </w:rPr>
              <w:t xml:space="preserve"> being performed at the time of the incident:</w:t>
            </w:r>
          </w:p>
          <w:p w14:paraId="6BEE0CDE" w14:textId="77777777" w:rsidR="00286C30" w:rsidRPr="00511821" w:rsidRDefault="00424D92" w:rsidP="00424D92">
            <w:pPr>
              <w:pStyle w:val="Heading2"/>
              <w:spacing w:before="0"/>
              <w:ind w:left="142" w:firstLine="0"/>
              <w:rPr>
                <w:rFonts w:asciiTheme="minorHAnsi" w:hAnsiTheme="minorHAnsi"/>
                <w:b w:val="0"/>
              </w:rPr>
            </w:pPr>
            <w:r w:rsidRPr="00152B45">
              <w:rPr>
                <w:rFonts w:asciiTheme="minorHAnsi" w:hAnsiTheme="minorHAnsi"/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B45">
              <w:rPr>
                <w:rFonts w:asciiTheme="minorHAnsi" w:hAnsiTheme="minorHAnsi"/>
                <w:b w:val="0"/>
              </w:rPr>
              <w:instrText xml:space="preserve"> FORMTEXT </w:instrText>
            </w:r>
            <w:r w:rsidRPr="00152B45">
              <w:rPr>
                <w:rFonts w:asciiTheme="minorHAnsi" w:hAnsiTheme="minorHAnsi"/>
                <w:b w:val="0"/>
              </w:rPr>
            </w:r>
            <w:r w:rsidRPr="00152B45">
              <w:rPr>
                <w:rFonts w:asciiTheme="minorHAnsi" w:hAnsiTheme="minorHAnsi"/>
                <w:b w:val="0"/>
              </w:rPr>
              <w:fldChar w:fldCharType="separate"/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t> </w:t>
            </w:r>
            <w:r w:rsidRPr="00152B45">
              <w:rPr>
                <w:rFonts w:asciiTheme="minorHAnsi" w:hAnsiTheme="minorHAnsi"/>
                <w:b w:val="0"/>
              </w:rPr>
              <w:fldChar w:fldCharType="end"/>
            </w:r>
          </w:p>
        </w:tc>
      </w:tr>
    </w:tbl>
    <w:p w14:paraId="790A2436" w14:textId="77777777" w:rsidR="00595DF7" w:rsidRPr="00595DF7" w:rsidRDefault="00595DF7">
      <w:pPr>
        <w:rPr>
          <w:sz w:val="8"/>
          <w:szCs w:val="8"/>
        </w:rPr>
      </w:pPr>
    </w:p>
    <w:tbl>
      <w:tblPr>
        <w:tblW w:w="4912" w:type="pct"/>
        <w:tblInd w:w="137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5459"/>
      </w:tblGrid>
      <w:tr w:rsidR="00631A72" w:rsidRPr="00424D92" w14:paraId="095F816D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003469"/>
            <w:vAlign w:val="center"/>
          </w:tcPr>
          <w:p w14:paraId="57483D2B" w14:textId="77777777" w:rsidR="00631A72" w:rsidRPr="00424D92" w:rsidRDefault="00631A72" w:rsidP="00424D92">
            <w:pPr>
              <w:pStyle w:val="Heading2"/>
              <w:spacing w:before="0"/>
              <w:ind w:hanging="229"/>
              <w:rPr>
                <w:rFonts w:asciiTheme="minorHAnsi" w:hAnsiTheme="minorHAnsi"/>
                <w:color w:val="FFFFFF"/>
                <w:w w:val="115"/>
              </w:rPr>
            </w:pPr>
            <w:r w:rsidRPr="00424D92">
              <w:rPr>
                <w:rFonts w:asciiTheme="minorHAnsi" w:hAnsiTheme="minorHAnsi"/>
                <w:color w:val="FFFFFF"/>
                <w:w w:val="115"/>
              </w:rPr>
              <w:lastRenderedPageBreak/>
              <w:t>Contributing Factors</w:t>
            </w:r>
            <w:r w:rsidR="00424D92">
              <w:rPr>
                <w:rFonts w:asciiTheme="minorHAnsi" w:hAnsiTheme="minorHAnsi"/>
                <w:color w:val="FFFFFF"/>
                <w:w w:val="115"/>
              </w:rPr>
              <w:t xml:space="preserve"> (Basic i</w:t>
            </w:r>
            <w:r w:rsidR="00BF7D1B" w:rsidRPr="00424D92">
              <w:rPr>
                <w:rFonts w:asciiTheme="minorHAnsi" w:hAnsiTheme="minorHAnsi"/>
                <w:color w:val="FFFFFF"/>
                <w:w w:val="115"/>
              </w:rPr>
              <w:t>nvestigation</w:t>
            </w:r>
            <w:r w:rsidR="00424D92">
              <w:rPr>
                <w:rFonts w:asciiTheme="minorHAnsi" w:hAnsiTheme="minorHAnsi"/>
                <w:color w:val="FFFFFF"/>
                <w:w w:val="115"/>
              </w:rPr>
              <w:t xml:space="preserve"> only</w:t>
            </w:r>
            <w:r w:rsidR="00D60E0B" w:rsidRPr="00424D92">
              <w:rPr>
                <w:rFonts w:asciiTheme="minorHAnsi" w:hAnsiTheme="minorHAnsi"/>
                <w:color w:val="FFFFFF"/>
                <w:w w:val="115"/>
              </w:rPr>
              <w:t>)</w:t>
            </w:r>
            <w:r w:rsidR="00B34D34" w:rsidRPr="00424D92">
              <w:rPr>
                <w:rFonts w:asciiTheme="minorHAnsi" w:hAnsiTheme="minorHAnsi"/>
                <w:color w:val="FFFFFF"/>
                <w:w w:val="115"/>
              </w:rPr>
              <w:t xml:space="preserve"> </w:t>
            </w:r>
          </w:p>
        </w:tc>
      </w:tr>
      <w:tr w:rsidR="00511821" w:rsidRPr="00A56F42" w14:paraId="6261AA9B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2FF4EE2B" w14:textId="77777777" w:rsidR="00511821" w:rsidRPr="00FA4E43" w:rsidRDefault="00877134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proofErr w:type="spellStart"/>
            <w:r w:rsidRPr="00FA4E43">
              <w:rPr>
                <w:rFonts w:asciiTheme="minorHAnsi" w:hAnsiTheme="minorHAnsi"/>
              </w:rPr>
              <w:t>Behavio</w:t>
            </w:r>
            <w:r w:rsidR="00672D30" w:rsidRPr="00FA4E43">
              <w:rPr>
                <w:rFonts w:asciiTheme="minorHAnsi" w:hAnsiTheme="minorHAnsi"/>
              </w:rPr>
              <w:t>u</w:t>
            </w:r>
            <w:r w:rsidRPr="00FA4E43">
              <w:rPr>
                <w:rFonts w:asciiTheme="minorHAnsi" w:hAnsiTheme="minorHAnsi"/>
              </w:rPr>
              <w:t>ral</w:t>
            </w:r>
            <w:proofErr w:type="spellEnd"/>
            <w:r w:rsidR="00BF7D1B" w:rsidRPr="00FA4E43">
              <w:rPr>
                <w:rFonts w:asciiTheme="minorHAnsi" w:hAnsiTheme="minorHAnsi"/>
              </w:rPr>
              <w:t xml:space="preserve"> Causes</w:t>
            </w:r>
          </w:p>
        </w:tc>
      </w:tr>
      <w:tr w:rsidR="00166116" w:rsidRPr="00A56F42" w14:paraId="5A6630D9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57DAE4FB" w14:textId="77777777" w:rsidR="002A240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0150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3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Fatigued</w:t>
            </w:r>
          </w:p>
          <w:p w14:paraId="038F67E0" w14:textId="77777777" w:rsidR="002A240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14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02" w:rsidRPr="00A56F4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Procedure not appropriate</w:t>
            </w:r>
          </w:p>
          <w:p w14:paraId="2F90A510" w14:textId="77777777" w:rsidR="002A240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49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02" w:rsidRPr="00A56F4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Procedure not completed</w:t>
            </w:r>
          </w:p>
          <w:p w14:paraId="5B19227D" w14:textId="77777777" w:rsidR="002A240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10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02" w:rsidRPr="00A56F4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Procedure not followed</w:t>
            </w:r>
          </w:p>
          <w:p w14:paraId="6E4D00C8" w14:textId="77777777" w:rsidR="002A240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622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02" w:rsidRPr="00A56F42">
                  <w:rPr>
                    <w:rFonts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Risk assessment not appropriate</w:t>
            </w:r>
          </w:p>
          <w:p w14:paraId="1B23DDAA" w14:textId="77777777" w:rsidR="00631A7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6538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402" w:rsidRPr="00A56F4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2A2402" w:rsidRPr="00A56F42">
              <w:rPr>
                <w:sz w:val="16"/>
                <w:szCs w:val="16"/>
              </w:rPr>
              <w:t>Risk assessment not completed</w:t>
            </w:r>
            <w:r w:rsidR="00631A72" w:rsidRPr="00A56F42">
              <w:rPr>
                <w:sz w:val="16"/>
                <w:szCs w:val="16"/>
              </w:rPr>
              <w:t xml:space="preserve"> </w:t>
            </w:r>
          </w:p>
          <w:p w14:paraId="49FB708A" w14:textId="77777777" w:rsidR="00424D92" w:rsidRPr="00A56F42" w:rsidRDefault="00E50676" w:rsidP="00424D92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561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A7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31A72" w:rsidRPr="00A56F42">
              <w:rPr>
                <w:sz w:val="16"/>
                <w:szCs w:val="16"/>
              </w:rPr>
              <w:t xml:space="preserve"> Stress</w:t>
            </w:r>
            <w:r w:rsidR="00F200D4" w:rsidRPr="00A56F42">
              <w:rPr>
                <w:sz w:val="16"/>
                <w:szCs w:val="16"/>
              </w:rPr>
              <w:t>es</w:t>
            </w:r>
          </w:p>
          <w:p w14:paraId="4E19374C" w14:textId="77777777" w:rsidR="00166116" w:rsidRPr="00A56F42" w:rsidRDefault="00E50676" w:rsidP="00424D92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294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24D92" w:rsidRPr="00A56F42">
              <w:rPr>
                <w:sz w:val="16"/>
                <w:szCs w:val="16"/>
              </w:rPr>
              <w:t xml:space="preserve"> Supervision not adequate</w:t>
            </w:r>
          </w:p>
        </w:tc>
        <w:tc>
          <w:tcPr>
            <w:tcW w:w="5459" w:type="dxa"/>
            <w:shd w:val="clear" w:color="auto" w:fill="auto"/>
          </w:tcPr>
          <w:p w14:paraId="386B3E4B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696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Task design not appropriate</w:t>
            </w:r>
          </w:p>
          <w:p w14:paraId="05419B5E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018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Time pressure</w:t>
            </w:r>
          </w:p>
          <w:p w14:paraId="40F209A4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9114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Training insufficient</w:t>
            </w:r>
          </w:p>
          <w:p w14:paraId="20689DAA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912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proofErr w:type="spellStart"/>
            <w:r w:rsidR="00166116" w:rsidRPr="00A56F42">
              <w:rPr>
                <w:sz w:val="16"/>
                <w:szCs w:val="16"/>
              </w:rPr>
              <w:t>Unauthorised</w:t>
            </w:r>
            <w:proofErr w:type="spellEnd"/>
            <w:r w:rsidR="00166116" w:rsidRPr="00A56F42">
              <w:rPr>
                <w:sz w:val="16"/>
                <w:szCs w:val="16"/>
              </w:rPr>
              <w:t xml:space="preserve"> performance of task</w:t>
            </w:r>
          </w:p>
          <w:p w14:paraId="6875485D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4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 xml:space="preserve">Unprofessional </w:t>
            </w:r>
            <w:proofErr w:type="spellStart"/>
            <w:r w:rsidR="00166116" w:rsidRPr="00A56F42">
              <w:rPr>
                <w:sz w:val="16"/>
                <w:szCs w:val="16"/>
              </w:rPr>
              <w:t>behaviour</w:t>
            </w:r>
            <w:proofErr w:type="spellEnd"/>
          </w:p>
          <w:p w14:paraId="76660E2B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33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Working after hours</w:t>
            </w:r>
          </w:p>
          <w:p w14:paraId="443A8786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743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Working alone</w:t>
            </w:r>
          </w:p>
          <w:p w14:paraId="146DFBEB" w14:textId="77777777" w:rsidR="00424D92" w:rsidRPr="00A56F42" w:rsidRDefault="00E50676" w:rsidP="00424D92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948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24D92" w:rsidRPr="00A56F42">
              <w:rPr>
                <w:sz w:val="16"/>
                <w:szCs w:val="16"/>
              </w:rPr>
              <w:t xml:space="preserve"> Equipment not used correctly</w:t>
            </w:r>
          </w:p>
        </w:tc>
      </w:tr>
      <w:tr w:rsidR="005E6F85" w:rsidRPr="00A56F42" w14:paraId="4CBC7316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1D6CE3CE" w14:textId="77777777" w:rsidR="005E6F85" w:rsidRPr="00A56F42" w:rsidRDefault="005E6F85" w:rsidP="00C06D5A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756C09AF" w14:textId="77777777" w:rsidR="005E6F85" w:rsidRPr="00A56F42" w:rsidRDefault="005E6F85" w:rsidP="005E6F85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511821" w:rsidRPr="00A56F42" w14:paraId="06005B0D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7497FE36" w14:textId="77777777" w:rsidR="00511821" w:rsidRPr="00FA4E43" w:rsidRDefault="00511821" w:rsidP="00C06D5A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</w:rPr>
              <w:t>Physical Causes</w:t>
            </w:r>
          </w:p>
        </w:tc>
      </w:tr>
      <w:tr w:rsidR="00166116" w:rsidRPr="00A56F42" w14:paraId="741636E5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56B1B7E5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15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Equipment malfunctioning</w:t>
            </w:r>
          </w:p>
          <w:p w14:paraId="7AE8B28A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82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Equipment not appropriate</w:t>
            </w:r>
          </w:p>
          <w:p w14:paraId="4C165CFB" w14:textId="77777777" w:rsidR="00F200D4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75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D4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00D4" w:rsidRPr="00A56F42">
              <w:rPr>
                <w:sz w:val="16"/>
                <w:szCs w:val="16"/>
              </w:rPr>
              <w:t xml:space="preserve"> Flooring</w:t>
            </w:r>
          </w:p>
          <w:p w14:paraId="10F9E4F9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87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Safety equipment malfunctioning</w:t>
            </w:r>
          </w:p>
          <w:p w14:paraId="5DD1EB7D" w14:textId="77777777" w:rsidR="00511821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393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Safety equipment not appropriate</w:t>
            </w:r>
          </w:p>
        </w:tc>
        <w:tc>
          <w:tcPr>
            <w:tcW w:w="5459" w:type="dxa"/>
            <w:shd w:val="clear" w:color="auto" w:fill="auto"/>
          </w:tcPr>
          <w:p w14:paraId="5943FBBE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734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Safety equipment not used</w:t>
            </w:r>
          </w:p>
          <w:p w14:paraId="201D7FFE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485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Weather</w:t>
            </w:r>
          </w:p>
          <w:p w14:paraId="26C3F031" w14:textId="77777777" w:rsidR="00511821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26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Workplace design not appropriate</w:t>
            </w:r>
          </w:p>
          <w:p w14:paraId="45E25520" w14:textId="77777777" w:rsidR="00166116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-659077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821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11821" w:rsidRPr="00A56F42">
              <w:rPr>
                <w:rFonts w:eastAsia="MS Gothic"/>
                <w:sz w:val="16"/>
                <w:szCs w:val="16"/>
              </w:rPr>
              <w:t xml:space="preserve"> </w:t>
            </w:r>
            <w:r w:rsidR="00166116" w:rsidRPr="00A56F42">
              <w:rPr>
                <w:sz w:val="16"/>
                <w:szCs w:val="16"/>
              </w:rPr>
              <w:t>Workplace poorly maintained</w:t>
            </w:r>
          </w:p>
          <w:p w14:paraId="16E897DA" w14:textId="77777777" w:rsidR="00F200D4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112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D4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200D4" w:rsidRPr="00A56F42">
              <w:rPr>
                <w:sz w:val="16"/>
                <w:szCs w:val="16"/>
              </w:rPr>
              <w:t xml:space="preserve"> </w:t>
            </w:r>
            <w:proofErr w:type="spellStart"/>
            <w:r w:rsidR="00F200D4" w:rsidRPr="00A56F42">
              <w:rPr>
                <w:sz w:val="16"/>
                <w:szCs w:val="16"/>
              </w:rPr>
              <w:t>Uncategorised</w:t>
            </w:r>
            <w:proofErr w:type="spellEnd"/>
            <w:r w:rsidR="00F200D4" w:rsidRPr="00A56F42">
              <w:rPr>
                <w:sz w:val="16"/>
                <w:szCs w:val="16"/>
              </w:rPr>
              <w:t xml:space="preserve"> cause</w:t>
            </w:r>
          </w:p>
        </w:tc>
      </w:tr>
      <w:tr w:rsidR="005E6F85" w:rsidRPr="00A56F42" w14:paraId="166A0455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1344F1F2" w14:textId="77777777" w:rsidR="005E6F85" w:rsidRPr="00A56F42" w:rsidRDefault="005E6F85" w:rsidP="005E6F85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5702830A" w14:textId="77777777" w:rsidR="005E6F85" w:rsidRPr="00A56F42" w:rsidRDefault="005E6F85" w:rsidP="005E6F85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D60E0B" w:rsidRPr="00424D92" w14:paraId="13B64DE8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003469"/>
            <w:vAlign w:val="center"/>
          </w:tcPr>
          <w:p w14:paraId="7C34E15B" w14:textId="77777777" w:rsidR="00D60E0B" w:rsidRPr="00424D92" w:rsidRDefault="00D60E0B" w:rsidP="00424D92">
            <w:pPr>
              <w:pStyle w:val="Heading2"/>
              <w:spacing w:before="0"/>
              <w:ind w:hanging="229"/>
              <w:rPr>
                <w:rFonts w:asciiTheme="minorHAnsi" w:hAnsiTheme="minorHAnsi"/>
                <w:color w:val="FFFFFF"/>
                <w:w w:val="115"/>
              </w:rPr>
            </w:pPr>
            <w:r w:rsidRPr="00424D92">
              <w:rPr>
                <w:rFonts w:asciiTheme="minorHAnsi" w:hAnsiTheme="minorHAnsi"/>
                <w:color w:val="FFFFFF"/>
                <w:w w:val="115"/>
              </w:rPr>
              <w:t>Contributing Factors (</w:t>
            </w:r>
            <w:r w:rsidR="005331E7" w:rsidRPr="00424D92">
              <w:rPr>
                <w:rFonts w:asciiTheme="minorHAnsi" w:hAnsiTheme="minorHAnsi"/>
                <w:color w:val="FFFFFF"/>
                <w:w w:val="115"/>
              </w:rPr>
              <w:t>ICAM</w:t>
            </w:r>
            <w:r w:rsidRPr="00424D92">
              <w:rPr>
                <w:rFonts w:asciiTheme="minorHAnsi" w:hAnsiTheme="minorHAnsi"/>
                <w:color w:val="FFFFFF"/>
                <w:w w:val="115"/>
              </w:rPr>
              <w:t xml:space="preserve"> investigation</w:t>
            </w:r>
            <w:r w:rsidR="00526312">
              <w:rPr>
                <w:rFonts w:asciiTheme="minorHAnsi" w:hAnsiTheme="minorHAnsi"/>
                <w:color w:val="FFFFFF"/>
                <w:w w:val="115"/>
              </w:rPr>
              <w:t xml:space="preserve"> only</w:t>
            </w:r>
            <w:r w:rsidRPr="00424D92">
              <w:rPr>
                <w:rFonts w:asciiTheme="minorHAnsi" w:hAnsiTheme="minorHAnsi"/>
                <w:color w:val="FFFFFF"/>
                <w:w w:val="115"/>
              </w:rPr>
              <w:t>)</w:t>
            </w:r>
          </w:p>
        </w:tc>
      </w:tr>
      <w:tr w:rsidR="00424D92" w:rsidRPr="00A56F42" w14:paraId="0CB70103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53D77BD8" w14:textId="77777777" w:rsidR="00424D92" w:rsidRPr="00FA4E43" w:rsidRDefault="00424D92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</w:rPr>
              <w:t>Environment</w:t>
            </w:r>
          </w:p>
        </w:tc>
      </w:tr>
      <w:tr w:rsidR="00424D92" w:rsidRPr="00A56F42" w14:paraId="7ED2257F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63AE8703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68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Hazardous substances</w:t>
            </w:r>
          </w:p>
          <w:p w14:paraId="397E5D66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447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Visibility</w:t>
            </w:r>
          </w:p>
          <w:p w14:paraId="3FD1EDB1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973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Inadequate ventilation</w:t>
            </w:r>
          </w:p>
          <w:p w14:paraId="73987EC2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910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Lighting</w:t>
            </w:r>
          </w:p>
          <w:p w14:paraId="3C43C20D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385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Loose, slippery or uneven surfaces</w:t>
            </w:r>
          </w:p>
        </w:tc>
        <w:tc>
          <w:tcPr>
            <w:tcW w:w="5459" w:type="dxa"/>
            <w:shd w:val="clear" w:color="auto" w:fill="auto"/>
          </w:tcPr>
          <w:p w14:paraId="0E784404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645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Noise</w:t>
            </w:r>
          </w:p>
          <w:p w14:paraId="36D61862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400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Poor housekeeping</w:t>
            </w:r>
          </w:p>
          <w:p w14:paraId="4E7233A7" w14:textId="77777777" w:rsidR="00424D9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211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D9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24D92" w:rsidRPr="00A56F42">
              <w:rPr>
                <w:sz w:val="16"/>
                <w:szCs w:val="16"/>
              </w:rPr>
              <w:t>Restricted access</w:t>
            </w:r>
          </w:p>
          <w:p w14:paraId="0E347586" w14:textId="77777777" w:rsidR="00526312" w:rsidRPr="00A56F42" w:rsidRDefault="00E50676" w:rsidP="00526312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29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Extreme temperatures</w:t>
            </w:r>
          </w:p>
          <w:p w14:paraId="0D8D3FB8" w14:textId="77777777" w:rsidR="00424D92" w:rsidRPr="00A56F42" w:rsidRDefault="00424D92" w:rsidP="005E6F85">
            <w:pPr>
              <w:spacing w:after="20"/>
              <w:ind w:left="142"/>
              <w:rPr>
                <w:sz w:val="16"/>
                <w:szCs w:val="16"/>
              </w:rPr>
            </w:pPr>
          </w:p>
        </w:tc>
      </w:tr>
      <w:tr w:rsidR="00A56F42" w:rsidRPr="00A56F42" w14:paraId="3EF4FFBB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5EF5670E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077F6FE9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526312" w:rsidRPr="00A56F42" w14:paraId="1AED69E5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58038AB7" w14:textId="77777777" w:rsidR="00526312" w:rsidRPr="00FA4E43" w:rsidRDefault="00526312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</w:rPr>
              <w:t>Equipment</w:t>
            </w:r>
          </w:p>
        </w:tc>
      </w:tr>
      <w:tr w:rsidR="00526312" w:rsidRPr="00A56F42" w14:paraId="3608BAB3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210440BF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186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Defective equipment</w:t>
            </w:r>
          </w:p>
          <w:p w14:paraId="3B34AEF6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0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Defective guards or protective devices</w:t>
            </w:r>
          </w:p>
          <w:p w14:paraId="6F28E975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933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Failing to use or overriding safety devices</w:t>
            </w:r>
          </w:p>
          <w:p w14:paraId="0F912265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6488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Improper placement of tools, equipment or material</w:t>
            </w:r>
          </w:p>
        </w:tc>
        <w:tc>
          <w:tcPr>
            <w:tcW w:w="5459" w:type="dxa"/>
            <w:shd w:val="clear" w:color="auto" w:fill="auto"/>
          </w:tcPr>
          <w:p w14:paraId="4DE13DF4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027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Improper use of equipment and tools</w:t>
            </w:r>
          </w:p>
          <w:p w14:paraId="55129B7F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379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assembly or maintenance repair</w:t>
            </w:r>
          </w:p>
          <w:p w14:paraId="45E43984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19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ergonomic design</w:t>
            </w:r>
          </w:p>
          <w:p w14:paraId="5F7F69BF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096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or defective safety devices</w:t>
            </w:r>
          </w:p>
        </w:tc>
      </w:tr>
      <w:tr w:rsidR="00A56F42" w:rsidRPr="00A56F42" w14:paraId="270AAFC9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07EF379A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7F34C8DD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526312" w:rsidRPr="00A56F42" w14:paraId="74C05925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60068244" w14:textId="77777777" w:rsidR="00526312" w:rsidRPr="00FA4E43" w:rsidRDefault="00526312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proofErr w:type="spellStart"/>
            <w:r w:rsidRPr="00FA4E43">
              <w:rPr>
                <w:rFonts w:asciiTheme="minorHAnsi" w:hAnsiTheme="minorHAnsi"/>
              </w:rPr>
              <w:t>Organisation</w:t>
            </w:r>
            <w:proofErr w:type="spellEnd"/>
          </w:p>
        </w:tc>
      </w:tr>
      <w:tr w:rsidR="00526312" w:rsidRPr="00A56F42" w14:paraId="64FDC266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1228D69B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576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Improper waste disposal</w:t>
            </w:r>
          </w:p>
          <w:p w14:paraId="43BDBD05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08169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audit/inspection/monitoring</w:t>
            </w:r>
          </w:p>
          <w:p w14:paraId="610931F2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055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supervision</w:t>
            </w:r>
          </w:p>
          <w:p w14:paraId="38CDF58B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39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work planning</w:t>
            </w:r>
          </w:p>
        </w:tc>
        <w:tc>
          <w:tcPr>
            <w:tcW w:w="5459" w:type="dxa"/>
            <w:shd w:val="clear" w:color="auto" w:fill="auto"/>
          </w:tcPr>
          <w:p w14:paraId="5051AD29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877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Inadequate pre-task checking</w:t>
            </w:r>
          </w:p>
          <w:p w14:paraId="686CEBAA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620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No or inadequate job safety analysis</w:t>
            </w:r>
          </w:p>
          <w:p w14:paraId="3599B692" w14:textId="77777777" w:rsidR="00526312" w:rsidRPr="00A56F42" w:rsidRDefault="00E50676" w:rsidP="005E6F85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158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Use of non-approved or not inducted contractor</w:t>
            </w:r>
          </w:p>
        </w:tc>
      </w:tr>
      <w:tr w:rsidR="00A56F42" w:rsidRPr="00A56F42" w14:paraId="1097433E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7617A834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049CDB57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1F6B52" w:rsidRPr="00A56F42" w14:paraId="6800FB43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15FB6290" w14:textId="77777777" w:rsidR="001F6B52" w:rsidRPr="00FA4E43" w:rsidRDefault="001F6B52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</w:rPr>
              <w:t>P</w:t>
            </w:r>
            <w:r w:rsidR="00BF7D1B" w:rsidRPr="00FA4E43">
              <w:rPr>
                <w:rFonts w:asciiTheme="minorHAnsi" w:hAnsiTheme="minorHAnsi"/>
              </w:rPr>
              <w:t>eople</w:t>
            </w:r>
          </w:p>
        </w:tc>
      </w:tr>
      <w:tr w:rsidR="00D60E0B" w:rsidRPr="00A56F42" w14:paraId="5A5DFF39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08B42816" w14:textId="77777777" w:rsidR="00D60E0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424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1F6B52" w:rsidRPr="00A56F42">
              <w:rPr>
                <w:sz w:val="16"/>
                <w:szCs w:val="16"/>
              </w:rPr>
              <w:t>Alcohol &amp; Drugs</w:t>
            </w:r>
          </w:p>
          <w:p w14:paraId="0272994E" w14:textId="77777777" w:rsidR="00526312" w:rsidRPr="00A56F42" w:rsidRDefault="00E50676" w:rsidP="00526312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37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31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Fatigue</w:t>
            </w:r>
          </w:p>
          <w:p w14:paraId="016FF97D" w14:textId="77777777" w:rsidR="001F6B5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381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1F6B52" w:rsidRPr="00A56F42">
              <w:rPr>
                <w:sz w:val="16"/>
                <w:szCs w:val="16"/>
              </w:rPr>
              <w:t>Failure to follow a Safe Work Procedure</w:t>
            </w:r>
          </w:p>
          <w:p w14:paraId="3FC2F413" w14:textId="77777777" w:rsidR="001F6B5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179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1F6B52" w:rsidRPr="00A56F42">
              <w:rPr>
                <w:sz w:val="16"/>
                <w:szCs w:val="16"/>
              </w:rPr>
              <w:t>Inadequate communication between persons involved</w:t>
            </w:r>
          </w:p>
          <w:p w14:paraId="351A4833" w14:textId="77777777" w:rsidR="001F6B5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443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1F6B52" w:rsidRPr="00A56F42">
              <w:rPr>
                <w:sz w:val="16"/>
                <w:szCs w:val="16"/>
              </w:rPr>
              <w:t>Inappropriate behavior</w:t>
            </w:r>
          </w:p>
          <w:p w14:paraId="4C50A850" w14:textId="77777777" w:rsidR="001F6B52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428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1F6B52" w:rsidRPr="00A56F42">
              <w:rPr>
                <w:sz w:val="16"/>
                <w:szCs w:val="16"/>
              </w:rPr>
              <w:t>Lack of or inadequate training</w:t>
            </w:r>
          </w:p>
        </w:tc>
        <w:tc>
          <w:tcPr>
            <w:tcW w:w="5459" w:type="dxa"/>
            <w:shd w:val="clear" w:color="auto" w:fill="auto"/>
          </w:tcPr>
          <w:p w14:paraId="4D55F275" w14:textId="77777777" w:rsidR="004D6D4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678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Manual handling</w:t>
            </w:r>
          </w:p>
          <w:p w14:paraId="754353D5" w14:textId="77777777" w:rsidR="004D6D4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159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Misunderstanding of instructions</w:t>
            </w:r>
          </w:p>
          <w:p w14:paraId="32F410B6" w14:textId="77777777" w:rsidR="004D6D4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0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Non-compliance or unauthorized working</w:t>
            </w:r>
          </w:p>
          <w:p w14:paraId="5831D32F" w14:textId="77777777" w:rsidR="004D6D4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97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Risk taking</w:t>
            </w:r>
          </w:p>
          <w:p w14:paraId="0A7F8D57" w14:textId="77777777" w:rsidR="00D60E0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06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Stress</w:t>
            </w:r>
          </w:p>
        </w:tc>
      </w:tr>
      <w:tr w:rsidR="00A56F42" w:rsidRPr="00A56F42" w14:paraId="63F0AABF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63150585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3881BB06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4D6D4B" w:rsidRPr="00A56F42" w14:paraId="1F121509" w14:textId="77777777" w:rsidTr="00595DF7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22D34BDD" w14:textId="77777777" w:rsidR="004D6D4B" w:rsidRPr="00FA4E43" w:rsidRDefault="004D6D4B" w:rsidP="00FA4E43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</w:rPr>
              <w:t>Procedures</w:t>
            </w:r>
          </w:p>
        </w:tc>
      </w:tr>
      <w:tr w:rsidR="00D60E0B" w:rsidRPr="00A56F42" w14:paraId="7E826700" w14:textId="77777777" w:rsidTr="00595DF7">
        <w:trPr>
          <w:trHeight w:val="383"/>
        </w:trPr>
        <w:tc>
          <w:tcPr>
            <w:tcW w:w="5452" w:type="dxa"/>
            <w:shd w:val="clear" w:color="auto" w:fill="auto"/>
          </w:tcPr>
          <w:p w14:paraId="13BDB325" w14:textId="77777777" w:rsidR="00D60E0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891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Inadequate health and safety information</w:t>
            </w:r>
          </w:p>
          <w:p w14:paraId="6F8E40BF" w14:textId="77777777" w:rsidR="004D6D4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39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None or inadequate Procedures/ Standards/ Guidelines</w:t>
            </w:r>
          </w:p>
        </w:tc>
        <w:tc>
          <w:tcPr>
            <w:tcW w:w="5459" w:type="dxa"/>
            <w:shd w:val="clear" w:color="auto" w:fill="auto"/>
          </w:tcPr>
          <w:p w14:paraId="3F56C2F7" w14:textId="77777777" w:rsidR="00D60E0B" w:rsidRPr="00A56F42" w:rsidRDefault="00E50676" w:rsidP="00C06D5A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1018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D4B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26312" w:rsidRPr="00A56F42">
              <w:rPr>
                <w:sz w:val="16"/>
                <w:szCs w:val="16"/>
              </w:rPr>
              <w:t xml:space="preserve"> </w:t>
            </w:r>
            <w:r w:rsidR="004D6D4B" w:rsidRPr="00A56F42">
              <w:rPr>
                <w:sz w:val="16"/>
                <w:szCs w:val="16"/>
              </w:rPr>
              <w:t>Operating procedures outdated</w:t>
            </w:r>
          </w:p>
        </w:tc>
      </w:tr>
      <w:tr w:rsidR="00A56F42" w:rsidRPr="00A56F42" w14:paraId="4FE18B4C" w14:textId="77777777" w:rsidTr="00595DF7">
        <w:trPr>
          <w:trHeight w:val="567"/>
        </w:trPr>
        <w:tc>
          <w:tcPr>
            <w:tcW w:w="10911" w:type="dxa"/>
            <w:gridSpan w:val="2"/>
            <w:shd w:val="clear" w:color="auto" w:fill="auto"/>
          </w:tcPr>
          <w:p w14:paraId="6BB67311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51694DFC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</w:tbl>
    <w:p w14:paraId="1AA9B8C8" w14:textId="05A40CFF" w:rsidR="00C06D5A" w:rsidRPr="00595DF7" w:rsidRDefault="00C06D5A">
      <w:pPr>
        <w:rPr>
          <w:sz w:val="8"/>
          <w:szCs w:val="8"/>
        </w:rPr>
      </w:pPr>
    </w:p>
    <w:tbl>
      <w:tblPr>
        <w:tblW w:w="4912" w:type="pct"/>
        <w:tblInd w:w="137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5459"/>
      </w:tblGrid>
      <w:tr w:rsidR="00631A72" w:rsidRPr="00526312" w14:paraId="528D2586" w14:textId="77777777" w:rsidTr="00E400C0">
        <w:trPr>
          <w:trHeight w:val="340"/>
        </w:trPr>
        <w:tc>
          <w:tcPr>
            <w:tcW w:w="10930" w:type="dxa"/>
            <w:gridSpan w:val="2"/>
            <w:shd w:val="clear" w:color="auto" w:fill="003469"/>
            <w:vAlign w:val="center"/>
          </w:tcPr>
          <w:p w14:paraId="7C227FC8" w14:textId="77777777" w:rsidR="00631A72" w:rsidRPr="00526312" w:rsidRDefault="00D60E0B" w:rsidP="00526312">
            <w:pPr>
              <w:pStyle w:val="Heading2"/>
              <w:spacing w:before="0"/>
              <w:ind w:hanging="229"/>
              <w:rPr>
                <w:rFonts w:asciiTheme="minorHAnsi" w:hAnsiTheme="minorHAnsi"/>
                <w:color w:val="FFFFFF"/>
                <w:w w:val="115"/>
              </w:rPr>
            </w:pPr>
            <w:r w:rsidRPr="00526312">
              <w:rPr>
                <w:rFonts w:asciiTheme="minorHAnsi" w:hAnsiTheme="minorHAnsi"/>
                <w:color w:val="FFFFFF"/>
                <w:w w:val="115"/>
              </w:rPr>
              <w:lastRenderedPageBreak/>
              <w:t>An</w:t>
            </w:r>
            <w:r w:rsidR="00C06D5A" w:rsidRPr="00526312">
              <w:rPr>
                <w:rFonts w:asciiTheme="minorHAnsi" w:hAnsiTheme="minorHAnsi"/>
                <w:color w:val="FFFFFF"/>
                <w:w w:val="115"/>
              </w:rPr>
              <w:t>alysis</w:t>
            </w:r>
            <w:r w:rsidR="00152B45" w:rsidRPr="00526312">
              <w:rPr>
                <w:rFonts w:asciiTheme="minorHAnsi" w:hAnsiTheme="minorHAnsi"/>
                <w:color w:val="FFFFFF"/>
                <w:w w:val="115"/>
              </w:rPr>
              <w:t xml:space="preserve"> (</w:t>
            </w:r>
            <w:r w:rsidR="005331E7" w:rsidRPr="00526312">
              <w:rPr>
                <w:rFonts w:asciiTheme="minorHAnsi" w:hAnsiTheme="minorHAnsi"/>
                <w:color w:val="FFFFFF"/>
                <w:w w:val="115"/>
              </w:rPr>
              <w:t>ICAM</w:t>
            </w:r>
            <w:r w:rsidR="00152B45" w:rsidRPr="00526312">
              <w:rPr>
                <w:rFonts w:asciiTheme="minorHAnsi" w:hAnsiTheme="minorHAnsi"/>
                <w:color w:val="FFFFFF"/>
                <w:w w:val="115"/>
              </w:rPr>
              <w:t xml:space="preserve"> investigation</w:t>
            </w:r>
            <w:r w:rsidR="00526312" w:rsidRPr="00526312">
              <w:rPr>
                <w:rFonts w:asciiTheme="minorHAnsi" w:hAnsiTheme="minorHAnsi"/>
                <w:color w:val="FFFFFF"/>
                <w:w w:val="115"/>
              </w:rPr>
              <w:t xml:space="preserve"> only</w:t>
            </w:r>
            <w:r w:rsidR="00152B45" w:rsidRPr="00526312">
              <w:rPr>
                <w:rFonts w:asciiTheme="minorHAnsi" w:hAnsiTheme="minorHAnsi"/>
                <w:color w:val="FFFFFF"/>
                <w:w w:val="115"/>
              </w:rPr>
              <w:t>)</w:t>
            </w:r>
          </w:p>
        </w:tc>
      </w:tr>
      <w:tr w:rsidR="00526312" w:rsidRPr="00612B14" w14:paraId="7AD03480" w14:textId="77777777" w:rsidTr="00E400C0">
        <w:trPr>
          <w:trHeight w:val="340"/>
        </w:trPr>
        <w:tc>
          <w:tcPr>
            <w:tcW w:w="10930" w:type="dxa"/>
            <w:gridSpan w:val="2"/>
            <w:shd w:val="clear" w:color="auto" w:fill="C6D9F1" w:themeFill="text2" w:themeFillTint="33"/>
          </w:tcPr>
          <w:p w14:paraId="0BE567EA" w14:textId="77777777" w:rsidR="00526312" w:rsidRPr="00612B14" w:rsidRDefault="00526312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612B14">
              <w:rPr>
                <w:rFonts w:asciiTheme="minorHAnsi" w:hAnsiTheme="minorHAnsi"/>
              </w:rPr>
              <w:t>Absent or Failed Defenses</w:t>
            </w:r>
          </w:p>
        </w:tc>
      </w:tr>
      <w:tr w:rsidR="00266643" w:rsidRPr="00A56F42" w14:paraId="775FAEFF" w14:textId="77777777" w:rsidTr="00E400C0">
        <w:trPr>
          <w:trHeight w:val="383"/>
        </w:trPr>
        <w:tc>
          <w:tcPr>
            <w:tcW w:w="5461" w:type="dxa"/>
            <w:shd w:val="clear" w:color="auto" w:fill="auto"/>
          </w:tcPr>
          <w:tbl>
            <w:tblPr>
              <w:tblW w:w="5141" w:type="dxa"/>
              <w:tblLayout w:type="fixed"/>
              <w:tblLook w:val="04A0" w:firstRow="1" w:lastRow="0" w:firstColumn="1" w:lastColumn="0" w:noHBand="0" w:noVBand="1"/>
            </w:tblPr>
            <w:tblGrid>
              <w:gridCol w:w="5141"/>
            </w:tblGrid>
            <w:tr w:rsidR="00BD1ACE" w:rsidRPr="00BD1ACE" w14:paraId="10451A87" w14:textId="77777777" w:rsidTr="00CD5A62">
              <w:trPr>
                <w:trHeight w:val="316"/>
              </w:trPr>
              <w:tc>
                <w:tcPr>
                  <w:tcW w:w="5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C56B90F" w14:textId="54E50F12" w:rsidR="00BD1ACE" w:rsidRDefault="00E50676" w:rsidP="00E400C0">
                  <w:pPr>
                    <w:spacing w:before="60"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5179898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BD1ACE" w:rsidRPr="00BD1ACE">
                    <w:rPr>
                      <w:sz w:val="16"/>
                      <w:szCs w:val="16"/>
                    </w:rPr>
                    <w:t xml:space="preserve">Awareness – communication </w:t>
                  </w:r>
                </w:p>
                <w:p w14:paraId="1D0E8F74" w14:textId="7F5B9622" w:rsid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767268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CD5A6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Awareness – competence/knowledge</w:t>
                  </w:r>
                </w:p>
                <w:p w14:paraId="268830B6" w14:textId="2171D2A2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210227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Awareness – hazard identification</w:t>
                  </w:r>
                </w:p>
                <w:p w14:paraId="077B30D8" w14:textId="7C16C9B8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4717503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Awareness – supervision</w:t>
                  </w:r>
                </w:p>
                <w:p w14:paraId="01FB4EE1" w14:textId="0C510E24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768339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Awareness – work instruction/procedures</w:t>
                  </w:r>
                </w:p>
                <w:p w14:paraId="024F18DF" w14:textId="5104139E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800589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Control and recovery – bypass valves/circuits</w:t>
                  </w:r>
                </w:p>
                <w:p w14:paraId="075AABF5" w14:textId="7F0E3422" w:rsid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611461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Control and recovery – emergency shutdown</w:t>
                  </w:r>
                </w:p>
                <w:p w14:paraId="035E40BB" w14:textId="53FD34E4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467390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Control and recovery – procedures</w:t>
                  </w:r>
                </w:p>
                <w:p w14:paraId="640E630E" w14:textId="2AE8DAE8" w:rsidR="00CD5A62" w:rsidRPr="00CD5A62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1197269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 w:rsidRPr="00A56F4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Detection – aural warning systems</w:t>
                  </w:r>
                </w:p>
                <w:p w14:paraId="3FDCCB61" w14:textId="77777777" w:rsidR="00C4728E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875831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D5A62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D5A62" w:rsidRPr="00A56F42">
                    <w:rPr>
                      <w:sz w:val="16"/>
                      <w:szCs w:val="16"/>
                    </w:rPr>
                    <w:t xml:space="preserve"> </w:t>
                  </w:r>
                  <w:r w:rsidR="00CD5A62" w:rsidRPr="00BD1ACE">
                    <w:rPr>
                      <w:sz w:val="16"/>
                      <w:szCs w:val="16"/>
                    </w:rPr>
                    <w:t>Detection – gas/substance</w:t>
                  </w:r>
                  <w:r w:rsidR="00C4728E">
                    <w:rPr>
                      <w:sz w:val="16"/>
                      <w:szCs w:val="16"/>
                    </w:rPr>
                    <w:t xml:space="preserve"> </w:t>
                  </w:r>
                </w:p>
                <w:p w14:paraId="5690E8F0" w14:textId="22001325" w:rsidR="00CD5A62" w:rsidRPr="00BD1ACE" w:rsidRDefault="00E50676" w:rsidP="00C4728E">
                  <w:pPr>
                    <w:spacing w:after="20"/>
                    <w:ind w:left="45"/>
                    <w:rPr>
                      <w:sz w:val="16"/>
                      <w:szCs w:val="16"/>
                    </w:rPr>
                  </w:pPr>
                  <w:sdt>
                    <w:sdtPr>
                      <w:rPr>
                        <w:sz w:val="16"/>
                        <w:szCs w:val="16"/>
                      </w:rPr>
                      <w:id w:val="-1056395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728E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C4728E" w:rsidRPr="00A56F42">
                    <w:rPr>
                      <w:sz w:val="16"/>
                      <w:szCs w:val="16"/>
                    </w:rPr>
                    <w:t xml:space="preserve"> </w:t>
                  </w:r>
                  <w:r w:rsidR="00C4728E" w:rsidRPr="00CD5A62">
                    <w:rPr>
                      <w:sz w:val="16"/>
                      <w:szCs w:val="16"/>
                    </w:rPr>
                    <w:t>Detection – speed/movement detectors</w:t>
                  </w:r>
                </w:p>
              </w:tc>
            </w:tr>
          </w:tbl>
          <w:p w14:paraId="0986A9E9" w14:textId="6B5C7F6A" w:rsidR="00266643" w:rsidRPr="00A56F42" w:rsidRDefault="00266643" w:rsidP="00266643">
            <w:pPr>
              <w:spacing w:after="20"/>
              <w:ind w:left="142"/>
              <w:rPr>
                <w:sz w:val="16"/>
                <w:szCs w:val="16"/>
              </w:rPr>
            </w:pPr>
          </w:p>
        </w:tc>
        <w:tc>
          <w:tcPr>
            <w:tcW w:w="5469" w:type="dxa"/>
            <w:shd w:val="clear" w:color="auto" w:fill="auto"/>
          </w:tcPr>
          <w:p w14:paraId="008808AD" w14:textId="7F0C874C" w:rsidR="00C4728E" w:rsidRDefault="00E50676" w:rsidP="00E400C0">
            <w:pPr>
              <w:spacing w:before="60"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0200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728E" w:rsidRPr="00A56F42">
              <w:rPr>
                <w:sz w:val="16"/>
                <w:szCs w:val="16"/>
              </w:rPr>
              <w:t xml:space="preserve"> </w:t>
            </w:r>
            <w:r w:rsidR="00C4728E" w:rsidRPr="00C4728E">
              <w:rPr>
                <w:sz w:val="16"/>
                <w:szCs w:val="16"/>
              </w:rPr>
              <w:t>Detection – vigilance/fatigue</w:t>
            </w:r>
          </w:p>
          <w:p w14:paraId="078AF5BC" w14:textId="70887016" w:rsidR="00C4728E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296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28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728E" w:rsidRPr="00A56F42">
              <w:rPr>
                <w:sz w:val="16"/>
                <w:szCs w:val="16"/>
              </w:rPr>
              <w:t xml:space="preserve"> </w:t>
            </w:r>
            <w:r w:rsidR="00C4728E" w:rsidRPr="00C4728E">
              <w:rPr>
                <w:sz w:val="16"/>
                <w:szCs w:val="16"/>
              </w:rPr>
              <w:t>Detection – visual warning systems</w:t>
            </w:r>
          </w:p>
          <w:p w14:paraId="6A69EE49" w14:textId="49FEA9F6" w:rsidR="00CD5A62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380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5A62" w:rsidRPr="00A56F42">
              <w:rPr>
                <w:sz w:val="16"/>
                <w:szCs w:val="16"/>
              </w:rPr>
              <w:t xml:space="preserve"> Escape and rescue – emergency communication</w:t>
            </w:r>
          </w:p>
          <w:p w14:paraId="495A3F9B" w14:textId="6795CE42" w:rsidR="00CD5A62" w:rsidRPr="00A56F42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27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5A62" w:rsidRPr="00A56F42">
              <w:rPr>
                <w:sz w:val="16"/>
                <w:szCs w:val="16"/>
              </w:rPr>
              <w:t xml:space="preserve"> Escape and rescue – emergency planning response</w:t>
            </w:r>
          </w:p>
          <w:p w14:paraId="34F50E30" w14:textId="6027E346" w:rsidR="00CD5A62" w:rsidRPr="00A56F42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8530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5A62" w:rsidRPr="00A56F42">
              <w:rPr>
                <w:sz w:val="16"/>
                <w:szCs w:val="16"/>
              </w:rPr>
              <w:t xml:space="preserve"> Escape and rescue – safe access/egress</w:t>
            </w:r>
          </w:p>
          <w:p w14:paraId="50589CB0" w14:textId="2FDB3240" w:rsidR="00CD5A62" w:rsidRPr="00A56F42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2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5A62" w:rsidRPr="00A56F42">
              <w:rPr>
                <w:sz w:val="16"/>
                <w:szCs w:val="16"/>
              </w:rPr>
              <w:t xml:space="preserve"> Protection and containment – bunding/barricading/exclusion zones </w:t>
            </w:r>
          </w:p>
          <w:p w14:paraId="43DAA348" w14:textId="4E0A0BCD" w:rsidR="00CD5A62" w:rsidRPr="00A56F42" w:rsidRDefault="00E50676" w:rsidP="00C4728E">
            <w:pPr>
              <w:spacing w:after="20"/>
              <w:ind w:left="74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168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D5A62" w:rsidRPr="00A56F42">
              <w:rPr>
                <w:sz w:val="16"/>
                <w:szCs w:val="16"/>
              </w:rPr>
              <w:t xml:space="preserve"> Protection and containment – fire fighting</w:t>
            </w:r>
          </w:p>
          <w:p w14:paraId="4B27C144" w14:textId="5FBC2808" w:rsidR="00266643" w:rsidRPr="00A56F42" w:rsidRDefault="00E50676" w:rsidP="00C4728E">
            <w:pPr>
              <w:spacing w:after="20"/>
              <w:ind w:left="75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89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A6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6643" w:rsidRPr="00A56F42">
              <w:rPr>
                <w:sz w:val="16"/>
                <w:szCs w:val="16"/>
              </w:rPr>
              <w:t xml:space="preserve"> Protection and containment – PPE</w:t>
            </w:r>
          </w:p>
          <w:p w14:paraId="4F2E3434" w14:textId="77777777" w:rsidR="00266643" w:rsidRPr="00A56F42" w:rsidRDefault="00E50676" w:rsidP="00C4728E">
            <w:pPr>
              <w:spacing w:after="20"/>
              <w:ind w:left="75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636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43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6643" w:rsidRPr="00A56F42">
              <w:rPr>
                <w:sz w:val="16"/>
                <w:szCs w:val="16"/>
              </w:rPr>
              <w:t xml:space="preserve"> Protection and containment – spill response</w:t>
            </w:r>
          </w:p>
          <w:p w14:paraId="071CCFE1" w14:textId="77777777" w:rsidR="00266643" w:rsidRPr="00A56F42" w:rsidRDefault="00E50676" w:rsidP="00C4728E">
            <w:pPr>
              <w:spacing w:after="20"/>
              <w:ind w:left="75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1812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643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66643" w:rsidRPr="00A56F42">
              <w:rPr>
                <w:sz w:val="16"/>
                <w:szCs w:val="16"/>
              </w:rPr>
              <w:t xml:space="preserve"> Other</w:t>
            </w:r>
          </w:p>
        </w:tc>
      </w:tr>
      <w:tr w:rsidR="00A56F42" w:rsidRPr="00A56F42" w14:paraId="3CC737D6" w14:textId="77777777" w:rsidTr="00E400C0">
        <w:trPr>
          <w:trHeight w:val="680"/>
        </w:trPr>
        <w:tc>
          <w:tcPr>
            <w:tcW w:w="10930" w:type="dxa"/>
            <w:gridSpan w:val="2"/>
            <w:shd w:val="clear" w:color="auto" w:fill="auto"/>
          </w:tcPr>
          <w:p w14:paraId="2CC958AF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435C08B7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4D6D4B" w:rsidRPr="00612B14" w14:paraId="7986FD5E" w14:textId="77777777" w:rsidTr="00E400C0">
        <w:trPr>
          <w:trHeight w:val="340"/>
        </w:trPr>
        <w:tc>
          <w:tcPr>
            <w:tcW w:w="10930" w:type="dxa"/>
            <w:gridSpan w:val="2"/>
            <w:shd w:val="clear" w:color="auto" w:fill="C6D9F1" w:themeFill="text2" w:themeFillTint="33"/>
          </w:tcPr>
          <w:p w14:paraId="41B5E109" w14:textId="77777777" w:rsidR="004D6D4B" w:rsidRPr="00612B14" w:rsidRDefault="00152B45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612B14">
              <w:rPr>
                <w:rFonts w:asciiTheme="minorHAnsi" w:hAnsiTheme="minorHAnsi"/>
              </w:rPr>
              <w:t>Individual/Team Actions</w:t>
            </w:r>
          </w:p>
        </w:tc>
      </w:tr>
      <w:tr w:rsidR="005E6F85" w:rsidRPr="00A56F42" w14:paraId="389754E2" w14:textId="77777777" w:rsidTr="00E400C0">
        <w:trPr>
          <w:trHeight w:val="383"/>
        </w:trPr>
        <w:tc>
          <w:tcPr>
            <w:tcW w:w="5461" w:type="dxa"/>
            <w:shd w:val="clear" w:color="auto" w:fill="auto"/>
          </w:tcPr>
          <w:p w14:paraId="15D45BB3" w14:textId="4F4E8974" w:rsidR="00E400C0" w:rsidRPr="00A56F42" w:rsidRDefault="00E50676" w:rsidP="00E400C0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029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4728E" w:rsidRPr="00A56F42">
              <w:rPr>
                <w:sz w:val="16"/>
                <w:szCs w:val="16"/>
              </w:rPr>
              <w:t xml:space="preserve"> Change management error</w:t>
            </w:r>
            <w:r w:rsidR="00E400C0" w:rsidRPr="00A56F42">
              <w:rPr>
                <w:sz w:val="16"/>
                <w:szCs w:val="16"/>
              </w:rPr>
              <w:t xml:space="preserve"> </w:t>
            </w:r>
          </w:p>
          <w:p w14:paraId="0ECE9402" w14:textId="4727A5A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8101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Equipment use error or violation</w:t>
            </w:r>
          </w:p>
          <w:p w14:paraId="646BE8A0" w14:textId="0AC8BA30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714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Equipment/materials handling error or violation </w:t>
            </w:r>
          </w:p>
          <w:p w14:paraId="01520E99" w14:textId="4F1FBDD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40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Hazard management error or violation </w:t>
            </w:r>
          </w:p>
          <w:p w14:paraId="0DB98B1B" w14:textId="66D0E5CA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47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Hazard recognition/perception </w:t>
            </w:r>
          </w:p>
          <w:p w14:paraId="22C79C79" w14:textId="1DC8237A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58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Horseplay/thrill seeking error or violation </w:t>
            </w:r>
          </w:p>
          <w:p w14:paraId="2E575600" w14:textId="39AB8C84" w:rsidR="005E6F85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38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Occupational hygiene practices</w:t>
            </w:r>
          </w:p>
        </w:tc>
        <w:tc>
          <w:tcPr>
            <w:tcW w:w="5469" w:type="dxa"/>
            <w:shd w:val="clear" w:color="auto" w:fill="auto"/>
          </w:tcPr>
          <w:p w14:paraId="1849C6F1" w14:textId="77777777" w:rsidR="00E400C0" w:rsidRDefault="00E50676" w:rsidP="00E400C0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943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Operating authority error or violation </w:t>
            </w:r>
          </w:p>
          <w:p w14:paraId="215BB66A" w14:textId="03554D73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7315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Operating speed </w:t>
            </w:r>
          </w:p>
          <w:p w14:paraId="5671C79D" w14:textId="33D9AEEF" w:rsidR="00E400C0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952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PPE use error or violation</w:t>
            </w:r>
          </w:p>
          <w:p w14:paraId="1BEF82E2" w14:textId="2538D754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538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</w:t>
            </w:r>
            <w:r w:rsidR="00E400C0" w:rsidRPr="00E400C0">
              <w:rPr>
                <w:sz w:val="16"/>
                <w:szCs w:val="16"/>
              </w:rPr>
              <w:t>Procedural compliance</w:t>
            </w:r>
          </w:p>
          <w:p w14:paraId="4118C4F1" w14:textId="10A96811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2726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Supervisory error or violation</w:t>
            </w:r>
          </w:p>
          <w:p w14:paraId="6F245215" w14:textId="77777777" w:rsidR="00E400C0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621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85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E6F85" w:rsidRPr="00A56F42">
              <w:rPr>
                <w:sz w:val="16"/>
                <w:szCs w:val="16"/>
              </w:rPr>
              <w:t xml:space="preserve"> Work method error or violation</w:t>
            </w:r>
          </w:p>
          <w:p w14:paraId="77C76C6C" w14:textId="71DE104D" w:rsidR="005E6F85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64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F85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E6F85" w:rsidRPr="00A56F42">
              <w:rPr>
                <w:sz w:val="16"/>
                <w:szCs w:val="16"/>
              </w:rPr>
              <w:t xml:space="preserve"> Other</w:t>
            </w:r>
          </w:p>
        </w:tc>
      </w:tr>
      <w:tr w:rsidR="00A56F42" w:rsidRPr="00A56F42" w14:paraId="06345B8A" w14:textId="77777777" w:rsidTr="00E400C0">
        <w:trPr>
          <w:trHeight w:val="680"/>
        </w:trPr>
        <w:tc>
          <w:tcPr>
            <w:tcW w:w="10930" w:type="dxa"/>
            <w:gridSpan w:val="2"/>
            <w:shd w:val="clear" w:color="auto" w:fill="auto"/>
          </w:tcPr>
          <w:p w14:paraId="20A04070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3ED4D677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5E6F85" w:rsidRPr="00612B14" w14:paraId="5795AF97" w14:textId="77777777" w:rsidTr="00E400C0">
        <w:trPr>
          <w:trHeight w:val="340"/>
        </w:trPr>
        <w:tc>
          <w:tcPr>
            <w:tcW w:w="10930" w:type="dxa"/>
            <w:gridSpan w:val="2"/>
            <w:shd w:val="clear" w:color="auto" w:fill="C6D9F1" w:themeFill="text2" w:themeFillTint="33"/>
          </w:tcPr>
          <w:p w14:paraId="21A87B7A" w14:textId="77777777" w:rsidR="005E6F85" w:rsidRPr="00612B14" w:rsidRDefault="005E6F85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proofErr w:type="spellStart"/>
            <w:r w:rsidRPr="00612B14">
              <w:rPr>
                <w:rFonts w:asciiTheme="minorHAnsi" w:hAnsiTheme="minorHAnsi"/>
              </w:rPr>
              <w:t>Organisational</w:t>
            </w:r>
            <w:proofErr w:type="spellEnd"/>
          </w:p>
        </w:tc>
      </w:tr>
      <w:tr w:rsidR="00E400C0" w:rsidRPr="00A56F42" w14:paraId="3D437476" w14:textId="77777777" w:rsidTr="00E400C0">
        <w:trPr>
          <w:trHeight w:val="383"/>
        </w:trPr>
        <w:tc>
          <w:tcPr>
            <w:tcW w:w="5461" w:type="dxa"/>
            <w:shd w:val="clear" w:color="auto" w:fill="auto"/>
          </w:tcPr>
          <w:p w14:paraId="2F3EEE1C" w14:textId="1FBD33F5" w:rsidR="00E400C0" w:rsidRPr="00A56F42" w:rsidRDefault="00E50676" w:rsidP="00E400C0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853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Change management error </w:t>
            </w:r>
          </w:p>
          <w:p w14:paraId="1C4178B9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68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Equipment use error or violation</w:t>
            </w:r>
          </w:p>
          <w:p w14:paraId="16C10ECD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839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Equipment/materials handling error or violation </w:t>
            </w:r>
          </w:p>
          <w:p w14:paraId="07618DCA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9813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Hazard management error or violation </w:t>
            </w:r>
          </w:p>
          <w:p w14:paraId="44894484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259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Hazard recognition/perception </w:t>
            </w:r>
          </w:p>
          <w:p w14:paraId="61165664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057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Horseplay/thrill seeking error or violation </w:t>
            </w:r>
          </w:p>
          <w:p w14:paraId="0ED75F39" w14:textId="30FD1D62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19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Occupational hygiene practices</w:t>
            </w:r>
          </w:p>
        </w:tc>
        <w:tc>
          <w:tcPr>
            <w:tcW w:w="5469" w:type="dxa"/>
            <w:shd w:val="clear" w:color="auto" w:fill="auto"/>
          </w:tcPr>
          <w:p w14:paraId="03570231" w14:textId="77777777" w:rsidR="00E400C0" w:rsidRDefault="00E50676" w:rsidP="00E400C0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975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Operating authority error or violation </w:t>
            </w:r>
          </w:p>
          <w:p w14:paraId="3BFBC161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4708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Operating speed </w:t>
            </w:r>
          </w:p>
          <w:p w14:paraId="44368D31" w14:textId="77777777" w:rsidR="00E400C0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877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PPE use error or violation</w:t>
            </w:r>
          </w:p>
          <w:p w14:paraId="7BD35A4D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437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</w:t>
            </w:r>
            <w:r w:rsidR="00E400C0" w:rsidRPr="00E400C0">
              <w:rPr>
                <w:sz w:val="16"/>
                <w:szCs w:val="16"/>
              </w:rPr>
              <w:t>Procedural compliance</w:t>
            </w:r>
          </w:p>
          <w:p w14:paraId="763C4371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684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Supervisory error or violation</w:t>
            </w:r>
          </w:p>
          <w:p w14:paraId="00F42F7B" w14:textId="77777777" w:rsidR="00E400C0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3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Work method error or violation</w:t>
            </w:r>
          </w:p>
          <w:p w14:paraId="69BAC5CF" w14:textId="32CE24AD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72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Other</w:t>
            </w:r>
          </w:p>
        </w:tc>
      </w:tr>
      <w:tr w:rsidR="00A56F42" w:rsidRPr="00A56F42" w14:paraId="4ADAB7C2" w14:textId="77777777" w:rsidTr="00E400C0">
        <w:trPr>
          <w:trHeight w:val="680"/>
        </w:trPr>
        <w:tc>
          <w:tcPr>
            <w:tcW w:w="10930" w:type="dxa"/>
            <w:gridSpan w:val="2"/>
            <w:shd w:val="clear" w:color="auto" w:fill="auto"/>
          </w:tcPr>
          <w:p w14:paraId="5FD799AC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6D2F4E46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A56F42" w:rsidRPr="00612B14" w14:paraId="7B72519C" w14:textId="77777777" w:rsidTr="00E400C0">
        <w:trPr>
          <w:trHeight w:val="340"/>
        </w:trPr>
        <w:tc>
          <w:tcPr>
            <w:tcW w:w="10930" w:type="dxa"/>
            <w:gridSpan w:val="2"/>
            <w:shd w:val="clear" w:color="auto" w:fill="C6D9F1" w:themeFill="text2" w:themeFillTint="33"/>
          </w:tcPr>
          <w:p w14:paraId="43C86FB5" w14:textId="77777777" w:rsidR="00A56F42" w:rsidRPr="00612B14" w:rsidRDefault="00A56F42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612B14">
              <w:rPr>
                <w:rFonts w:asciiTheme="minorHAnsi" w:hAnsiTheme="minorHAnsi"/>
              </w:rPr>
              <w:t>Task/Environmental Conditions – Human Factors</w:t>
            </w:r>
          </w:p>
        </w:tc>
      </w:tr>
      <w:tr w:rsidR="00A56F42" w:rsidRPr="00A56F42" w14:paraId="464D2425" w14:textId="77777777" w:rsidTr="00E400C0">
        <w:trPr>
          <w:trHeight w:val="383"/>
        </w:trPr>
        <w:tc>
          <w:tcPr>
            <w:tcW w:w="5461" w:type="dxa"/>
            <w:shd w:val="clear" w:color="auto" w:fill="auto"/>
          </w:tcPr>
          <w:p w14:paraId="01DF4B8B" w14:textId="77777777" w:rsidR="00E400C0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88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 xml:space="preserve">Drugs/alcohol influence </w:t>
            </w:r>
          </w:p>
          <w:p w14:paraId="3BCA55BD" w14:textId="24D08E89" w:rsidR="00E400C0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297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Fatigue</w:t>
            </w:r>
          </w:p>
          <w:p w14:paraId="1EF49EF8" w14:textId="6E4EE376" w:rsidR="00A56F42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070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Poor communications</w:t>
            </w:r>
          </w:p>
          <w:p w14:paraId="2ED7A647" w14:textId="10B2F124" w:rsidR="00A56F42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676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proofErr w:type="spellStart"/>
            <w:r w:rsidR="00E400C0">
              <w:rPr>
                <w:sz w:val="16"/>
                <w:szCs w:val="16"/>
              </w:rPr>
              <w:t>Behavioural</w:t>
            </w:r>
            <w:proofErr w:type="spellEnd"/>
            <w:r w:rsidR="00E400C0">
              <w:rPr>
                <w:sz w:val="16"/>
                <w:szCs w:val="16"/>
              </w:rPr>
              <w:t xml:space="preserve"> beliefs</w:t>
            </w:r>
          </w:p>
          <w:p w14:paraId="2212BA8D" w14:textId="3507697E" w:rsidR="00A56F42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5380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Change of routine</w:t>
            </w:r>
          </w:p>
          <w:p w14:paraId="438B7503" w14:textId="234C181E" w:rsidR="00A56F42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96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Competency</w:t>
            </w:r>
          </w:p>
          <w:p w14:paraId="5814B9FF" w14:textId="3844C693" w:rsid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0699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Complacency/motivation/desensitization to hazard</w:t>
            </w:r>
          </w:p>
          <w:p w14:paraId="2E305789" w14:textId="1E2999A4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230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Confidence levels</w:t>
            </w:r>
          </w:p>
          <w:p w14:paraId="0F9AEBD4" w14:textId="2F1119FE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16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Distraction/preoccupation</w:t>
            </w:r>
          </w:p>
          <w:p w14:paraId="4555DB50" w14:textId="4C111A0E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61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Experience/knowledge/skills for task</w:t>
            </w:r>
          </w:p>
          <w:p w14:paraId="09CB67DA" w14:textId="3AA13194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73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Mental capabilities</w:t>
            </w:r>
          </w:p>
          <w:p w14:paraId="2C15C075" w14:textId="77777777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628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Mental stress</w:t>
            </w:r>
            <w:r w:rsidR="00773FDE">
              <w:rPr>
                <w:sz w:val="16"/>
                <w:szCs w:val="16"/>
              </w:rPr>
              <w:t xml:space="preserve"> </w:t>
            </w:r>
          </w:p>
          <w:p w14:paraId="6E42DB66" w14:textId="385B1DA5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0054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Passive tolerance of violations</w:t>
            </w:r>
          </w:p>
        </w:tc>
        <w:tc>
          <w:tcPr>
            <w:tcW w:w="5469" w:type="dxa"/>
            <w:shd w:val="clear" w:color="auto" w:fill="auto"/>
          </w:tcPr>
          <w:p w14:paraId="7A185107" w14:textId="79CB6AC9" w:rsidR="00A56F42" w:rsidRPr="00A56F42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50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>Peer pressure/supervisory example</w:t>
            </w:r>
          </w:p>
          <w:p w14:paraId="7FFBB9C8" w14:textId="74000DBD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385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F42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56F42" w:rsidRPr="00A56F42">
              <w:rPr>
                <w:sz w:val="16"/>
                <w:szCs w:val="16"/>
              </w:rPr>
              <w:t xml:space="preserve"> </w:t>
            </w:r>
            <w:r w:rsidR="00E400C0">
              <w:rPr>
                <w:sz w:val="16"/>
                <w:szCs w:val="16"/>
              </w:rPr>
              <w:t xml:space="preserve">Perceived </w:t>
            </w:r>
            <w:proofErr w:type="spellStart"/>
            <w:r w:rsidR="00E400C0">
              <w:rPr>
                <w:sz w:val="16"/>
                <w:szCs w:val="16"/>
              </w:rPr>
              <w:t>licence</w:t>
            </w:r>
            <w:proofErr w:type="spellEnd"/>
            <w:r w:rsidR="00E400C0">
              <w:rPr>
                <w:sz w:val="16"/>
                <w:szCs w:val="16"/>
              </w:rPr>
              <w:t xml:space="preserve"> to bend rules </w:t>
            </w:r>
          </w:p>
          <w:p w14:paraId="026CF3F2" w14:textId="6298A9FC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882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Personal issues</w:t>
            </w:r>
            <w:r w:rsidR="00E400C0" w:rsidRPr="00A56F42">
              <w:rPr>
                <w:sz w:val="16"/>
                <w:szCs w:val="16"/>
              </w:rPr>
              <w:t xml:space="preserve"> </w:t>
            </w:r>
          </w:p>
          <w:p w14:paraId="28D731A7" w14:textId="77777777" w:rsidR="00E400C0" w:rsidRPr="00A56F42" w:rsidRDefault="00E50676" w:rsidP="00E400C0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12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Personality/attitude</w:t>
            </w:r>
          </w:p>
          <w:p w14:paraId="411C1395" w14:textId="3645F100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043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Physical capabilities</w:t>
            </w:r>
          </w:p>
          <w:p w14:paraId="343B5BC0" w14:textId="09E71ABC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886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Physical capabilities</w:t>
            </w:r>
          </w:p>
          <w:p w14:paraId="457D273E" w14:textId="5A82B8A2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2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Physical stress</w:t>
            </w:r>
          </w:p>
          <w:p w14:paraId="31D8BD21" w14:textId="0B6C4AB9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137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Poor shift patterns and overtime working</w:t>
            </w:r>
          </w:p>
          <w:p w14:paraId="37FD47F7" w14:textId="5AE91788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025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0C0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Reliance of undocumented knowledge</w:t>
            </w:r>
          </w:p>
          <w:p w14:paraId="1EA1FBCF" w14:textId="21545AD7" w:rsidR="00E400C0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05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400C0">
              <w:rPr>
                <w:sz w:val="16"/>
                <w:szCs w:val="16"/>
              </w:rPr>
              <w:t xml:space="preserve"> Secondary goals</w:t>
            </w:r>
          </w:p>
          <w:p w14:paraId="3C2DA6DF" w14:textId="38FA3966" w:rsidR="00773FDE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74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Situation awareness</w:t>
            </w:r>
          </w:p>
          <w:p w14:paraId="7056254B" w14:textId="3B45C72E" w:rsidR="00773FDE" w:rsidRDefault="00E50676" w:rsidP="00AE5CD9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293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Time/productivity pressures</w:t>
            </w:r>
          </w:p>
          <w:p w14:paraId="56E5BB3E" w14:textId="77777777" w:rsidR="009820C8" w:rsidRPr="00A56F42" w:rsidRDefault="00E50676" w:rsidP="009820C8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922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proofErr w:type="gramStart"/>
            <w:r w:rsidR="009820C8">
              <w:rPr>
                <w:sz w:val="16"/>
                <w:szCs w:val="16"/>
              </w:rPr>
              <w:t>Other</w:t>
            </w:r>
            <w:proofErr w:type="gramEnd"/>
            <w:r w:rsidR="009820C8">
              <w:rPr>
                <w:sz w:val="16"/>
                <w:szCs w:val="16"/>
              </w:rPr>
              <w:t xml:space="preserve"> human factor</w:t>
            </w:r>
          </w:p>
        </w:tc>
      </w:tr>
      <w:tr w:rsidR="00A56F42" w:rsidRPr="00A56F42" w14:paraId="213C71D7" w14:textId="77777777" w:rsidTr="00E400C0">
        <w:trPr>
          <w:trHeight w:val="680"/>
        </w:trPr>
        <w:tc>
          <w:tcPr>
            <w:tcW w:w="10930" w:type="dxa"/>
            <w:gridSpan w:val="2"/>
            <w:shd w:val="clear" w:color="auto" w:fill="auto"/>
          </w:tcPr>
          <w:p w14:paraId="18708B7E" w14:textId="77777777" w:rsidR="00A56F42" w:rsidRPr="00A56F42" w:rsidRDefault="00A56F42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30A41167" w14:textId="77777777" w:rsidR="00A56F42" w:rsidRPr="00A56F42" w:rsidRDefault="00A56F42" w:rsidP="00AE5CD9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</w:tbl>
    <w:p w14:paraId="26E7FB48" w14:textId="77777777" w:rsidR="00072615" w:rsidRPr="00595DF7" w:rsidRDefault="00072615">
      <w:pPr>
        <w:rPr>
          <w:sz w:val="8"/>
          <w:szCs w:val="8"/>
        </w:rPr>
      </w:pPr>
    </w:p>
    <w:p w14:paraId="2C9FB926" w14:textId="77777777" w:rsidR="00072615" w:rsidRPr="00072615" w:rsidRDefault="00072615">
      <w:pPr>
        <w:rPr>
          <w:sz w:val="16"/>
          <w:szCs w:val="16"/>
        </w:rPr>
      </w:pPr>
      <w:r w:rsidRPr="00072615">
        <w:rPr>
          <w:sz w:val="16"/>
          <w:szCs w:val="16"/>
        </w:rPr>
        <w:br w:type="page"/>
      </w:r>
    </w:p>
    <w:tbl>
      <w:tblPr>
        <w:tblW w:w="4912" w:type="pct"/>
        <w:tblInd w:w="137" w:type="dxa"/>
        <w:tblBorders>
          <w:top w:val="single" w:sz="4" w:space="0" w:color="003469"/>
          <w:left w:val="single" w:sz="4" w:space="0" w:color="003469"/>
          <w:bottom w:val="single" w:sz="4" w:space="0" w:color="003469"/>
          <w:right w:val="single" w:sz="4" w:space="0" w:color="003469"/>
          <w:insideH w:val="single" w:sz="4" w:space="0" w:color="003469"/>
          <w:insideV w:val="single" w:sz="4" w:space="0" w:color="003469"/>
        </w:tblBorders>
        <w:shd w:val="clear" w:color="auto" w:fill="003469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2"/>
        <w:gridCol w:w="5459"/>
      </w:tblGrid>
      <w:tr w:rsidR="009820C8" w:rsidRPr="00612B14" w14:paraId="2873C5D0" w14:textId="77777777" w:rsidTr="00AE5CD9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068E9EEE" w14:textId="77777777" w:rsidR="009820C8" w:rsidRPr="00612B14" w:rsidRDefault="009820C8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612B14">
              <w:rPr>
                <w:rFonts w:asciiTheme="minorHAnsi" w:hAnsiTheme="minorHAnsi"/>
              </w:rPr>
              <w:lastRenderedPageBreak/>
              <w:t>Task/Environmental Conditions – Workplace Factors</w:t>
            </w:r>
          </w:p>
        </w:tc>
      </w:tr>
      <w:tr w:rsidR="009820C8" w:rsidRPr="00A56F42" w14:paraId="4154C130" w14:textId="77777777" w:rsidTr="00AE5CD9">
        <w:trPr>
          <w:trHeight w:val="383"/>
        </w:trPr>
        <w:tc>
          <w:tcPr>
            <w:tcW w:w="5452" w:type="dxa"/>
            <w:shd w:val="clear" w:color="auto" w:fill="auto"/>
          </w:tcPr>
          <w:p w14:paraId="019B869E" w14:textId="6A2B9604" w:rsidR="00773FDE" w:rsidRPr="00A56F42" w:rsidRDefault="00E50676" w:rsidP="00773FDE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4492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Abnormal operational situation/condition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071733B2" w14:textId="0F0E06CC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344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Chemicals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6511E75B" w14:textId="516D4A95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44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Congestion/restriction/access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6C892E83" w14:textId="19ABD124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75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Equipment integrity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1EB03A19" w14:textId="5DB80B45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535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Equipment/material temperature/conditions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4676DB48" w14:textId="6BC5C046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7395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>
              <w:rPr>
                <w:sz w:val="16"/>
                <w:szCs w:val="16"/>
              </w:rPr>
              <w:t xml:space="preserve"> Fire and/or explosion hazard </w:t>
            </w:r>
          </w:p>
          <w:p w14:paraId="4D87F0FF" w14:textId="5F3BFFDE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4497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Gas, dust or fumes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3D928FE2" w14:textId="23949848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1957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 xml:space="preserve">Hazard analysis/job safety analysis </w:t>
            </w:r>
          </w:p>
          <w:p w14:paraId="5D73D7A0" w14:textId="77777777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015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 xml:space="preserve">Housekeeping </w:t>
            </w:r>
          </w:p>
          <w:p w14:paraId="57410701" w14:textId="191B662B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340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Lighting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46123CA9" w14:textId="77777777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110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>
              <w:rPr>
                <w:sz w:val="16"/>
                <w:szCs w:val="16"/>
              </w:rPr>
              <w:t xml:space="preserve"> Materials availability and suitability </w:t>
            </w:r>
          </w:p>
          <w:p w14:paraId="192B95D2" w14:textId="07BBAE16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040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Noise</w:t>
            </w:r>
          </w:p>
          <w:p w14:paraId="0246190D" w14:textId="61CBD482" w:rsidR="009820C8" w:rsidRPr="00A56F42" w:rsidRDefault="009820C8" w:rsidP="00773FDE">
            <w:pPr>
              <w:spacing w:after="20"/>
              <w:ind w:left="142"/>
              <w:rPr>
                <w:sz w:val="16"/>
                <w:szCs w:val="16"/>
              </w:rPr>
            </w:pPr>
          </w:p>
        </w:tc>
        <w:tc>
          <w:tcPr>
            <w:tcW w:w="5459" w:type="dxa"/>
            <w:shd w:val="clear" w:color="auto" w:fill="auto"/>
          </w:tcPr>
          <w:p w14:paraId="3F50B900" w14:textId="2F37866E" w:rsidR="00773FDE" w:rsidRPr="00A56F42" w:rsidRDefault="00E50676" w:rsidP="00773FDE">
            <w:pPr>
              <w:spacing w:before="60"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461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>
              <w:rPr>
                <w:sz w:val="16"/>
                <w:szCs w:val="16"/>
              </w:rPr>
              <w:t xml:space="preserve"> Radiation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4D4C664C" w14:textId="77777777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197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Reduced/restricted visibility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174F99B9" w14:textId="329A1981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14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Routine/non-routine task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04EA1D53" w14:textId="77777777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1307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Surface gradient/conditions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6D34A179" w14:textId="4C307E8E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8543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Task planning/preparation/manning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17239C51" w14:textId="77777777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7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Tools/equipment condition/availability</w:t>
            </w:r>
          </w:p>
          <w:p w14:paraId="41F64CD5" w14:textId="71A1CF35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09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072615">
              <w:rPr>
                <w:sz w:val="16"/>
                <w:szCs w:val="16"/>
              </w:rPr>
              <w:t>Ventilation</w:t>
            </w:r>
            <w:r w:rsidR="00773FDE">
              <w:rPr>
                <w:sz w:val="16"/>
                <w:szCs w:val="16"/>
              </w:rPr>
              <w:t xml:space="preserve"> </w:t>
            </w:r>
          </w:p>
          <w:p w14:paraId="20EE50E3" w14:textId="77777777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045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Weather conditions</w:t>
            </w:r>
          </w:p>
          <w:p w14:paraId="33DCC8A2" w14:textId="6915D06F" w:rsidR="00773FDE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760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820C8" w:rsidRPr="00A56F42">
              <w:rPr>
                <w:sz w:val="16"/>
                <w:szCs w:val="16"/>
              </w:rPr>
              <w:t xml:space="preserve"> </w:t>
            </w:r>
            <w:r w:rsidR="00072615">
              <w:rPr>
                <w:sz w:val="16"/>
                <w:szCs w:val="16"/>
              </w:rPr>
              <w:t>Wildlife</w:t>
            </w:r>
            <w:r w:rsidR="00773FDE" w:rsidRPr="00A56F42">
              <w:rPr>
                <w:sz w:val="16"/>
                <w:szCs w:val="16"/>
              </w:rPr>
              <w:t xml:space="preserve"> </w:t>
            </w:r>
          </w:p>
          <w:p w14:paraId="28F49591" w14:textId="77777777" w:rsidR="00773FDE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934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FDE" w:rsidRPr="00A56F4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 w:rsidRPr="00A56F42">
              <w:rPr>
                <w:sz w:val="16"/>
                <w:szCs w:val="16"/>
              </w:rPr>
              <w:t xml:space="preserve"> </w:t>
            </w:r>
            <w:r w:rsidR="00773FDE">
              <w:rPr>
                <w:sz w:val="16"/>
                <w:szCs w:val="16"/>
              </w:rPr>
              <w:t>Work procedures availability and suitability</w:t>
            </w:r>
          </w:p>
          <w:p w14:paraId="4564A683" w14:textId="42DBFD3F" w:rsidR="009820C8" w:rsidRPr="00A56F42" w:rsidRDefault="00E50676" w:rsidP="00773FDE">
            <w:pPr>
              <w:spacing w:after="20"/>
              <w:ind w:left="142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54851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20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73FDE">
              <w:rPr>
                <w:sz w:val="16"/>
                <w:szCs w:val="16"/>
              </w:rPr>
              <w:t xml:space="preserve"> </w:t>
            </w:r>
            <w:proofErr w:type="gramStart"/>
            <w:r w:rsidR="00072615">
              <w:rPr>
                <w:sz w:val="16"/>
                <w:szCs w:val="16"/>
              </w:rPr>
              <w:t>Other</w:t>
            </w:r>
            <w:proofErr w:type="gramEnd"/>
            <w:r w:rsidR="00072615">
              <w:rPr>
                <w:sz w:val="16"/>
                <w:szCs w:val="16"/>
              </w:rPr>
              <w:t xml:space="preserve"> workplace factor</w:t>
            </w:r>
          </w:p>
        </w:tc>
      </w:tr>
      <w:tr w:rsidR="009820C8" w:rsidRPr="00A56F42" w14:paraId="1D12A486" w14:textId="77777777" w:rsidTr="00072615">
        <w:trPr>
          <w:trHeight w:val="680"/>
        </w:trPr>
        <w:tc>
          <w:tcPr>
            <w:tcW w:w="10911" w:type="dxa"/>
            <w:gridSpan w:val="2"/>
            <w:shd w:val="clear" w:color="auto" w:fill="auto"/>
          </w:tcPr>
          <w:p w14:paraId="6B8420DB" w14:textId="77777777" w:rsidR="009820C8" w:rsidRPr="00A56F42" w:rsidRDefault="009820C8" w:rsidP="00AE5CD9">
            <w:pPr>
              <w:spacing w:after="20"/>
              <w:ind w:left="142"/>
              <w:rPr>
                <w:sz w:val="18"/>
                <w:szCs w:val="18"/>
              </w:rPr>
            </w:pPr>
            <w:r w:rsidRPr="00A56F42">
              <w:rPr>
                <w:sz w:val="18"/>
                <w:szCs w:val="18"/>
              </w:rPr>
              <w:t>Add additional information for each checked box:</w:t>
            </w:r>
          </w:p>
          <w:p w14:paraId="46ED6A45" w14:textId="77777777" w:rsidR="009820C8" w:rsidRPr="00A56F42" w:rsidRDefault="009820C8" w:rsidP="000B6712">
            <w:pPr>
              <w:pStyle w:val="Heading2"/>
              <w:spacing w:before="0"/>
              <w:ind w:left="142" w:firstLine="0"/>
              <w:rPr>
                <w:rFonts w:asciiTheme="minorHAnsi" w:eastAsiaTheme="minorHAnsi" w:hAnsiTheme="minorHAnsi"/>
                <w:b w:val="0"/>
                <w:bCs w:val="0"/>
              </w:rPr>
            </w:pP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instrText xml:space="preserve"> FORMTEXT </w:instrTex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separate"/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t> </w:t>
            </w:r>
            <w:r w:rsidRPr="00A56F42">
              <w:rPr>
                <w:rFonts w:asciiTheme="minorHAnsi" w:eastAsiaTheme="minorHAnsi" w:hAnsiTheme="minorHAnsi"/>
                <w:b w:val="0"/>
                <w:bCs w:val="0"/>
              </w:rPr>
              <w:fldChar w:fldCharType="end"/>
            </w:r>
          </w:p>
        </w:tc>
      </w:tr>
      <w:tr w:rsidR="000D45FA" w:rsidRPr="00072615" w14:paraId="45E0E206" w14:textId="77777777" w:rsidTr="000B6712">
        <w:trPr>
          <w:trHeight w:val="340"/>
        </w:trPr>
        <w:tc>
          <w:tcPr>
            <w:tcW w:w="10911" w:type="dxa"/>
            <w:gridSpan w:val="2"/>
            <w:shd w:val="clear" w:color="auto" w:fill="003469"/>
            <w:vAlign w:val="center"/>
          </w:tcPr>
          <w:p w14:paraId="6F3E58C8" w14:textId="04B305EB" w:rsidR="000D45FA" w:rsidRPr="00662223" w:rsidRDefault="00FA4E43" w:rsidP="00072615">
            <w:pPr>
              <w:pStyle w:val="Heading2"/>
              <w:spacing w:before="0"/>
              <w:ind w:hanging="229"/>
              <w:rPr>
                <w:rFonts w:asciiTheme="minorHAnsi" w:hAnsiTheme="minorHAnsi"/>
                <w:color w:val="FFFFFF"/>
                <w:w w:val="115"/>
              </w:rPr>
            </w:pPr>
            <w:r w:rsidRPr="00FA4E43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B99C57F" wp14:editId="6565AD4C">
                      <wp:simplePos x="0" y="0"/>
                      <wp:positionH relativeFrom="column">
                        <wp:posOffset>6699250</wp:posOffset>
                      </wp:positionH>
                      <wp:positionV relativeFrom="paragraph">
                        <wp:posOffset>215900</wp:posOffset>
                      </wp:positionV>
                      <wp:extent cx="171450" cy="158750"/>
                      <wp:effectExtent l="0" t="0" r="19050" b="3175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1" name="Oval 21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ight Arrow 22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2C4A4" id="Group 20" o:spid="_x0000_s1026" style="position:absolute;margin-left:527.5pt;margin-top:17pt;width:13.5pt;height:12.5pt;z-index:251669504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">
                      <v:oval id="Oval 21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" fillcolor="red" strokecolor="red" strokeweight="2pt"/>
                      <v:shape id="Right Arrow 22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0B6712">
              <w:rPr>
                <w:rFonts w:asciiTheme="minorHAnsi" w:hAnsiTheme="minorHAnsi"/>
                <w:color w:val="FFFFFF"/>
                <w:w w:val="115"/>
              </w:rPr>
              <w:t>Conclusion</w:t>
            </w:r>
            <w:r w:rsidR="00731C27">
              <w:rPr>
                <w:rFonts w:asciiTheme="minorHAnsi" w:hAnsiTheme="minorHAnsi"/>
                <w:color w:val="FFFFFF"/>
                <w:w w:val="115"/>
              </w:rPr>
              <w:t xml:space="preserve"> </w:t>
            </w:r>
            <w:r w:rsidR="00662223" w:rsidRPr="00072615">
              <w:rPr>
                <w:rFonts w:asciiTheme="minorHAnsi" w:hAnsiTheme="minorHAnsi"/>
                <w:color w:val="FFFFFF"/>
                <w:w w:val="115"/>
              </w:rPr>
              <w:t>(</w:t>
            </w:r>
            <w:r w:rsidR="005331E7" w:rsidRPr="00072615">
              <w:rPr>
                <w:rFonts w:asciiTheme="minorHAnsi" w:hAnsiTheme="minorHAnsi"/>
                <w:color w:val="FFFFFF"/>
                <w:w w:val="115"/>
              </w:rPr>
              <w:t>ICAM</w:t>
            </w:r>
            <w:r w:rsidR="00152B45" w:rsidRPr="00072615">
              <w:rPr>
                <w:rFonts w:asciiTheme="minorHAnsi" w:hAnsiTheme="minorHAnsi"/>
                <w:color w:val="FFFFFF"/>
                <w:w w:val="115"/>
              </w:rPr>
              <w:t xml:space="preserve"> investigation</w:t>
            </w:r>
            <w:r w:rsidR="00662223" w:rsidRPr="00072615">
              <w:rPr>
                <w:rFonts w:asciiTheme="minorHAnsi" w:hAnsiTheme="minorHAnsi"/>
                <w:color w:val="FFFFFF"/>
                <w:w w:val="115"/>
              </w:rPr>
              <w:t>)</w:t>
            </w:r>
          </w:p>
        </w:tc>
      </w:tr>
      <w:tr w:rsidR="000B6712" w:rsidRPr="00612B14" w14:paraId="7AF50F20" w14:textId="77777777" w:rsidTr="00AE5CD9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</w:tcPr>
          <w:p w14:paraId="5F4BD346" w14:textId="309FFCD3" w:rsidR="000B6712" w:rsidRPr="00612B14" w:rsidRDefault="000B6712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612B14">
              <w:rPr>
                <w:rFonts w:asciiTheme="minorHAnsi" w:hAnsiTheme="minorHAnsi"/>
              </w:rPr>
              <w:t>Conclusions</w:t>
            </w:r>
          </w:p>
        </w:tc>
      </w:tr>
      <w:tr w:rsidR="00F200D4" w:rsidRPr="00511821" w14:paraId="3A473386" w14:textId="77777777" w:rsidTr="000B6712">
        <w:trPr>
          <w:trHeight w:val="3118"/>
        </w:trPr>
        <w:tc>
          <w:tcPr>
            <w:tcW w:w="10911" w:type="dxa"/>
            <w:gridSpan w:val="2"/>
            <w:shd w:val="clear" w:color="auto" w:fill="FFFFFF" w:themeFill="background1"/>
          </w:tcPr>
          <w:p w14:paraId="265231A4" w14:textId="7548F038" w:rsidR="00662223" w:rsidRPr="000B6712" w:rsidRDefault="00152B45" w:rsidP="000B6712">
            <w:pPr>
              <w:spacing w:before="20"/>
              <w:ind w:left="142"/>
              <w:rPr>
                <w:sz w:val="18"/>
                <w:szCs w:val="18"/>
              </w:rPr>
            </w:pPr>
            <w:r w:rsidRPr="000B671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6712">
              <w:rPr>
                <w:sz w:val="18"/>
                <w:szCs w:val="18"/>
              </w:rPr>
              <w:instrText xml:space="preserve"> FORMTEXT </w:instrText>
            </w:r>
            <w:r w:rsidRPr="000B6712">
              <w:rPr>
                <w:sz w:val="18"/>
                <w:szCs w:val="18"/>
              </w:rPr>
            </w:r>
            <w:r w:rsidRPr="000B6712">
              <w:rPr>
                <w:sz w:val="18"/>
                <w:szCs w:val="18"/>
              </w:rPr>
              <w:fldChar w:fldCharType="separate"/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fldChar w:fldCharType="end"/>
            </w:r>
          </w:p>
        </w:tc>
      </w:tr>
      <w:tr w:rsidR="00F200D4" w:rsidRPr="00612B14" w14:paraId="39695BF2" w14:textId="77777777" w:rsidTr="000B6712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  <w:vAlign w:val="center"/>
          </w:tcPr>
          <w:p w14:paraId="58907871" w14:textId="6EA20170" w:rsidR="00F200D4" w:rsidRPr="000B6712" w:rsidRDefault="00FA4E43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FA4E43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D12053E" wp14:editId="23D0521B">
                      <wp:simplePos x="0" y="0"/>
                      <wp:positionH relativeFrom="column">
                        <wp:posOffset>6705600</wp:posOffset>
                      </wp:positionH>
                      <wp:positionV relativeFrom="paragraph">
                        <wp:posOffset>32385</wp:posOffset>
                      </wp:positionV>
                      <wp:extent cx="171450" cy="158750"/>
                      <wp:effectExtent l="0" t="0" r="19050" b="3175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4" name="Oval 24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ight Arrow 25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1CDC8" id="Group 23" o:spid="_x0000_s1026" style="position:absolute;margin-left:528pt;margin-top:2.55pt;width:13.5pt;height:12.5pt;z-index:251671552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">
                      <v:oval id="Oval 24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" fillcolor="red" strokecolor="red" strokeweight="2pt"/>
                      <v:shape id="Right Arrow 25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" adj="10800" fillcolor="white [3212]" strokecolor="white [3212]" strokeweight="2pt"/>
                    </v:group>
                  </w:pict>
                </mc:Fallback>
              </mc:AlternateContent>
            </w:r>
            <w:r w:rsidR="00F200D4" w:rsidRPr="000B6712">
              <w:rPr>
                <w:rFonts w:asciiTheme="minorHAnsi" w:hAnsiTheme="minorHAnsi"/>
              </w:rPr>
              <w:t>Recommendations</w:t>
            </w:r>
          </w:p>
        </w:tc>
      </w:tr>
      <w:tr w:rsidR="00F200D4" w:rsidRPr="00511821" w14:paraId="060EA71C" w14:textId="77777777" w:rsidTr="000B6712">
        <w:trPr>
          <w:trHeight w:val="3118"/>
        </w:trPr>
        <w:tc>
          <w:tcPr>
            <w:tcW w:w="10911" w:type="dxa"/>
            <w:gridSpan w:val="2"/>
            <w:shd w:val="clear" w:color="auto" w:fill="auto"/>
          </w:tcPr>
          <w:p w14:paraId="19F9250A" w14:textId="66776989" w:rsidR="00662223" w:rsidRPr="000B6712" w:rsidRDefault="00FA4E43" w:rsidP="000B6712">
            <w:pPr>
              <w:spacing w:before="20"/>
              <w:ind w:left="142"/>
              <w:rPr>
                <w:sz w:val="18"/>
                <w:szCs w:val="18"/>
              </w:rPr>
            </w:pPr>
            <w:r w:rsidRPr="00FA4E43">
              <w:rPr>
                <w:noProof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6483FB2" wp14:editId="2572D70B">
                      <wp:simplePos x="0" y="0"/>
                      <wp:positionH relativeFrom="column">
                        <wp:posOffset>6688455</wp:posOffset>
                      </wp:positionH>
                      <wp:positionV relativeFrom="paragraph">
                        <wp:posOffset>2023745</wp:posOffset>
                      </wp:positionV>
                      <wp:extent cx="171450" cy="158750"/>
                      <wp:effectExtent l="0" t="0" r="19050" b="3175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58750"/>
                                <a:chOff x="0" y="0"/>
                                <a:chExt cx="349250" cy="330200"/>
                              </a:xfrm>
                            </wpg:grpSpPr>
                            <wps:wsp>
                              <wps:cNvPr id="27" name="Oval 27"/>
                              <wps:cNvSpPr/>
                              <wps:spPr>
                                <a:xfrm>
                                  <a:off x="0" y="0"/>
                                  <a:ext cx="349250" cy="3302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ight Arrow 28"/>
                              <wps:cNvSpPr/>
                              <wps:spPr>
                                <a:xfrm flipH="1">
                                  <a:off x="31750" y="31750"/>
                                  <a:ext cx="273050" cy="27305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A011C8" id="Group 26" o:spid="_x0000_s1026" style="position:absolute;margin-left:526.65pt;margin-top:159.35pt;width:13.5pt;height:12.5pt;z-index:251673600;mso-width-relative:margin;mso-height-relative:margin" coordsize="349250,33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">
                      <v:oval id="Oval 27" o:spid="_x0000_s1027" style="position:absolute;width:349250;height:330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" fillcolor="red" strokecolor="red" strokeweight="2pt"/>
                      <v:shape id="Right Arrow 28" o:spid="_x0000_s1028" type="#_x0000_t13" style="position:absolute;left:31750;top:31750;width:273050;height:2730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" adj="10800" fillcolor="white [3212]" strokecolor="white [3212]" strokeweight="2pt"/>
                    </v:group>
                  </w:pict>
                </mc:Fallback>
              </mc:AlternateContent>
            </w:r>
            <w:r w:rsidR="00152B45" w:rsidRPr="000B671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2B45" w:rsidRPr="000B6712">
              <w:rPr>
                <w:sz w:val="18"/>
                <w:szCs w:val="18"/>
              </w:rPr>
              <w:instrText xml:space="preserve"> FORMTEXT </w:instrText>
            </w:r>
            <w:r w:rsidR="00152B45" w:rsidRPr="000B6712">
              <w:rPr>
                <w:sz w:val="18"/>
                <w:szCs w:val="18"/>
              </w:rPr>
            </w:r>
            <w:r w:rsidR="00152B45" w:rsidRPr="000B6712">
              <w:rPr>
                <w:sz w:val="18"/>
                <w:szCs w:val="18"/>
              </w:rPr>
              <w:fldChar w:fldCharType="separate"/>
            </w:r>
            <w:r w:rsidR="00152B45" w:rsidRPr="000B6712">
              <w:rPr>
                <w:sz w:val="18"/>
                <w:szCs w:val="18"/>
              </w:rPr>
              <w:t> </w:t>
            </w:r>
            <w:r w:rsidR="00152B45" w:rsidRPr="000B6712">
              <w:rPr>
                <w:sz w:val="18"/>
                <w:szCs w:val="18"/>
              </w:rPr>
              <w:t> </w:t>
            </w:r>
            <w:r w:rsidR="00152B45" w:rsidRPr="000B6712">
              <w:rPr>
                <w:sz w:val="18"/>
                <w:szCs w:val="18"/>
              </w:rPr>
              <w:t> </w:t>
            </w:r>
            <w:r w:rsidR="00152B45" w:rsidRPr="000B6712">
              <w:rPr>
                <w:sz w:val="18"/>
                <w:szCs w:val="18"/>
              </w:rPr>
              <w:t> </w:t>
            </w:r>
            <w:r w:rsidR="00152B45" w:rsidRPr="000B6712">
              <w:rPr>
                <w:sz w:val="18"/>
                <w:szCs w:val="18"/>
              </w:rPr>
              <w:t> </w:t>
            </w:r>
            <w:r w:rsidR="00152B45" w:rsidRPr="000B6712">
              <w:rPr>
                <w:sz w:val="18"/>
                <w:szCs w:val="18"/>
              </w:rPr>
              <w:fldChar w:fldCharType="end"/>
            </w:r>
          </w:p>
        </w:tc>
      </w:tr>
      <w:tr w:rsidR="000D45FA" w:rsidRPr="00612B14" w14:paraId="1E609E7D" w14:textId="77777777" w:rsidTr="000B6712">
        <w:trPr>
          <w:trHeight w:val="340"/>
        </w:trPr>
        <w:tc>
          <w:tcPr>
            <w:tcW w:w="10911" w:type="dxa"/>
            <w:gridSpan w:val="2"/>
            <w:shd w:val="clear" w:color="auto" w:fill="C6D9F1" w:themeFill="text2" w:themeFillTint="33"/>
            <w:vAlign w:val="center"/>
          </w:tcPr>
          <w:p w14:paraId="7B2D92AB" w14:textId="64A1D474" w:rsidR="000D45FA" w:rsidRPr="000B6712" w:rsidRDefault="00F200D4" w:rsidP="00612B14">
            <w:pPr>
              <w:pStyle w:val="Heading2"/>
              <w:spacing w:before="60"/>
              <w:ind w:left="142" w:firstLine="0"/>
              <w:rPr>
                <w:rFonts w:asciiTheme="minorHAnsi" w:hAnsiTheme="minorHAnsi"/>
              </w:rPr>
            </w:pPr>
            <w:r w:rsidRPr="000B6712">
              <w:rPr>
                <w:rFonts w:asciiTheme="minorHAnsi" w:hAnsiTheme="minorHAnsi"/>
              </w:rPr>
              <w:t>Learnings</w:t>
            </w:r>
          </w:p>
        </w:tc>
      </w:tr>
      <w:tr w:rsidR="000D45FA" w:rsidRPr="00511821" w14:paraId="30F41430" w14:textId="77777777" w:rsidTr="000B6712">
        <w:trPr>
          <w:trHeight w:val="3118"/>
        </w:trPr>
        <w:tc>
          <w:tcPr>
            <w:tcW w:w="10911" w:type="dxa"/>
            <w:gridSpan w:val="2"/>
            <w:shd w:val="clear" w:color="auto" w:fill="FFFFFF" w:themeFill="background1"/>
          </w:tcPr>
          <w:p w14:paraId="7BACD854" w14:textId="42F1724E" w:rsidR="00662223" w:rsidRPr="000B6712" w:rsidRDefault="00152B45" w:rsidP="000B6712">
            <w:pPr>
              <w:spacing w:before="20"/>
              <w:ind w:left="142"/>
              <w:rPr>
                <w:sz w:val="18"/>
                <w:szCs w:val="18"/>
              </w:rPr>
            </w:pPr>
            <w:r w:rsidRPr="000B671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6712">
              <w:rPr>
                <w:sz w:val="18"/>
                <w:szCs w:val="18"/>
              </w:rPr>
              <w:instrText xml:space="preserve"> FORMTEXT </w:instrText>
            </w:r>
            <w:r w:rsidRPr="000B6712">
              <w:rPr>
                <w:sz w:val="18"/>
                <w:szCs w:val="18"/>
              </w:rPr>
            </w:r>
            <w:r w:rsidRPr="000B6712">
              <w:rPr>
                <w:sz w:val="18"/>
                <w:szCs w:val="18"/>
              </w:rPr>
              <w:fldChar w:fldCharType="separate"/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t> </w:t>
            </w:r>
            <w:r w:rsidRPr="000B6712">
              <w:rPr>
                <w:sz w:val="18"/>
                <w:szCs w:val="18"/>
              </w:rPr>
              <w:fldChar w:fldCharType="end"/>
            </w:r>
          </w:p>
        </w:tc>
      </w:tr>
    </w:tbl>
    <w:p w14:paraId="1EB75114" w14:textId="5225B30A" w:rsidR="0038536A" w:rsidRPr="00511821" w:rsidRDefault="0038536A" w:rsidP="00B42B72">
      <w:pPr>
        <w:pStyle w:val="Heading2"/>
        <w:spacing w:before="0"/>
        <w:ind w:left="0" w:firstLine="0"/>
        <w:rPr>
          <w:rFonts w:asciiTheme="minorHAnsi" w:hAnsiTheme="minorHAnsi"/>
          <w:b w:val="0"/>
          <w:w w:val="115"/>
        </w:rPr>
      </w:pPr>
    </w:p>
    <w:sectPr w:rsidR="0038536A" w:rsidRPr="00511821" w:rsidSect="00A83473">
      <w:footerReference w:type="default" r:id="rId17"/>
      <w:pgSz w:w="11910" w:h="16840" w:code="9"/>
      <w:pgMar w:top="284" w:right="397" w:bottom="1134" w:left="397" w:header="283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CFD60" w14:textId="77777777" w:rsidR="001261C6" w:rsidRDefault="001261C6">
      <w:r>
        <w:separator/>
      </w:r>
    </w:p>
  </w:endnote>
  <w:endnote w:type="continuationSeparator" w:id="0">
    <w:p w14:paraId="1A11828E" w14:textId="77777777" w:rsidR="001261C6" w:rsidRDefault="0012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46E2" w14:textId="77777777" w:rsidR="00165974" w:rsidRDefault="00165974" w:rsidP="00BC6E37">
    <w:pPr>
      <w:pStyle w:val="footertext"/>
      <w:pBdr>
        <w:bottom w:val="single" w:sz="4" w:space="3" w:color="auto"/>
      </w:pBdr>
      <w:tabs>
        <w:tab w:val="right" w:pos="11057"/>
      </w:tabs>
      <w:spacing w:after="60"/>
    </w:pPr>
    <w:r>
      <w:rPr>
        <w:rStyle w:val="footerfieldlabelChar"/>
        <w:rFonts w:asciiTheme="minorHAnsi" w:hAnsiTheme="minorHAnsi"/>
      </w:rPr>
      <w:t>safety.unimelb.edu.au</w:t>
    </w:r>
    <w:r>
      <w:tab/>
    </w:r>
    <w:r>
      <w:rPr>
        <w:rStyle w:val="footerdocheaderChar"/>
        <w:rFonts w:asciiTheme="minorHAnsi" w:hAnsiTheme="minorHAnsi"/>
      </w:rPr>
      <w:t xml:space="preserve">health &amp; safety: incident investigation 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PAGE </w:instrText>
    </w:r>
    <w:r w:rsidRPr="00C22390">
      <w:rPr>
        <w:rStyle w:val="footerfieldlabelChar"/>
        <w:rFonts w:asciiTheme="minorHAnsi" w:hAnsiTheme="minorHAnsi"/>
      </w:rPr>
      <w:fldChar w:fldCharType="separate"/>
    </w:r>
    <w:r>
      <w:rPr>
        <w:rStyle w:val="footerfieldlabelChar"/>
        <w:rFonts w:asciiTheme="minorHAnsi" w:hAnsiTheme="minorHAnsi"/>
        <w:noProof/>
      </w:rPr>
      <w:t>1</w:t>
    </w:r>
    <w:r w:rsidRPr="00C22390">
      <w:rPr>
        <w:rStyle w:val="footerfieldlabelChar"/>
        <w:rFonts w:asciiTheme="minorHAnsi" w:hAnsiTheme="minorHAnsi"/>
      </w:rPr>
      <w:fldChar w:fldCharType="end"/>
    </w:r>
    <w:r w:rsidRPr="00C22390">
      <w:rPr>
        <w:rStyle w:val="footerfieldlabelChar"/>
        <w:rFonts w:asciiTheme="minorHAnsi" w:hAnsiTheme="minorHAnsi"/>
      </w:rPr>
      <w:t xml:space="preserve"> of </w:t>
    </w:r>
    <w:r w:rsidRPr="00C22390">
      <w:rPr>
        <w:rStyle w:val="footerfieldlabelChar"/>
        <w:rFonts w:asciiTheme="minorHAnsi" w:hAnsiTheme="minorHAnsi"/>
      </w:rPr>
      <w:fldChar w:fldCharType="begin"/>
    </w:r>
    <w:r w:rsidRPr="00C22390">
      <w:rPr>
        <w:rStyle w:val="footerfieldlabelChar"/>
        <w:rFonts w:asciiTheme="minorHAnsi" w:hAnsiTheme="minorHAnsi"/>
      </w:rPr>
      <w:instrText xml:space="preserve"> NUMPAGES   \* MERGEFORMAT </w:instrText>
    </w:r>
    <w:r w:rsidRPr="00C22390">
      <w:rPr>
        <w:rStyle w:val="footerfieldlabelChar"/>
        <w:rFonts w:asciiTheme="minorHAnsi" w:hAnsiTheme="minorHAnsi"/>
      </w:rPr>
      <w:fldChar w:fldCharType="separate"/>
    </w:r>
    <w:r>
      <w:rPr>
        <w:rStyle w:val="footerfieldlabelChar"/>
        <w:rFonts w:asciiTheme="minorHAnsi" w:hAnsiTheme="minorHAnsi"/>
        <w:noProof/>
      </w:rPr>
      <w:t>4</w:t>
    </w:r>
    <w:r w:rsidRPr="00C22390">
      <w:rPr>
        <w:rStyle w:val="footerfieldlabelChar"/>
        <w:rFonts w:asciiTheme="minorHAnsi" w:hAnsiTheme="minorHAnsi"/>
      </w:rPr>
      <w:fldChar w:fldCharType="end"/>
    </w:r>
  </w:p>
  <w:p w14:paraId="651A2617" w14:textId="50B2E2AD" w:rsidR="00165974" w:rsidRPr="00C22390" w:rsidRDefault="00165974" w:rsidP="00BC6E37">
    <w:pPr>
      <w:pStyle w:val="footertext"/>
      <w:jc w:val="right"/>
      <w:rPr>
        <w:rFonts w:ascii="Calibri" w:hAnsi="Calibri"/>
      </w:rPr>
    </w:pPr>
    <w:r w:rsidRPr="00C22390">
      <w:rPr>
        <w:rStyle w:val="footerfieldlabelChar"/>
        <w:rFonts w:ascii="Calibri" w:hAnsi="Calibri"/>
      </w:rPr>
      <w:t>Date</w:t>
    </w:r>
    <w:r>
      <w:rPr>
        <w:rFonts w:ascii="Calibri" w:hAnsi="Calibri"/>
      </w:rPr>
      <w:t xml:space="preserve">: </w:t>
    </w:r>
    <w:r w:rsidR="00773FDE">
      <w:rPr>
        <w:rFonts w:ascii="Calibri" w:hAnsi="Calibri"/>
      </w:rPr>
      <w:t>November</w:t>
    </w:r>
    <w:r>
      <w:rPr>
        <w:rFonts w:ascii="Calibri" w:hAnsi="Calibri"/>
      </w:rPr>
      <w:t xml:space="preserve"> 20</w:t>
    </w:r>
    <w:r w:rsidR="00773FDE">
      <w:rPr>
        <w:rFonts w:ascii="Calibri" w:hAnsi="Calibri"/>
      </w:rPr>
      <w:t>19</w:t>
    </w:r>
    <w:r w:rsidRPr="00C22390">
      <w:rPr>
        <w:rFonts w:ascii="Calibri" w:hAnsi="Calibri"/>
      </w:rPr>
      <w:t xml:space="preserve"> </w:t>
    </w:r>
    <w:r w:rsidRPr="00C22390">
      <w:rPr>
        <w:rStyle w:val="footerfieldlabelChar"/>
        <w:rFonts w:ascii="Calibri" w:hAnsi="Calibri"/>
      </w:rPr>
      <w:t>Version</w:t>
    </w:r>
    <w:r w:rsidRPr="00C22390">
      <w:rPr>
        <w:rFonts w:ascii="Calibri" w:hAnsi="Calibri"/>
      </w:rPr>
      <w:t xml:space="preserve">: </w:t>
    </w:r>
    <w:r>
      <w:rPr>
        <w:rFonts w:ascii="Calibri" w:hAnsi="Calibri"/>
      </w:rPr>
      <w:t>1.</w:t>
    </w:r>
    <w:r w:rsidR="00D9237C">
      <w:rPr>
        <w:rFonts w:ascii="Calibri" w:hAnsi="Calibri"/>
      </w:rPr>
      <w:t>1</w:t>
    </w:r>
    <w:r>
      <w:rPr>
        <w:rFonts w:ascii="Calibri" w:hAnsi="Calibri"/>
      </w:rPr>
      <w:t xml:space="preserve"> </w:t>
    </w:r>
    <w:r w:rsidRPr="00C22390">
      <w:rPr>
        <w:rFonts w:ascii="Calibri" w:hAnsi="Calibri"/>
      </w:rPr>
      <w:t xml:space="preserve"> </w:t>
    </w:r>
    <w:proofErr w:type="spellStart"/>
    <w:r w:rsidRPr="00C22390">
      <w:rPr>
        <w:rStyle w:val="footerfieldlabelChar"/>
        <w:rFonts w:ascii="Calibri" w:hAnsi="Calibri"/>
      </w:rPr>
      <w:t>Authorised</w:t>
    </w:r>
    <w:proofErr w:type="spellEnd"/>
    <w:r w:rsidRPr="00C22390">
      <w:rPr>
        <w:rStyle w:val="footerfieldlabelChar"/>
        <w:rFonts w:ascii="Calibri" w:hAnsi="Calibri"/>
      </w:rPr>
      <w:t xml:space="preserve"> by</w:t>
    </w:r>
    <w:r w:rsidRPr="00C22390">
      <w:rPr>
        <w:rFonts w:ascii="Calibri" w:hAnsi="Calibri"/>
      </w:rPr>
      <w:t xml:space="preserve">: </w:t>
    </w:r>
    <w:r>
      <w:rPr>
        <w:rFonts w:ascii="Calibri" w:hAnsi="Calibri"/>
      </w:rPr>
      <w:t xml:space="preserve">Associate Director, Health &amp; Safety  </w:t>
    </w:r>
    <w:r w:rsidRPr="00C22390">
      <w:rPr>
        <w:rStyle w:val="footerfieldlabelChar"/>
        <w:rFonts w:ascii="Calibri" w:hAnsi="Calibri"/>
      </w:rPr>
      <w:t>Next Review</w:t>
    </w:r>
    <w:r>
      <w:rPr>
        <w:rFonts w:ascii="Calibri" w:hAnsi="Calibri"/>
      </w:rPr>
      <w:t xml:space="preserve">: </w:t>
    </w:r>
    <w:r w:rsidR="00773FDE">
      <w:rPr>
        <w:rFonts w:ascii="Calibri" w:hAnsi="Calibri"/>
      </w:rPr>
      <w:t>November</w:t>
    </w:r>
    <w:r>
      <w:rPr>
        <w:rFonts w:ascii="Calibri" w:hAnsi="Calibri"/>
      </w:rPr>
      <w:t xml:space="preserve"> 20</w:t>
    </w:r>
    <w:r w:rsidR="00773FDE">
      <w:rPr>
        <w:rFonts w:ascii="Calibri" w:hAnsi="Calibri"/>
      </w:rPr>
      <w:t>24</w:t>
    </w:r>
  </w:p>
  <w:p w14:paraId="37341FF7" w14:textId="77777777" w:rsidR="00165974" w:rsidRPr="00BC6E37" w:rsidRDefault="00165974" w:rsidP="00BC6E37">
    <w:pPr>
      <w:pStyle w:val="footertext"/>
      <w:jc w:val="right"/>
      <w:rPr>
        <w:rFonts w:ascii="Calibri" w:hAnsi="Calibri"/>
      </w:rPr>
    </w:pPr>
    <w:r w:rsidRPr="00C22390">
      <w:rPr>
        <w:rFonts w:ascii="Calibri" w:hAnsi="Calibri"/>
      </w:rPr>
      <w:t>© The University of Melbourne – Uncontrolled when printed.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6E62A" w14:textId="77777777" w:rsidR="001261C6" w:rsidRDefault="001261C6">
      <w:r>
        <w:separator/>
      </w:r>
    </w:p>
  </w:footnote>
  <w:footnote w:type="continuationSeparator" w:id="0">
    <w:p w14:paraId="1324EFD0" w14:textId="77777777" w:rsidR="001261C6" w:rsidRDefault="00126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785D"/>
    <w:multiLevelType w:val="hybridMultilevel"/>
    <w:tmpl w:val="33CEDC06"/>
    <w:lvl w:ilvl="0" w:tplc="9328F1D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FB776D4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2" w15:restartNumberingAfterBreak="0">
    <w:nsid w:val="21FC6F86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06D42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4" w15:restartNumberingAfterBreak="0">
    <w:nsid w:val="2BC30108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5" w15:restartNumberingAfterBreak="0">
    <w:nsid w:val="2EF23611"/>
    <w:multiLevelType w:val="hybridMultilevel"/>
    <w:tmpl w:val="EDB0127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0C81BAF"/>
    <w:multiLevelType w:val="hybridMultilevel"/>
    <w:tmpl w:val="926CBD02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C7D3C23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64F99"/>
    <w:multiLevelType w:val="hybridMultilevel"/>
    <w:tmpl w:val="BD6A452E"/>
    <w:lvl w:ilvl="0" w:tplc="7D9ADC26">
      <w:start w:val="1"/>
      <w:numFmt w:val="bullet"/>
      <w:lvlText w:val="•"/>
      <w:lvlJc w:val="left"/>
      <w:pPr>
        <w:ind w:left="353" w:hanging="171"/>
      </w:pPr>
      <w:rPr>
        <w:rFonts w:ascii="Calibri" w:eastAsia="Calibri" w:hAnsi="Calibri" w:hint="default"/>
        <w:i/>
        <w:sz w:val="16"/>
        <w:szCs w:val="16"/>
      </w:rPr>
    </w:lvl>
    <w:lvl w:ilvl="1" w:tplc="29B2D8C2">
      <w:start w:val="1"/>
      <w:numFmt w:val="bullet"/>
      <w:lvlText w:val="•"/>
      <w:lvlJc w:val="left"/>
      <w:pPr>
        <w:ind w:left="1418" w:hanging="171"/>
      </w:pPr>
      <w:rPr>
        <w:rFonts w:hint="default"/>
      </w:rPr>
    </w:lvl>
    <w:lvl w:ilvl="2" w:tplc="431C1678">
      <w:start w:val="1"/>
      <w:numFmt w:val="bullet"/>
      <w:lvlText w:val="•"/>
      <w:lvlJc w:val="left"/>
      <w:pPr>
        <w:ind w:left="2484" w:hanging="171"/>
      </w:pPr>
      <w:rPr>
        <w:rFonts w:hint="default"/>
      </w:rPr>
    </w:lvl>
    <w:lvl w:ilvl="3" w:tplc="70AE5E5C">
      <w:start w:val="1"/>
      <w:numFmt w:val="bullet"/>
      <w:lvlText w:val="•"/>
      <w:lvlJc w:val="left"/>
      <w:pPr>
        <w:ind w:left="3549" w:hanging="171"/>
      </w:pPr>
      <w:rPr>
        <w:rFonts w:hint="default"/>
      </w:rPr>
    </w:lvl>
    <w:lvl w:ilvl="4" w:tplc="7CA43F84">
      <w:start w:val="1"/>
      <w:numFmt w:val="bullet"/>
      <w:lvlText w:val="•"/>
      <w:lvlJc w:val="left"/>
      <w:pPr>
        <w:ind w:left="4614" w:hanging="171"/>
      </w:pPr>
      <w:rPr>
        <w:rFonts w:hint="default"/>
      </w:rPr>
    </w:lvl>
    <w:lvl w:ilvl="5" w:tplc="305204B2">
      <w:start w:val="1"/>
      <w:numFmt w:val="bullet"/>
      <w:lvlText w:val="•"/>
      <w:lvlJc w:val="left"/>
      <w:pPr>
        <w:ind w:left="5679" w:hanging="171"/>
      </w:pPr>
      <w:rPr>
        <w:rFonts w:hint="default"/>
      </w:rPr>
    </w:lvl>
    <w:lvl w:ilvl="6" w:tplc="6F6AB700">
      <w:start w:val="1"/>
      <w:numFmt w:val="bullet"/>
      <w:lvlText w:val="•"/>
      <w:lvlJc w:val="left"/>
      <w:pPr>
        <w:ind w:left="6744" w:hanging="171"/>
      </w:pPr>
      <w:rPr>
        <w:rFonts w:hint="default"/>
      </w:rPr>
    </w:lvl>
    <w:lvl w:ilvl="7" w:tplc="130ACE30">
      <w:start w:val="1"/>
      <w:numFmt w:val="bullet"/>
      <w:lvlText w:val="•"/>
      <w:lvlJc w:val="left"/>
      <w:pPr>
        <w:ind w:left="7809" w:hanging="171"/>
      </w:pPr>
      <w:rPr>
        <w:rFonts w:hint="default"/>
      </w:rPr>
    </w:lvl>
    <w:lvl w:ilvl="8" w:tplc="BDE20DC8">
      <w:start w:val="1"/>
      <w:numFmt w:val="bullet"/>
      <w:lvlText w:val="•"/>
      <w:lvlJc w:val="left"/>
      <w:pPr>
        <w:ind w:left="8875" w:hanging="171"/>
      </w:pPr>
      <w:rPr>
        <w:rFonts w:hint="default"/>
      </w:rPr>
    </w:lvl>
  </w:abstractNum>
  <w:abstractNum w:abstractNumId="9" w15:restartNumberingAfterBreak="0">
    <w:nsid w:val="45324562"/>
    <w:multiLevelType w:val="multilevel"/>
    <w:tmpl w:val="EE3C2686"/>
    <w:lvl w:ilvl="0">
      <w:start w:val="3"/>
      <w:numFmt w:val="decimal"/>
      <w:lvlText w:val="%1"/>
      <w:lvlJc w:val="left"/>
      <w:pPr>
        <w:ind w:left="540" w:hanging="3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37"/>
      </w:pPr>
      <w:rPr>
        <w:rFonts w:ascii="Calibri" w:eastAsia="Calibri" w:hAnsi="Calibri" w:hint="default"/>
        <w:b/>
        <w:bCs/>
        <w:color w:val="FFFFFF"/>
        <w:w w:val="108"/>
        <w:sz w:val="18"/>
        <w:szCs w:val="18"/>
      </w:rPr>
    </w:lvl>
    <w:lvl w:ilvl="2">
      <w:start w:val="1"/>
      <w:numFmt w:val="bullet"/>
      <w:lvlText w:val="•"/>
      <w:lvlJc w:val="left"/>
      <w:pPr>
        <w:ind w:left="2633" w:hanging="3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9" w:hanging="3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2" w:hanging="3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9" w:hanging="3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6" w:hanging="3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2" w:hanging="337"/>
      </w:pPr>
      <w:rPr>
        <w:rFonts w:hint="default"/>
      </w:rPr>
    </w:lvl>
  </w:abstractNum>
  <w:abstractNum w:abstractNumId="10" w15:restartNumberingAfterBreak="0">
    <w:nsid w:val="5ABA6C68"/>
    <w:multiLevelType w:val="hybridMultilevel"/>
    <w:tmpl w:val="5DB2D02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6637"/>
    <w:multiLevelType w:val="hybridMultilevel"/>
    <w:tmpl w:val="64CA1F5E"/>
    <w:lvl w:ilvl="0" w:tplc="56321440">
      <w:start w:val="3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E0B29"/>
    <w:multiLevelType w:val="hybridMultilevel"/>
    <w:tmpl w:val="8ED4E1FA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73B70A55"/>
    <w:multiLevelType w:val="hybridMultilevel"/>
    <w:tmpl w:val="E7C065D0"/>
    <w:lvl w:ilvl="0" w:tplc="62EEAD02">
      <w:start w:val="1"/>
      <w:numFmt w:val="decimal"/>
      <w:lvlText w:val="%1."/>
      <w:lvlJc w:val="left"/>
      <w:pPr>
        <w:ind w:left="471" w:hanging="187"/>
      </w:pPr>
      <w:rPr>
        <w:rFonts w:ascii="Calibri" w:eastAsia="Calibri" w:hAnsi="Calibri" w:hint="default"/>
        <w:b/>
        <w:bCs/>
        <w:color w:val="FFFFFF"/>
        <w:spacing w:val="-9"/>
        <w:w w:val="109"/>
        <w:sz w:val="18"/>
        <w:szCs w:val="18"/>
      </w:rPr>
    </w:lvl>
    <w:lvl w:ilvl="1" w:tplc="B060DC24">
      <w:start w:val="1"/>
      <w:numFmt w:val="bullet"/>
      <w:lvlText w:val="•"/>
      <w:lvlJc w:val="left"/>
      <w:pPr>
        <w:ind w:left="1401" w:hanging="187"/>
      </w:pPr>
      <w:rPr>
        <w:rFonts w:hint="default"/>
      </w:rPr>
    </w:lvl>
    <w:lvl w:ilvl="2" w:tplc="E8A8FD96">
      <w:start w:val="1"/>
      <w:numFmt w:val="bullet"/>
      <w:lvlText w:val="•"/>
      <w:lvlJc w:val="left"/>
      <w:pPr>
        <w:ind w:left="1625" w:hanging="187"/>
      </w:pPr>
      <w:rPr>
        <w:rFonts w:hint="default"/>
      </w:rPr>
    </w:lvl>
    <w:lvl w:ilvl="3" w:tplc="0DCC9BA2">
      <w:start w:val="1"/>
      <w:numFmt w:val="bullet"/>
      <w:lvlText w:val="•"/>
      <w:lvlJc w:val="left"/>
      <w:pPr>
        <w:ind w:left="1848" w:hanging="187"/>
      </w:pPr>
      <w:rPr>
        <w:rFonts w:hint="default"/>
      </w:rPr>
    </w:lvl>
    <w:lvl w:ilvl="4" w:tplc="43F6BEA0">
      <w:start w:val="1"/>
      <w:numFmt w:val="bullet"/>
      <w:lvlText w:val="•"/>
      <w:lvlJc w:val="left"/>
      <w:pPr>
        <w:ind w:left="2071" w:hanging="187"/>
      </w:pPr>
      <w:rPr>
        <w:rFonts w:hint="default"/>
      </w:rPr>
    </w:lvl>
    <w:lvl w:ilvl="5" w:tplc="75F24856">
      <w:start w:val="1"/>
      <w:numFmt w:val="bullet"/>
      <w:lvlText w:val="•"/>
      <w:lvlJc w:val="left"/>
      <w:pPr>
        <w:ind w:left="2295" w:hanging="187"/>
      </w:pPr>
      <w:rPr>
        <w:rFonts w:hint="default"/>
      </w:rPr>
    </w:lvl>
    <w:lvl w:ilvl="6" w:tplc="6A0EF92E">
      <w:start w:val="1"/>
      <w:numFmt w:val="bullet"/>
      <w:lvlText w:val="•"/>
      <w:lvlJc w:val="left"/>
      <w:pPr>
        <w:ind w:left="2518" w:hanging="187"/>
      </w:pPr>
      <w:rPr>
        <w:rFonts w:hint="default"/>
      </w:rPr>
    </w:lvl>
    <w:lvl w:ilvl="7" w:tplc="EA123478">
      <w:start w:val="1"/>
      <w:numFmt w:val="bullet"/>
      <w:lvlText w:val="•"/>
      <w:lvlJc w:val="left"/>
      <w:pPr>
        <w:ind w:left="2741" w:hanging="187"/>
      </w:pPr>
      <w:rPr>
        <w:rFonts w:hint="default"/>
      </w:rPr>
    </w:lvl>
    <w:lvl w:ilvl="8" w:tplc="5AFAA3E0">
      <w:start w:val="1"/>
      <w:numFmt w:val="bullet"/>
      <w:lvlText w:val="•"/>
      <w:lvlJc w:val="left"/>
      <w:pPr>
        <w:ind w:left="2965" w:hanging="187"/>
      </w:pPr>
      <w:rPr>
        <w:rFonts w:hint="default"/>
      </w:rPr>
    </w:lvl>
  </w:abstractNum>
  <w:abstractNum w:abstractNumId="14" w15:restartNumberingAfterBreak="0">
    <w:nsid w:val="745106A3"/>
    <w:multiLevelType w:val="hybridMultilevel"/>
    <w:tmpl w:val="52A26FE4"/>
    <w:lvl w:ilvl="0" w:tplc="142081CE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37" w:hanging="360"/>
      </w:pPr>
    </w:lvl>
    <w:lvl w:ilvl="2" w:tplc="0C09001B" w:tentative="1">
      <w:start w:val="1"/>
      <w:numFmt w:val="lowerRoman"/>
      <w:lvlText w:val="%3."/>
      <w:lvlJc w:val="right"/>
      <w:pPr>
        <w:ind w:left="1857" w:hanging="180"/>
      </w:pPr>
    </w:lvl>
    <w:lvl w:ilvl="3" w:tplc="0C09000F" w:tentative="1">
      <w:start w:val="1"/>
      <w:numFmt w:val="decimal"/>
      <w:lvlText w:val="%4."/>
      <w:lvlJc w:val="left"/>
      <w:pPr>
        <w:ind w:left="2577" w:hanging="360"/>
      </w:pPr>
    </w:lvl>
    <w:lvl w:ilvl="4" w:tplc="0C090019" w:tentative="1">
      <w:start w:val="1"/>
      <w:numFmt w:val="lowerLetter"/>
      <w:lvlText w:val="%5."/>
      <w:lvlJc w:val="left"/>
      <w:pPr>
        <w:ind w:left="3297" w:hanging="360"/>
      </w:pPr>
    </w:lvl>
    <w:lvl w:ilvl="5" w:tplc="0C09001B" w:tentative="1">
      <w:start w:val="1"/>
      <w:numFmt w:val="lowerRoman"/>
      <w:lvlText w:val="%6."/>
      <w:lvlJc w:val="right"/>
      <w:pPr>
        <w:ind w:left="4017" w:hanging="180"/>
      </w:pPr>
    </w:lvl>
    <w:lvl w:ilvl="6" w:tplc="0C09000F" w:tentative="1">
      <w:start w:val="1"/>
      <w:numFmt w:val="decimal"/>
      <w:lvlText w:val="%7."/>
      <w:lvlJc w:val="left"/>
      <w:pPr>
        <w:ind w:left="4737" w:hanging="360"/>
      </w:pPr>
    </w:lvl>
    <w:lvl w:ilvl="7" w:tplc="0C090019" w:tentative="1">
      <w:start w:val="1"/>
      <w:numFmt w:val="lowerLetter"/>
      <w:lvlText w:val="%8."/>
      <w:lvlJc w:val="left"/>
      <w:pPr>
        <w:ind w:left="5457" w:hanging="360"/>
      </w:pPr>
    </w:lvl>
    <w:lvl w:ilvl="8" w:tplc="0C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999267A"/>
    <w:multiLevelType w:val="hybridMultilevel"/>
    <w:tmpl w:val="95FEA6E2"/>
    <w:lvl w:ilvl="0" w:tplc="BACCB0D0">
      <w:start w:val="4"/>
      <w:numFmt w:val="decimal"/>
      <w:lvlText w:val="%1."/>
      <w:lvlJc w:val="left"/>
      <w:pPr>
        <w:ind w:left="399" w:hanging="196"/>
      </w:pPr>
      <w:rPr>
        <w:rFonts w:ascii="Calibri" w:eastAsia="Calibri" w:hAnsi="Calibri" w:hint="default"/>
        <w:b/>
        <w:bCs/>
        <w:color w:val="FFFFFF"/>
        <w:w w:val="107"/>
        <w:sz w:val="18"/>
        <w:szCs w:val="18"/>
      </w:rPr>
    </w:lvl>
    <w:lvl w:ilvl="1" w:tplc="A82E6698">
      <w:start w:val="1"/>
      <w:numFmt w:val="bullet"/>
      <w:lvlText w:val="•"/>
      <w:lvlJc w:val="left"/>
      <w:pPr>
        <w:ind w:left="1459" w:hanging="196"/>
      </w:pPr>
      <w:rPr>
        <w:rFonts w:hint="default"/>
      </w:rPr>
    </w:lvl>
    <w:lvl w:ilvl="2" w:tplc="2B3AC25E">
      <w:start w:val="1"/>
      <w:numFmt w:val="bullet"/>
      <w:lvlText w:val="•"/>
      <w:lvlJc w:val="left"/>
      <w:pPr>
        <w:ind w:left="2520" w:hanging="196"/>
      </w:pPr>
      <w:rPr>
        <w:rFonts w:hint="default"/>
      </w:rPr>
    </w:lvl>
    <w:lvl w:ilvl="3" w:tplc="1654E8BA">
      <w:start w:val="1"/>
      <w:numFmt w:val="bullet"/>
      <w:lvlText w:val="•"/>
      <w:lvlJc w:val="left"/>
      <w:pPr>
        <w:ind w:left="3581" w:hanging="196"/>
      </w:pPr>
      <w:rPr>
        <w:rFonts w:hint="default"/>
      </w:rPr>
    </w:lvl>
    <w:lvl w:ilvl="4" w:tplc="A91E6AE8">
      <w:start w:val="1"/>
      <w:numFmt w:val="bullet"/>
      <w:lvlText w:val="•"/>
      <w:lvlJc w:val="left"/>
      <w:pPr>
        <w:ind w:left="4641" w:hanging="196"/>
      </w:pPr>
      <w:rPr>
        <w:rFonts w:hint="default"/>
      </w:rPr>
    </w:lvl>
    <w:lvl w:ilvl="5" w:tplc="D1400A9C">
      <w:start w:val="1"/>
      <w:numFmt w:val="bullet"/>
      <w:lvlText w:val="•"/>
      <w:lvlJc w:val="left"/>
      <w:pPr>
        <w:ind w:left="5702" w:hanging="196"/>
      </w:pPr>
      <w:rPr>
        <w:rFonts w:hint="default"/>
      </w:rPr>
    </w:lvl>
    <w:lvl w:ilvl="6" w:tplc="6E1C98D0">
      <w:start w:val="1"/>
      <w:numFmt w:val="bullet"/>
      <w:lvlText w:val="•"/>
      <w:lvlJc w:val="left"/>
      <w:pPr>
        <w:ind w:left="6763" w:hanging="196"/>
      </w:pPr>
      <w:rPr>
        <w:rFonts w:hint="default"/>
      </w:rPr>
    </w:lvl>
    <w:lvl w:ilvl="7" w:tplc="EA485BBC">
      <w:start w:val="1"/>
      <w:numFmt w:val="bullet"/>
      <w:lvlText w:val="•"/>
      <w:lvlJc w:val="left"/>
      <w:pPr>
        <w:ind w:left="7823" w:hanging="196"/>
      </w:pPr>
      <w:rPr>
        <w:rFonts w:hint="default"/>
      </w:rPr>
    </w:lvl>
    <w:lvl w:ilvl="8" w:tplc="B8B0C8F2">
      <w:start w:val="1"/>
      <w:numFmt w:val="bullet"/>
      <w:lvlText w:val="•"/>
      <w:lvlJc w:val="left"/>
      <w:pPr>
        <w:ind w:left="8884" w:hanging="196"/>
      </w:pPr>
      <w:rPr>
        <w:rFonts w:hint="default"/>
      </w:rPr>
    </w:lvl>
  </w:abstractNum>
  <w:num w:numId="1" w16cid:durableId="1956133192">
    <w:abstractNumId w:val="8"/>
  </w:num>
  <w:num w:numId="2" w16cid:durableId="924807542">
    <w:abstractNumId w:val="15"/>
  </w:num>
  <w:num w:numId="3" w16cid:durableId="2078939018">
    <w:abstractNumId w:val="9"/>
  </w:num>
  <w:num w:numId="4" w16cid:durableId="1638677674">
    <w:abstractNumId w:val="1"/>
  </w:num>
  <w:num w:numId="5" w16cid:durableId="1402214141">
    <w:abstractNumId w:val="13"/>
  </w:num>
  <w:num w:numId="6" w16cid:durableId="1594781504">
    <w:abstractNumId w:val="4"/>
  </w:num>
  <w:num w:numId="7" w16cid:durableId="951671443">
    <w:abstractNumId w:val="3"/>
  </w:num>
  <w:num w:numId="8" w16cid:durableId="1112434818">
    <w:abstractNumId w:val="2"/>
  </w:num>
  <w:num w:numId="9" w16cid:durableId="1133445352">
    <w:abstractNumId w:val="7"/>
  </w:num>
  <w:num w:numId="10" w16cid:durableId="1933465399">
    <w:abstractNumId w:val="11"/>
  </w:num>
  <w:num w:numId="11" w16cid:durableId="1129938129">
    <w:abstractNumId w:val="5"/>
  </w:num>
  <w:num w:numId="12" w16cid:durableId="1206715277">
    <w:abstractNumId w:val="0"/>
  </w:num>
  <w:num w:numId="13" w16cid:durableId="1615407042">
    <w:abstractNumId w:val="6"/>
  </w:num>
  <w:num w:numId="14" w16cid:durableId="1697071829">
    <w:abstractNumId w:val="12"/>
  </w:num>
  <w:num w:numId="15" w16cid:durableId="157767678">
    <w:abstractNumId w:val="14"/>
  </w:num>
  <w:num w:numId="16" w16cid:durableId="1998799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B"/>
    <w:rsid w:val="00006D1E"/>
    <w:rsid w:val="00007F56"/>
    <w:rsid w:val="0001674B"/>
    <w:rsid w:val="00031D12"/>
    <w:rsid w:val="00072615"/>
    <w:rsid w:val="00076C6A"/>
    <w:rsid w:val="000A325E"/>
    <w:rsid w:val="000A65E4"/>
    <w:rsid w:val="000B6712"/>
    <w:rsid w:val="000C5054"/>
    <w:rsid w:val="000D45FA"/>
    <w:rsid w:val="000D4BAC"/>
    <w:rsid w:val="00114F75"/>
    <w:rsid w:val="001261C6"/>
    <w:rsid w:val="001400F8"/>
    <w:rsid w:val="00145CF2"/>
    <w:rsid w:val="0015239E"/>
    <w:rsid w:val="00152B45"/>
    <w:rsid w:val="0016314B"/>
    <w:rsid w:val="00165974"/>
    <w:rsid w:val="00166116"/>
    <w:rsid w:val="00170FD7"/>
    <w:rsid w:val="00180244"/>
    <w:rsid w:val="001C2A2B"/>
    <w:rsid w:val="001E733C"/>
    <w:rsid w:val="001F6B52"/>
    <w:rsid w:val="002309DD"/>
    <w:rsid w:val="00231509"/>
    <w:rsid w:val="002401D6"/>
    <w:rsid w:val="0024373B"/>
    <w:rsid w:val="0024609C"/>
    <w:rsid w:val="002651E7"/>
    <w:rsid w:val="00266643"/>
    <w:rsid w:val="00286C30"/>
    <w:rsid w:val="002A2402"/>
    <w:rsid w:val="002B3832"/>
    <w:rsid w:val="002D1309"/>
    <w:rsid w:val="00310DB3"/>
    <w:rsid w:val="003155DC"/>
    <w:rsid w:val="00350BC5"/>
    <w:rsid w:val="00352EC3"/>
    <w:rsid w:val="0038536A"/>
    <w:rsid w:val="0039123F"/>
    <w:rsid w:val="003934E5"/>
    <w:rsid w:val="0039563C"/>
    <w:rsid w:val="003A2549"/>
    <w:rsid w:val="003C7CDC"/>
    <w:rsid w:val="00407DDD"/>
    <w:rsid w:val="00424D92"/>
    <w:rsid w:val="004400CA"/>
    <w:rsid w:val="004438BA"/>
    <w:rsid w:val="00494B77"/>
    <w:rsid w:val="004C077B"/>
    <w:rsid w:val="004D4DAD"/>
    <w:rsid w:val="004D6D4B"/>
    <w:rsid w:val="00505E0F"/>
    <w:rsid w:val="00511821"/>
    <w:rsid w:val="00517F33"/>
    <w:rsid w:val="00520C9C"/>
    <w:rsid w:val="00526312"/>
    <w:rsid w:val="005331E7"/>
    <w:rsid w:val="00537109"/>
    <w:rsid w:val="00591AF0"/>
    <w:rsid w:val="00595DF7"/>
    <w:rsid w:val="005A6BBE"/>
    <w:rsid w:val="005B0E3A"/>
    <w:rsid w:val="005B3F67"/>
    <w:rsid w:val="005C43BB"/>
    <w:rsid w:val="005E6F85"/>
    <w:rsid w:val="005F1C7D"/>
    <w:rsid w:val="00612B14"/>
    <w:rsid w:val="00622B90"/>
    <w:rsid w:val="00631A72"/>
    <w:rsid w:val="00662223"/>
    <w:rsid w:val="00672D30"/>
    <w:rsid w:val="00682FAB"/>
    <w:rsid w:val="006901FE"/>
    <w:rsid w:val="006A230E"/>
    <w:rsid w:val="006A4B38"/>
    <w:rsid w:val="006A533F"/>
    <w:rsid w:val="006C3997"/>
    <w:rsid w:val="006C3D0E"/>
    <w:rsid w:val="006D15A9"/>
    <w:rsid w:val="006D6D81"/>
    <w:rsid w:val="006F0243"/>
    <w:rsid w:val="006F3454"/>
    <w:rsid w:val="00715781"/>
    <w:rsid w:val="00731C27"/>
    <w:rsid w:val="00764F41"/>
    <w:rsid w:val="00773FDE"/>
    <w:rsid w:val="00775017"/>
    <w:rsid w:val="00785B38"/>
    <w:rsid w:val="007B3546"/>
    <w:rsid w:val="007F1068"/>
    <w:rsid w:val="00813EF8"/>
    <w:rsid w:val="00821073"/>
    <w:rsid w:val="00827FCE"/>
    <w:rsid w:val="008343A5"/>
    <w:rsid w:val="00871FB1"/>
    <w:rsid w:val="00876C55"/>
    <w:rsid w:val="00877134"/>
    <w:rsid w:val="00896FFB"/>
    <w:rsid w:val="008D4C55"/>
    <w:rsid w:val="008E1879"/>
    <w:rsid w:val="00912C43"/>
    <w:rsid w:val="009225FC"/>
    <w:rsid w:val="00940C24"/>
    <w:rsid w:val="009414B1"/>
    <w:rsid w:val="00944B4A"/>
    <w:rsid w:val="009820C8"/>
    <w:rsid w:val="009B69D4"/>
    <w:rsid w:val="009C4EB8"/>
    <w:rsid w:val="009D1454"/>
    <w:rsid w:val="009D664E"/>
    <w:rsid w:val="009E3E26"/>
    <w:rsid w:val="009E4731"/>
    <w:rsid w:val="009F3EE9"/>
    <w:rsid w:val="00A005FB"/>
    <w:rsid w:val="00A01268"/>
    <w:rsid w:val="00A37D42"/>
    <w:rsid w:val="00A46DBB"/>
    <w:rsid w:val="00A56F42"/>
    <w:rsid w:val="00A83473"/>
    <w:rsid w:val="00A90151"/>
    <w:rsid w:val="00AB79EA"/>
    <w:rsid w:val="00AE5CD9"/>
    <w:rsid w:val="00AF1048"/>
    <w:rsid w:val="00B34D34"/>
    <w:rsid w:val="00B408CD"/>
    <w:rsid w:val="00B42B72"/>
    <w:rsid w:val="00B80F03"/>
    <w:rsid w:val="00B90707"/>
    <w:rsid w:val="00B91F6D"/>
    <w:rsid w:val="00BB7A98"/>
    <w:rsid w:val="00BC1AF2"/>
    <w:rsid w:val="00BC2077"/>
    <w:rsid w:val="00BC51C5"/>
    <w:rsid w:val="00BC6E37"/>
    <w:rsid w:val="00BD1ACE"/>
    <w:rsid w:val="00BF487A"/>
    <w:rsid w:val="00BF4CF5"/>
    <w:rsid w:val="00BF528D"/>
    <w:rsid w:val="00BF7D1B"/>
    <w:rsid w:val="00C06D5A"/>
    <w:rsid w:val="00C36ED1"/>
    <w:rsid w:val="00C41A4B"/>
    <w:rsid w:val="00C4728E"/>
    <w:rsid w:val="00C70046"/>
    <w:rsid w:val="00C763E5"/>
    <w:rsid w:val="00C80196"/>
    <w:rsid w:val="00CA6970"/>
    <w:rsid w:val="00CD5A62"/>
    <w:rsid w:val="00CD6024"/>
    <w:rsid w:val="00CE17E5"/>
    <w:rsid w:val="00CF306B"/>
    <w:rsid w:val="00CF57EB"/>
    <w:rsid w:val="00D24648"/>
    <w:rsid w:val="00D358D7"/>
    <w:rsid w:val="00D60E0B"/>
    <w:rsid w:val="00D7307F"/>
    <w:rsid w:val="00D9237C"/>
    <w:rsid w:val="00D93C00"/>
    <w:rsid w:val="00DB2C2C"/>
    <w:rsid w:val="00DD6090"/>
    <w:rsid w:val="00DE0780"/>
    <w:rsid w:val="00E03BF6"/>
    <w:rsid w:val="00E31276"/>
    <w:rsid w:val="00E400C0"/>
    <w:rsid w:val="00E50676"/>
    <w:rsid w:val="00E55EAD"/>
    <w:rsid w:val="00E75F9B"/>
    <w:rsid w:val="00E80FCE"/>
    <w:rsid w:val="00EA47FD"/>
    <w:rsid w:val="00EC00CB"/>
    <w:rsid w:val="00ED225E"/>
    <w:rsid w:val="00ED2863"/>
    <w:rsid w:val="00EE79CA"/>
    <w:rsid w:val="00F179AC"/>
    <w:rsid w:val="00F200D4"/>
    <w:rsid w:val="00F34A5F"/>
    <w:rsid w:val="00FA4E43"/>
    <w:rsid w:val="00FB3E0D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1DE966"/>
  <w15:docId w15:val="{3A47C7F7-F364-493A-AD00-AE5B9963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3"/>
      <w:outlineLvl w:val="0"/>
    </w:pPr>
    <w:rPr>
      <w:rFonts w:ascii="Calibri" w:eastAsia="Calibri" w:hAnsi="Calibri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70"/>
      <w:ind w:left="376" w:hanging="34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56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umentheading">
    <w:name w:val="Document heading"/>
    <w:basedOn w:val="Normal"/>
    <w:rsid w:val="003C7CDC"/>
    <w:pPr>
      <w:autoSpaceDE w:val="0"/>
      <w:autoSpaceDN w:val="0"/>
      <w:adjustRightInd w:val="0"/>
      <w:spacing w:before="227"/>
      <w:ind w:left="227" w:right="227"/>
      <w:jc w:val="right"/>
    </w:pPr>
    <w:rPr>
      <w:rFonts w:ascii="Univers LT Std 45 Light" w:eastAsia="Times New Roman" w:hAnsi="Univers LT Std 45 Light" w:cs="Times New Roman"/>
      <w:caps/>
      <w:color w:val="FFFFFF"/>
      <w:sz w:val="40"/>
      <w:szCs w:val="20"/>
    </w:rPr>
  </w:style>
  <w:style w:type="paragraph" w:customStyle="1" w:styleId="logoalign">
    <w:name w:val="logo align"/>
    <w:basedOn w:val="Normal"/>
    <w:rsid w:val="003C7CDC"/>
    <w:pPr>
      <w:autoSpaceDE w:val="0"/>
      <w:autoSpaceDN w:val="0"/>
      <w:adjustRightInd w:val="0"/>
      <w:spacing w:after="170" w:line="288" w:lineRule="auto"/>
      <w:ind w:left="170"/>
    </w:pPr>
    <w:rPr>
      <w:rFonts w:ascii="Univers LT Std 45 Light" w:eastAsia="Times New Roman" w:hAnsi="Univers LT Std 45 Ligh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C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5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47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79"/>
  </w:style>
  <w:style w:type="paragraph" w:styleId="Footer">
    <w:name w:val="footer"/>
    <w:basedOn w:val="Normal"/>
    <w:link w:val="FooterChar"/>
    <w:uiPriority w:val="99"/>
    <w:unhideWhenUsed/>
    <w:rsid w:val="008E18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79"/>
  </w:style>
  <w:style w:type="paragraph" w:customStyle="1" w:styleId="footertext">
    <w:name w:val="footer text"/>
    <w:basedOn w:val="Normal"/>
    <w:link w:val="footertextChar"/>
    <w:rsid w:val="008E1879"/>
    <w:pPr>
      <w:autoSpaceDE w:val="0"/>
      <w:autoSpaceDN w:val="0"/>
      <w:adjustRightInd w:val="0"/>
    </w:pPr>
    <w:rPr>
      <w:rFonts w:ascii="Univers LT Std 45 Light" w:eastAsia="Times New Roman" w:hAnsi="Univers LT Std 45 Light" w:cs="Times New Roman"/>
      <w:sz w:val="14"/>
      <w:szCs w:val="20"/>
    </w:rPr>
  </w:style>
  <w:style w:type="character" w:customStyle="1" w:styleId="footertextChar">
    <w:name w:val="footer text Char"/>
    <w:basedOn w:val="DefaultParagraphFont"/>
    <w:link w:val="footertext"/>
    <w:rsid w:val="008E1879"/>
    <w:rPr>
      <w:rFonts w:ascii="Univers LT Std 45 Light" w:eastAsia="Times New Roman" w:hAnsi="Univers LT Std 45 Light" w:cs="Times New Roman"/>
      <w:sz w:val="14"/>
      <w:szCs w:val="20"/>
    </w:rPr>
  </w:style>
  <w:style w:type="paragraph" w:customStyle="1" w:styleId="footerdocheader">
    <w:name w:val="footer doc header"/>
    <w:basedOn w:val="footertext"/>
    <w:link w:val="footerdocheaderChar"/>
    <w:rsid w:val="008E1879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basedOn w:val="footertextChar"/>
    <w:link w:val="footerdocheader"/>
    <w:rsid w:val="008E1879"/>
    <w:rPr>
      <w:rFonts w:ascii="Univers LT Std 45 Light" w:eastAsia="Times New Roman" w:hAnsi="Univers LT Std 45 Light" w:cs="Times New Roman"/>
      <w:caps/>
      <w:sz w:val="14"/>
      <w:szCs w:val="20"/>
    </w:rPr>
  </w:style>
  <w:style w:type="paragraph" w:customStyle="1" w:styleId="footerfieldlabel">
    <w:name w:val="footer field label"/>
    <w:basedOn w:val="footertext"/>
    <w:link w:val="footerfieldlabelChar"/>
    <w:rsid w:val="008E1879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basedOn w:val="footertextChar"/>
    <w:link w:val="footerfieldlabel"/>
    <w:rsid w:val="008E1879"/>
    <w:rPr>
      <w:rFonts w:ascii="Univers LT Std 45 Light" w:eastAsia="Times New Roman" w:hAnsi="Univers LT Std 45 Light" w:cs="Times New Roman"/>
      <w:b/>
      <w:sz w:val="1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901FE"/>
    <w:rPr>
      <w:color w:val="800080" w:themeColor="followedHyperlink"/>
      <w:u w:val="single"/>
    </w:rPr>
  </w:style>
  <w:style w:type="paragraph" w:customStyle="1" w:styleId="tabletext">
    <w:name w:val="table text"/>
    <w:basedOn w:val="Normal"/>
    <w:link w:val="tabletextChar"/>
    <w:rsid w:val="00785B38"/>
    <w:pPr>
      <w:autoSpaceDE w:val="0"/>
      <w:autoSpaceDN w:val="0"/>
      <w:adjustRightInd w:val="0"/>
      <w:spacing w:before="60"/>
    </w:pPr>
    <w:rPr>
      <w:rFonts w:ascii="Univers LT Std 45 Light" w:eastAsia="Times New Roman" w:hAnsi="Univers LT Std 45 Light" w:cs="Times New Roman"/>
      <w:sz w:val="16"/>
      <w:szCs w:val="18"/>
    </w:rPr>
  </w:style>
  <w:style w:type="paragraph" w:customStyle="1" w:styleId="tableheadinglevel2">
    <w:name w:val="table heading level 2"/>
    <w:basedOn w:val="tabletext"/>
    <w:link w:val="tableheadinglevel2Char"/>
    <w:rsid w:val="00785B38"/>
    <w:rPr>
      <w:b/>
    </w:rPr>
  </w:style>
  <w:style w:type="character" w:customStyle="1" w:styleId="tabletextChar">
    <w:name w:val="table text Char"/>
    <w:basedOn w:val="DefaultParagraphFont"/>
    <w:link w:val="tabletext"/>
    <w:rsid w:val="00785B38"/>
    <w:rPr>
      <w:rFonts w:ascii="Univers LT Std 45 Light" w:eastAsia="Times New Roman" w:hAnsi="Univers LT Std 45 Light" w:cs="Times New Roman"/>
      <w:sz w:val="16"/>
      <w:szCs w:val="18"/>
    </w:rPr>
  </w:style>
  <w:style w:type="character" w:customStyle="1" w:styleId="tableheadinglevel2Char">
    <w:name w:val="table heading level 2 Char"/>
    <w:basedOn w:val="tabletextChar"/>
    <w:link w:val="tableheadinglevel2"/>
    <w:rsid w:val="00785B38"/>
    <w:rPr>
      <w:rFonts w:ascii="Univers LT Std 45 Light" w:eastAsia="Times New Roman" w:hAnsi="Univers LT Std 45 Light" w:cs="Times New Roman"/>
      <w:b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7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1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1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1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y.unimelb.edu.au/MPF11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hs-enquires@unimelb.edu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afety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C55D1DEF7304887BCBD38D5C81F8F" ma:contentTypeVersion="11" ma:contentTypeDescription="Create a new document." ma:contentTypeScope="" ma:versionID="1204bd9fc95bd14e11da51f6e367a483">
  <xsd:schema xmlns:xsd="http://www.w3.org/2001/XMLSchema" xmlns:xs="http://www.w3.org/2001/XMLSchema" xmlns:p="http://schemas.microsoft.com/office/2006/metadata/properties" xmlns:ns3="b8d4f493-1f15-40ec-a50c-fb334238712c" xmlns:ns4="96bed17c-f498-4707-b12a-aaf38ffc252e" targetNamespace="http://schemas.microsoft.com/office/2006/metadata/properties" ma:root="true" ma:fieldsID="385986b0fc15f1fe8ffc7dfdd6354b95" ns3:_="" ns4:_="">
    <xsd:import namespace="b8d4f493-1f15-40ec-a50c-fb334238712c"/>
    <xsd:import namespace="96bed17c-f498-4707-b12a-aaf38ffc25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f493-1f15-40ec-a50c-fb3342387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ed17c-f498-4707-b12a-aaf38ffc252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2B42455-ACAF-4A80-92CA-B78275BBD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4f493-1f15-40ec-a50c-fb334238712c"/>
    <ds:schemaRef ds:uri="96bed17c-f498-4707-b12a-aaf38ffc2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3A21C-91BA-4F71-AA27-A314C12503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5BD02C-D1F4-47D6-9316-8D84A01DD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2D8C5-1CF4-49A5-AB68-E5C943B6B3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4D3FEA-6242-4339-8522-EDA70F2962C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Report (S3) Form</vt:lpstr>
    </vt:vector>
  </TitlesOfParts>
  <Company>The University of Melbourne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 (S3) Form</dc:title>
  <dc:subject>University of Melbourne paper form for reporting occupational health and safety incidents, for those who cannot report them in the usual way through Themis.</dc:subject>
  <dc:creator>OHS and Injury Management</dc:creator>
  <cp:lastModifiedBy>Weini Lim</cp:lastModifiedBy>
  <cp:revision>2</cp:revision>
  <cp:lastPrinted>2019-11-03T23:00:00Z</cp:lastPrinted>
  <dcterms:created xsi:type="dcterms:W3CDTF">2023-05-18T05:50:00Z</dcterms:created>
  <dcterms:modified xsi:type="dcterms:W3CDTF">2023-05-18T05:50:00Z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2012-07-31T00:00:00Z</vt:filetime>
  </property>
  <property fmtid="{D5CDD505-2E9C-101B-9397-08002B2CF9AE}" pid="3" name="LastSaved">
    <vt:filetime>2015-09-23T00:00:00Z</vt:filetime>
  </property>
  <property fmtid="{D5CDD505-2E9C-101B-9397-08002B2CF9AE}" pid="4" name="ContentTypeId">
    <vt:lpwstr>0x01010053FC55D1DEF7304887BCBD38D5C81F8F</vt:lpwstr>
  </property>
</Properties>
</file>