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bottomFromText="142" w:vertAnchor="text" w:tblpXSpec="center" w:tblpY="1"/>
        <w:tblOverlap w:val="never"/>
        <w:tblW w:w="5000" w:type="pct"/>
        <w:shd w:val="clear" w:color="auto" w:fill="094183"/>
        <w:tblLayout w:type="fixed"/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2693"/>
        <w:gridCol w:w="5386"/>
        <w:gridCol w:w="2693"/>
      </w:tblGrid>
      <w:tr w:rsidR="0092535B" w:rsidRPr="00B87771" w14:paraId="0F6D01EC" w14:textId="77777777" w:rsidTr="00EA7454">
        <w:trPr>
          <w:trHeight w:val="1822"/>
        </w:trPr>
        <w:tc>
          <w:tcPr>
            <w:tcW w:w="1250" w:type="pct"/>
            <w:shd w:val="clear" w:color="auto" w:fill="094183"/>
            <w:vAlign w:val="center"/>
          </w:tcPr>
          <w:p w14:paraId="1BD5C10E" w14:textId="77777777" w:rsidR="001043EB" w:rsidRDefault="001043EB" w:rsidP="00C372FD">
            <w:pPr>
              <w:pStyle w:val="Header"/>
              <w:jc w:val="center"/>
              <w:rPr>
                <w:rFonts w:asciiTheme="minorHAnsi" w:hAnsiTheme="minorHAnsi"/>
                <w:b/>
                <w:color w:val="FFFFFF"/>
                <w:sz w:val="28"/>
                <w:szCs w:val="28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58240" behindDoc="0" locked="0" layoutInCell="1" allowOverlap="1" wp14:anchorId="32B197FC" wp14:editId="62205B89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-4445</wp:posOffset>
                  </wp:positionV>
                  <wp:extent cx="1162050" cy="1162050"/>
                  <wp:effectExtent l="0" t="0" r="0" b="0"/>
                  <wp:wrapNone/>
                  <wp:docPr id="3" name="Picture 3" descr="C:\Users\susanb\AppData\Local\Microsoft\Windows\Temporary Internet Files\Content.Word\PRIMARY_A_Vertical_Housed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sanb\AppData\Local\Microsoft\Windows\Temporary Internet Files\Content.Word\PRIMARY_A_Vertical_Housed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25BFA1E" w14:textId="77777777" w:rsidR="0092535B" w:rsidRPr="00B87771" w:rsidRDefault="0092535B" w:rsidP="00C372FD">
            <w:pPr>
              <w:pStyle w:val="Header"/>
              <w:jc w:val="center"/>
              <w:rPr>
                <w:rFonts w:asciiTheme="minorHAnsi" w:hAnsiTheme="minorHAnsi"/>
                <w:b/>
                <w:color w:val="FFFFFF"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094183"/>
            <w:vAlign w:val="center"/>
          </w:tcPr>
          <w:p w14:paraId="4D974E67" w14:textId="77777777" w:rsidR="0092535B" w:rsidRPr="00B87771" w:rsidRDefault="0092535B" w:rsidP="00C372FD">
            <w:pPr>
              <w:pStyle w:val="Header"/>
              <w:spacing w:before="240" w:after="240"/>
              <w:jc w:val="center"/>
              <w:rPr>
                <w:rFonts w:asciiTheme="minorHAnsi" w:hAnsiTheme="minorHAnsi"/>
                <w:b/>
                <w:color w:val="FFFFFF"/>
              </w:rPr>
            </w:pPr>
            <w:permStart w:id="319306005" w:edGrp="everyone"/>
            <w:r w:rsidRPr="00B87771">
              <w:rPr>
                <w:rFonts w:asciiTheme="minorHAnsi" w:hAnsiTheme="minorHAnsi"/>
                <w:b/>
                <w:color w:val="FFFFFF"/>
              </w:rPr>
              <w:t>[Division/Department</w:t>
            </w:r>
            <w:permEnd w:id="319306005"/>
            <w:r w:rsidRPr="00B87771">
              <w:rPr>
                <w:rFonts w:asciiTheme="minorHAnsi" w:hAnsiTheme="minorHAnsi"/>
                <w:b/>
                <w:color w:val="FFFFFF"/>
              </w:rPr>
              <w:t>]</w:t>
            </w:r>
          </w:p>
          <w:p w14:paraId="7B056817" w14:textId="397C90E4" w:rsidR="0092535B" w:rsidRPr="00B87771" w:rsidRDefault="00EA7454" w:rsidP="00EA7454">
            <w:pPr>
              <w:pStyle w:val="Header"/>
              <w:spacing w:before="240" w:after="240"/>
              <w:jc w:val="center"/>
              <w:rPr>
                <w:rFonts w:asciiTheme="minorHAnsi" w:hAnsiTheme="minorHAnsi"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  <w:sz w:val="28"/>
                <w:szCs w:val="28"/>
              </w:rPr>
              <w:t>ONSITE SPIROMETRY AND AUDIOMETRY TESTING</w:t>
            </w:r>
            <w:r w:rsidR="0092535B" w:rsidRPr="00B87771">
              <w:rPr>
                <w:rFonts w:asciiTheme="minorHAnsi" w:hAnsiTheme="minorHAnsi"/>
                <w:b/>
                <w:color w:val="FFFFFF"/>
                <w:sz w:val="28"/>
                <w:szCs w:val="28"/>
              </w:rPr>
              <w:t xml:space="preserve"> PROCEDURE</w:t>
            </w:r>
          </w:p>
        </w:tc>
        <w:tc>
          <w:tcPr>
            <w:tcW w:w="1250" w:type="pct"/>
            <w:shd w:val="clear" w:color="auto" w:fill="094183"/>
            <w:vAlign w:val="center"/>
          </w:tcPr>
          <w:p w14:paraId="197743B4" w14:textId="77777777" w:rsidR="0092535B" w:rsidRPr="00B87771" w:rsidRDefault="001043EB" w:rsidP="00EA7454">
            <w:pPr>
              <w:pStyle w:val="Header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22537DAE" wp14:editId="524EA573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59690</wp:posOffset>
                      </wp:positionV>
                      <wp:extent cx="1571625" cy="1009015"/>
                      <wp:effectExtent l="0" t="0" r="28575" b="1968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1625" cy="1009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94183"/>
                              </a:solidFill>
                              <a:ln w="6350">
                                <a:solidFill>
                                  <a:srgbClr val="094183"/>
                                </a:solidFill>
                              </a:ln>
                            </wps:spPr>
                            <wps:txbx>
                              <w:txbxContent>
                                <w:p w14:paraId="0A032BE0" w14:textId="77777777" w:rsidR="001043EB" w:rsidRPr="00B87771" w:rsidRDefault="001043EB" w:rsidP="001043EB">
                                  <w:pPr>
                                    <w:pStyle w:val="Header"/>
                                    <w:suppressOverlap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FFFFFF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FFFFFF"/>
                                      <w:sz w:val="24"/>
                                    </w:rPr>
                                    <w:t xml:space="preserve">SOP No. </w:t>
                                  </w:r>
                                  <w:permStart w:id="126828207" w:edGrp="everyone"/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FFFFFF"/>
                                      <w:sz w:val="24"/>
                                    </w:rPr>
                                    <w:t>N/A</w:t>
                                  </w:r>
                                  <w:permEnd w:id="126828207"/>
                                </w:p>
                                <w:p w14:paraId="36B6EF77" w14:textId="77777777" w:rsidR="001043EB" w:rsidRPr="00B87771" w:rsidRDefault="001043EB" w:rsidP="001043EB">
                                  <w:pPr>
                                    <w:pStyle w:val="Header"/>
                                    <w:suppressOverlap/>
                                    <w:rPr>
                                      <w:rFonts w:asciiTheme="minorHAnsi" w:hAnsiTheme="minorHAnsi"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30D7FD3" w14:textId="49928F72" w:rsidR="001043EB" w:rsidRPr="00B87771" w:rsidRDefault="001043EB" w:rsidP="001043EB">
                                  <w:pPr>
                                    <w:pStyle w:val="Header"/>
                                    <w:suppressOverlap/>
                                    <w:rPr>
                                      <w:rFonts w:asciiTheme="minorHAnsi" w:hAnsiTheme="minorHAnsi"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  <w:r w:rsidRPr="00B87771">
                                    <w:rPr>
                                      <w:rFonts w:asciiTheme="minorHAnsi" w:hAnsiTheme="minorHAnsi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  <w:t xml:space="preserve">Date: 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FFFFFF"/>
                                      <w:sz w:val="16"/>
                                      <w:szCs w:val="16"/>
                                    </w:rPr>
                                    <w:t xml:space="preserve">Month: </w:t>
                                  </w:r>
                                  <w:r w:rsidR="00EA7454">
                                    <w:rPr>
                                      <w:rFonts w:asciiTheme="minorHAnsi" w:hAnsiTheme="minorHAnsi"/>
                                      <w:color w:val="FFFFFF"/>
                                      <w:sz w:val="16"/>
                                      <w:szCs w:val="16"/>
                                    </w:rPr>
                                    <w:t>June 2023</w:t>
                                  </w:r>
                                </w:p>
                                <w:p w14:paraId="57ED8217" w14:textId="3B701A8C" w:rsidR="001043EB" w:rsidRPr="00B87771" w:rsidRDefault="001043EB" w:rsidP="001043EB">
                                  <w:pPr>
                                    <w:pStyle w:val="Header"/>
                                    <w:suppressOverlap/>
                                    <w:rPr>
                                      <w:rFonts w:asciiTheme="minorHAnsi" w:hAnsiTheme="minorHAnsi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  <w:r w:rsidRPr="00B87771">
                                    <w:rPr>
                                      <w:rFonts w:asciiTheme="minorHAnsi" w:hAnsiTheme="minorHAnsi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  <w:t xml:space="preserve">Review Date: 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FFFF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EA7454">
                                    <w:rPr>
                                      <w:rFonts w:asciiTheme="minorHAnsi" w:hAnsiTheme="minorHAnsi"/>
                                      <w:color w:val="FFFFFF"/>
                                      <w:sz w:val="16"/>
                                      <w:szCs w:val="16"/>
                                    </w:rPr>
                                    <w:t>June 2028</w:t>
                                  </w:r>
                                </w:p>
                                <w:p w14:paraId="4DA48E49" w14:textId="77777777" w:rsidR="001043EB" w:rsidRDefault="001043EB" w:rsidP="001043EB">
                                  <w:pPr>
                                    <w:pStyle w:val="Header"/>
                                    <w:suppressOverlap/>
                                    <w:rPr>
                                      <w:rFonts w:asciiTheme="minorHAnsi" w:hAnsiTheme="minorHAnsi"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  <w:t>Version No.</w:t>
                                  </w:r>
                                  <w:r w:rsidRPr="00B87771">
                                    <w:rPr>
                                      <w:rFonts w:asciiTheme="minorHAnsi" w:hAnsiTheme="minorHAnsi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FFFFFF"/>
                                      <w:sz w:val="16"/>
                                      <w:szCs w:val="16"/>
                                    </w:rPr>
                                    <w:t xml:space="preserve"> 1.0</w:t>
                                  </w:r>
                                </w:p>
                                <w:p w14:paraId="3CF36FDF" w14:textId="56B736F6" w:rsidR="001043EB" w:rsidRDefault="001043EB" w:rsidP="001043EB">
                                  <w:r>
                                    <w:rPr>
                                      <w:rFonts w:asciiTheme="minorHAnsi" w:hAnsiTheme="minorHAnsi"/>
                                      <w:color w:val="FFFFFF"/>
                                      <w:sz w:val="16"/>
                                      <w:szCs w:val="16"/>
                                    </w:rPr>
                                    <w:t>Authorised by: Director Health &amp; Safety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537D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-6.3pt;margin-top:4.7pt;width:123.75pt;height:79.4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" fillcolor="#094183" strokecolor="#094183" strokeweight=".5pt">
                      <v:textbox>
                        <w:txbxContent>
                          <w:p w14:paraId="0A032BE0" w14:textId="77777777" w:rsidR="001043EB" w:rsidRPr="00B87771" w:rsidRDefault="001043EB" w:rsidP="001043EB">
                            <w:pPr>
                              <w:pStyle w:val="Header"/>
                              <w:suppressOverlap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/>
                                <w:sz w:val="24"/>
                              </w:rPr>
                              <w:t xml:space="preserve">SOP No. </w:t>
                            </w:r>
                            <w:permStart w:id="126828207" w:edGrp="everyone"/>
                            <w:r>
                              <w:rPr>
                                <w:rFonts w:asciiTheme="minorHAnsi" w:hAnsiTheme="minorHAnsi"/>
                                <w:b/>
                                <w:color w:val="FFFFFF"/>
                                <w:sz w:val="24"/>
                              </w:rPr>
                              <w:t>N/A</w:t>
                            </w:r>
                            <w:permEnd w:id="126828207"/>
                          </w:p>
                          <w:p w14:paraId="36B6EF77" w14:textId="77777777" w:rsidR="001043EB" w:rsidRPr="00B87771" w:rsidRDefault="001043EB" w:rsidP="001043EB">
                            <w:pPr>
                              <w:pStyle w:val="Header"/>
                              <w:suppressOverlap/>
                              <w:rPr>
                                <w:rFonts w:asciiTheme="minorHAnsi" w:hAnsiTheme="minorHAnsi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230D7FD3" w14:textId="49928F72" w:rsidR="001043EB" w:rsidRPr="00B87771" w:rsidRDefault="001043EB" w:rsidP="001043EB">
                            <w:pPr>
                              <w:pStyle w:val="Header"/>
                              <w:suppressOverlap/>
                              <w:rPr>
                                <w:rFonts w:asciiTheme="minorHAnsi" w:hAnsiTheme="minorHAnsi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B87771">
                              <w:rPr>
                                <w:rFonts w:asciiTheme="minorHAnsi" w:hAnsiTheme="minorHAnsi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Date: </w:t>
                            </w:r>
                            <w:r>
                              <w:rPr>
                                <w:rFonts w:asciiTheme="minorHAnsi" w:hAnsiTheme="minorHAnsi"/>
                                <w:color w:val="FFFFFF"/>
                                <w:sz w:val="16"/>
                                <w:szCs w:val="16"/>
                              </w:rPr>
                              <w:t xml:space="preserve">Month: </w:t>
                            </w:r>
                            <w:r w:rsidR="00EA7454">
                              <w:rPr>
                                <w:rFonts w:asciiTheme="minorHAnsi" w:hAnsiTheme="minorHAnsi"/>
                                <w:color w:val="FFFFFF"/>
                                <w:sz w:val="16"/>
                                <w:szCs w:val="16"/>
                              </w:rPr>
                              <w:t>June 2023</w:t>
                            </w:r>
                          </w:p>
                          <w:p w14:paraId="57ED8217" w14:textId="3B701A8C" w:rsidR="001043EB" w:rsidRPr="00B87771" w:rsidRDefault="001043EB" w:rsidP="001043EB">
                            <w:pPr>
                              <w:pStyle w:val="Header"/>
                              <w:suppressOverlap/>
                              <w:rPr>
                                <w:rFonts w:asciiTheme="minorHAnsi" w:hAnsiTheme="minorHAnsi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B87771">
                              <w:rPr>
                                <w:rFonts w:asciiTheme="minorHAnsi" w:hAnsiTheme="minorHAnsi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Review Date: </w:t>
                            </w:r>
                            <w:r>
                              <w:rPr>
                                <w:rFonts w:asciiTheme="minorHAnsi" w:hAnsiTheme="minorHAnsi"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A7454">
                              <w:rPr>
                                <w:rFonts w:asciiTheme="minorHAnsi" w:hAnsiTheme="minorHAnsi"/>
                                <w:color w:val="FFFFFF"/>
                                <w:sz w:val="16"/>
                                <w:szCs w:val="16"/>
                              </w:rPr>
                              <w:t>June 2028</w:t>
                            </w:r>
                          </w:p>
                          <w:p w14:paraId="4DA48E49" w14:textId="77777777" w:rsidR="001043EB" w:rsidRDefault="001043EB" w:rsidP="001043EB">
                            <w:pPr>
                              <w:pStyle w:val="Header"/>
                              <w:suppressOverlap/>
                              <w:rPr>
                                <w:rFonts w:asciiTheme="minorHAnsi" w:hAnsiTheme="minorHAnsi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/>
                                <w:sz w:val="16"/>
                                <w:szCs w:val="16"/>
                              </w:rPr>
                              <w:t>Version No.</w:t>
                            </w:r>
                            <w:r w:rsidRPr="00B87771">
                              <w:rPr>
                                <w:rFonts w:asciiTheme="minorHAnsi" w:hAnsiTheme="minorHAnsi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color w:val="FFFFFF"/>
                                <w:sz w:val="16"/>
                                <w:szCs w:val="16"/>
                              </w:rPr>
                              <w:t xml:space="preserve"> 1.0</w:t>
                            </w:r>
                          </w:p>
                          <w:p w14:paraId="3CF36FDF" w14:textId="56B736F6" w:rsidR="001043EB" w:rsidRDefault="001043EB" w:rsidP="001043EB">
                            <w:r>
                              <w:rPr>
                                <w:rFonts w:asciiTheme="minorHAnsi" w:hAnsiTheme="minorHAnsi"/>
                                <w:color w:val="FFFFFF"/>
                                <w:sz w:val="16"/>
                                <w:szCs w:val="16"/>
                              </w:rPr>
                              <w:t>Authorised by: Director Health &amp; Safety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3C2BB05" w14:textId="77777777" w:rsidR="001043EB" w:rsidRDefault="001043EB" w:rsidP="0092535B">
      <w:pPr>
        <w:rPr>
          <w:rFonts w:ascii="Calibri" w:hAnsi="Calibri"/>
        </w:rPr>
        <w:sectPr w:rsidR="001043EB" w:rsidSect="00B422B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567" w:right="567" w:bottom="567" w:left="567" w:header="567" w:footer="284" w:gutter="0"/>
          <w:cols w:space="708"/>
          <w:docGrid w:linePitch="360"/>
        </w:sectPr>
      </w:pPr>
    </w:p>
    <w:p w14:paraId="04681D67" w14:textId="77777777" w:rsidR="001043EB" w:rsidRDefault="001043EB" w:rsidP="0092535B">
      <w:pPr>
        <w:rPr>
          <w:rFonts w:ascii="Calibri" w:hAnsi="Calibri"/>
        </w:rPr>
      </w:pPr>
    </w:p>
    <w:p w14:paraId="293CAFDE" w14:textId="477EF4CE" w:rsidR="0092535B" w:rsidRPr="00FE2044" w:rsidRDefault="00A32AE3" w:rsidP="00FE2044">
      <w:pPr>
        <w:pStyle w:val="Heading1"/>
      </w:pPr>
      <w:r>
        <w:t>How to Schedule Mobile Screenings</w:t>
      </w:r>
    </w:p>
    <w:p w14:paraId="43AEA9DF" w14:textId="2396F93C" w:rsidR="00FE2044" w:rsidRDefault="00A32AE3" w:rsidP="00A32AE3">
      <w:pPr>
        <w:spacing w:before="120"/>
        <w:rPr>
          <w:rFonts w:ascii="Calibri" w:hAnsi="Calibri"/>
        </w:rPr>
      </w:pPr>
      <w:r>
        <w:rPr>
          <w:rFonts w:ascii="Calibri" w:hAnsi="Calibri"/>
        </w:rPr>
        <w:t>1. Area is identified with hazard(s).</w:t>
      </w:r>
    </w:p>
    <w:p w14:paraId="58ED47FC" w14:textId="6B14DC42" w:rsidR="00A32AE3" w:rsidRDefault="00A32AE3" w:rsidP="00A32AE3">
      <w:pPr>
        <w:spacing w:before="120"/>
        <w:rPr>
          <w:rFonts w:ascii="Calibri" w:hAnsi="Calibri"/>
        </w:rPr>
      </w:pPr>
      <w:r>
        <w:rPr>
          <w:rFonts w:ascii="Calibri" w:hAnsi="Calibri"/>
        </w:rPr>
        <w:t xml:space="preserve">2. Manager of area submits request or </w:t>
      </w:r>
      <w:r w:rsidR="00120264">
        <w:rPr>
          <w:rFonts w:ascii="Calibri" w:hAnsi="Calibri"/>
        </w:rPr>
        <w:t>s</w:t>
      </w:r>
      <w:r>
        <w:rPr>
          <w:rFonts w:ascii="Calibri" w:hAnsi="Calibri"/>
        </w:rPr>
        <w:t xml:space="preserve">pirometry </w:t>
      </w:r>
      <w:r w:rsidRPr="00A32AE3">
        <w:rPr>
          <w:rFonts w:ascii="Calibri" w:hAnsi="Calibri"/>
        </w:rPr>
        <w:t xml:space="preserve">and/or </w:t>
      </w:r>
      <w:r w:rsidR="00120264">
        <w:rPr>
          <w:rFonts w:ascii="Calibri" w:hAnsi="Calibri"/>
        </w:rPr>
        <w:t>a</w:t>
      </w:r>
      <w:r w:rsidRPr="00A32AE3">
        <w:rPr>
          <w:rFonts w:ascii="Calibri" w:hAnsi="Calibri"/>
        </w:rPr>
        <w:t>udiometry testing</w:t>
      </w:r>
      <w:r>
        <w:rPr>
          <w:rFonts w:ascii="Calibri" w:hAnsi="Calibri"/>
        </w:rPr>
        <w:t xml:space="preserve"> v</w:t>
      </w:r>
      <w:r w:rsidRPr="00A32AE3">
        <w:rPr>
          <w:rFonts w:ascii="Calibri" w:hAnsi="Calibri"/>
        </w:rPr>
        <w:t xml:space="preserve">ia ServiceNow: </w:t>
      </w:r>
      <w:hyperlink r:id="rId19" w:history="1">
        <w:r w:rsidRPr="00A32AE3">
          <w:rPr>
            <w:rStyle w:val="Hyperlink"/>
            <w:rFonts w:ascii="Calibri" w:hAnsi="Calibri"/>
          </w:rPr>
          <w:t>General Request</w:t>
        </w:r>
      </w:hyperlink>
      <w:r>
        <w:rPr>
          <w:rFonts w:ascii="Calibri" w:hAnsi="Calibri"/>
        </w:rPr>
        <w:t>.</w:t>
      </w:r>
    </w:p>
    <w:p w14:paraId="7569283A" w14:textId="0AEC79FD" w:rsidR="00A32AE3" w:rsidRPr="00A32AE3" w:rsidRDefault="00A32AE3" w:rsidP="00A32AE3">
      <w:pPr>
        <w:pStyle w:val="ListParagraph"/>
        <w:numPr>
          <w:ilvl w:val="0"/>
          <w:numId w:val="14"/>
        </w:numPr>
        <w:spacing w:before="120"/>
        <w:rPr>
          <w:rFonts w:ascii="Calibri" w:hAnsi="Calibri"/>
        </w:rPr>
      </w:pPr>
      <w:r w:rsidRPr="00A32AE3">
        <w:rPr>
          <w:rFonts w:ascii="Calibri" w:hAnsi="Calibri"/>
        </w:rPr>
        <w:t xml:space="preserve">Details to include </w:t>
      </w:r>
      <w:r>
        <w:rPr>
          <w:rFonts w:ascii="Calibri" w:hAnsi="Calibri"/>
        </w:rPr>
        <w:t>p</w:t>
      </w:r>
      <w:r w:rsidRPr="00A32AE3">
        <w:rPr>
          <w:rFonts w:ascii="Calibri" w:hAnsi="Calibri"/>
        </w:rPr>
        <w:t>referred date(s)</w:t>
      </w:r>
      <w:r>
        <w:rPr>
          <w:rFonts w:ascii="Calibri" w:hAnsi="Calibri"/>
        </w:rPr>
        <w:t>,</w:t>
      </w:r>
      <w:r w:rsidRPr="00A32AE3">
        <w:rPr>
          <w:rFonts w:ascii="Calibri" w:hAnsi="Calibri"/>
        </w:rPr>
        <w:t xml:space="preserve"> estimate of people needing testing and what tests they require</w:t>
      </w:r>
    </w:p>
    <w:p w14:paraId="5E391DB3" w14:textId="2602CF89" w:rsidR="00A32AE3" w:rsidRPr="00A32AE3" w:rsidRDefault="00A32AE3" w:rsidP="00A32AE3">
      <w:pPr>
        <w:spacing w:before="120"/>
        <w:rPr>
          <w:rFonts w:ascii="Calibri" w:hAnsi="Calibri"/>
        </w:rPr>
      </w:pPr>
      <w:r w:rsidRPr="00A32AE3">
        <w:rPr>
          <w:rFonts w:ascii="Calibri" w:hAnsi="Calibri"/>
        </w:rPr>
        <w:t>3.</w:t>
      </w:r>
      <w:r>
        <w:rPr>
          <w:rFonts w:ascii="Calibri" w:hAnsi="Calibri"/>
        </w:rPr>
        <w:t xml:space="preserve"> </w:t>
      </w:r>
      <w:r w:rsidRPr="00A32AE3">
        <w:rPr>
          <w:rFonts w:ascii="Calibri" w:hAnsi="Calibri"/>
        </w:rPr>
        <w:t>H</w:t>
      </w:r>
      <w:r w:rsidR="000E6E20">
        <w:rPr>
          <w:rFonts w:ascii="Calibri" w:hAnsi="Calibri"/>
        </w:rPr>
        <w:t>ealth and Safety (H&amp;S)</w:t>
      </w:r>
      <w:r w:rsidRPr="00A32AE3">
        <w:rPr>
          <w:rFonts w:ascii="Calibri" w:hAnsi="Calibri"/>
        </w:rPr>
        <w:t xml:space="preserve"> to check available dates with </w:t>
      </w:r>
      <w:r>
        <w:rPr>
          <w:rFonts w:ascii="Calibri" w:hAnsi="Calibri"/>
        </w:rPr>
        <w:t>M</w:t>
      </w:r>
      <w:r w:rsidRPr="00A32AE3">
        <w:rPr>
          <w:rFonts w:ascii="Calibri" w:hAnsi="Calibri"/>
        </w:rPr>
        <w:t xml:space="preserve">obile </w:t>
      </w:r>
      <w:r>
        <w:rPr>
          <w:rFonts w:ascii="Calibri" w:hAnsi="Calibri"/>
        </w:rPr>
        <w:t>S</w:t>
      </w:r>
      <w:r w:rsidRPr="00A32AE3">
        <w:rPr>
          <w:rFonts w:ascii="Calibri" w:hAnsi="Calibri"/>
        </w:rPr>
        <w:t>creening</w:t>
      </w:r>
      <w:r>
        <w:rPr>
          <w:rFonts w:ascii="Calibri" w:hAnsi="Calibri"/>
        </w:rPr>
        <w:t>.</w:t>
      </w:r>
      <w:r w:rsidRPr="00A32AE3">
        <w:rPr>
          <w:rFonts w:ascii="Calibri" w:hAnsi="Calibri"/>
        </w:rPr>
        <w:t xml:space="preserve"> </w:t>
      </w:r>
    </w:p>
    <w:p w14:paraId="503533C5" w14:textId="1E375503" w:rsidR="00A32AE3" w:rsidRPr="00A32AE3" w:rsidRDefault="00A32AE3" w:rsidP="00A32AE3">
      <w:pPr>
        <w:spacing w:before="120"/>
        <w:rPr>
          <w:rFonts w:ascii="Calibri" w:hAnsi="Calibri"/>
        </w:rPr>
      </w:pPr>
      <w:r w:rsidRPr="00A32AE3">
        <w:rPr>
          <w:rFonts w:ascii="Calibri" w:hAnsi="Calibri"/>
        </w:rPr>
        <w:t>4.</w:t>
      </w:r>
      <w:r>
        <w:rPr>
          <w:rFonts w:ascii="Calibri" w:hAnsi="Calibri"/>
        </w:rPr>
        <w:t xml:space="preserve"> </w:t>
      </w:r>
      <w:r w:rsidRPr="00A32AE3">
        <w:rPr>
          <w:rFonts w:ascii="Calibri" w:hAnsi="Calibri"/>
        </w:rPr>
        <w:t>Propose these dates to the local area and select their preferred date.</w:t>
      </w:r>
    </w:p>
    <w:p w14:paraId="5C3D9354" w14:textId="79324D0F" w:rsidR="00A32AE3" w:rsidRDefault="00A32AE3" w:rsidP="00A32AE3">
      <w:pPr>
        <w:spacing w:before="120"/>
        <w:rPr>
          <w:rFonts w:ascii="Calibri" w:hAnsi="Calibri"/>
        </w:rPr>
      </w:pPr>
      <w:r w:rsidRPr="00A32AE3">
        <w:rPr>
          <w:rFonts w:ascii="Calibri" w:hAnsi="Calibri"/>
        </w:rPr>
        <w:t>5.</w:t>
      </w:r>
      <w:r>
        <w:rPr>
          <w:rFonts w:ascii="Calibri" w:hAnsi="Calibri"/>
        </w:rPr>
        <w:t xml:space="preserve"> </w:t>
      </w:r>
      <w:r w:rsidRPr="00A32AE3">
        <w:rPr>
          <w:rFonts w:ascii="Calibri" w:hAnsi="Calibri"/>
        </w:rPr>
        <w:t xml:space="preserve">Once the date is confirmed by both the local area and Mobile Screening, the H&amp;S Systems team will send the </w:t>
      </w:r>
      <w:hyperlink r:id="rId20" w:history="1">
        <w:r w:rsidRPr="00380834">
          <w:rPr>
            <w:rStyle w:val="Hyperlink"/>
            <w:rFonts w:ascii="Calibri" w:hAnsi="Calibri"/>
          </w:rPr>
          <w:t>attendance register</w:t>
        </w:r>
      </w:hyperlink>
      <w:r w:rsidRPr="00A32AE3">
        <w:rPr>
          <w:rFonts w:ascii="Calibri" w:hAnsi="Calibri"/>
        </w:rPr>
        <w:t xml:space="preserve">,  </w:t>
      </w:r>
      <w:hyperlink r:id="rId21" w:history="1">
        <w:r w:rsidRPr="00380834">
          <w:rPr>
            <w:rStyle w:val="Hyperlink"/>
            <w:rFonts w:ascii="Calibri" w:hAnsi="Calibri"/>
          </w:rPr>
          <w:t>spirometry</w:t>
        </w:r>
      </w:hyperlink>
      <w:r w:rsidRPr="00A32AE3">
        <w:rPr>
          <w:rFonts w:ascii="Calibri" w:hAnsi="Calibri"/>
        </w:rPr>
        <w:t xml:space="preserve"> and </w:t>
      </w:r>
      <w:hyperlink r:id="rId22" w:history="1">
        <w:r w:rsidRPr="00380834">
          <w:rPr>
            <w:rStyle w:val="Hyperlink"/>
            <w:rFonts w:ascii="Calibri" w:hAnsi="Calibri"/>
          </w:rPr>
          <w:t>audiometry</w:t>
        </w:r>
      </w:hyperlink>
      <w:r w:rsidRPr="00A32AE3">
        <w:rPr>
          <w:rFonts w:ascii="Calibri" w:hAnsi="Calibri"/>
        </w:rPr>
        <w:t xml:space="preserve">  information pack to the local area (Hyperlinks accessible by Health and Safety Service Team only)</w:t>
      </w:r>
      <w:r w:rsidR="00380834">
        <w:rPr>
          <w:rFonts w:ascii="Calibri" w:hAnsi="Calibri"/>
        </w:rPr>
        <w:t>.</w:t>
      </w:r>
      <w:r w:rsidRPr="00A32AE3">
        <w:rPr>
          <w:rFonts w:ascii="Calibri" w:hAnsi="Calibri"/>
        </w:rPr>
        <w:t xml:space="preserve">  </w:t>
      </w:r>
    </w:p>
    <w:p w14:paraId="2B0442B6" w14:textId="0A45CC6C" w:rsidR="00380834" w:rsidRPr="00380834" w:rsidRDefault="00380834" w:rsidP="00380834">
      <w:pPr>
        <w:spacing w:before="120"/>
        <w:rPr>
          <w:rFonts w:ascii="Calibri" w:hAnsi="Calibri"/>
        </w:rPr>
      </w:pPr>
      <w:r>
        <w:rPr>
          <w:rFonts w:ascii="Calibri" w:hAnsi="Calibri"/>
        </w:rPr>
        <w:t xml:space="preserve">6. </w:t>
      </w:r>
      <w:r w:rsidRPr="00380834">
        <w:rPr>
          <w:rFonts w:ascii="Calibri" w:hAnsi="Calibri"/>
        </w:rPr>
        <w:t xml:space="preserve">It is the </w:t>
      </w:r>
      <w:r w:rsidRPr="00380834">
        <w:rPr>
          <w:rFonts w:ascii="Calibri" w:hAnsi="Calibri"/>
          <w:b/>
          <w:bCs/>
        </w:rPr>
        <w:t>responsibility of the local area</w:t>
      </w:r>
      <w:r w:rsidRPr="00380834">
        <w:rPr>
          <w:rFonts w:ascii="Calibri" w:hAnsi="Calibri"/>
        </w:rPr>
        <w:t xml:space="preserve"> to: </w:t>
      </w:r>
    </w:p>
    <w:p w14:paraId="5D7FFA7C" w14:textId="5DF2D5A0" w:rsidR="00380834" w:rsidRPr="00380834" w:rsidRDefault="00380834" w:rsidP="00120264">
      <w:pPr>
        <w:spacing w:before="120"/>
        <w:rPr>
          <w:rFonts w:ascii="Calibri" w:hAnsi="Calibri"/>
        </w:rPr>
      </w:pPr>
      <w:r w:rsidRPr="00380834">
        <w:rPr>
          <w:rFonts w:ascii="Calibri" w:hAnsi="Calibri"/>
        </w:rPr>
        <w:t>a)</w:t>
      </w:r>
      <w:r w:rsidR="000E6E20">
        <w:rPr>
          <w:rFonts w:ascii="Calibri" w:hAnsi="Calibri"/>
        </w:rPr>
        <w:t>.</w:t>
      </w:r>
      <w:r w:rsidR="00120264">
        <w:rPr>
          <w:rFonts w:ascii="Calibri" w:hAnsi="Calibri"/>
        </w:rPr>
        <w:t xml:space="preserve"> </w:t>
      </w:r>
      <w:r w:rsidRPr="00380834">
        <w:rPr>
          <w:rFonts w:ascii="Calibri" w:hAnsi="Calibri"/>
        </w:rPr>
        <w:t xml:space="preserve">Complete and send back </w:t>
      </w:r>
      <w:r w:rsidR="00120264" w:rsidRPr="00380834">
        <w:rPr>
          <w:rFonts w:ascii="Calibri" w:hAnsi="Calibri"/>
        </w:rPr>
        <w:t>the attendance</w:t>
      </w:r>
      <w:r w:rsidRPr="00380834">
        <w:rPr>
          <w:rFonts w:ascii="Calibri" w:hAnsi="Calibri"/>
        </w:rPr>
        <w:t xml:space="preserve"> register (include email address to receive results)</w:t>
      </w:r>
      <w:r w:rsidR="00120264">
        <w:rPr>
          <w:rFonts w:ascii="Calibri" w:hAnsi="Calibri"/>
        </w:rPr>
        <w:t>.</w:t>
      </w:r>
    </w:p>
    <w:p w14:paraId="11B953FF" w14:textId="2B5B42C3" w:rsidR="00380834" w:rsidRPr="00380834" w:rsidRDefault="00380834" w:rsidP="00120264">
      <w:pPr>
        <w:spacing w:before="120"/>
        <w:rPr>
          <w:rFonts w:ascii="Calibri" w:hAnsi="Calibri"/>
        </w:rPr>
      </w:pPr>
      <w:r w:rsidRPr="00380834">
        <w:rPr>
          <w:rFonts w:ascii="Calibri" w:hAnsi="Calibri"/>
        </w:rPr>
        <w:t>b)</w:t>
      </w:r>
      <w:r w:rsidR="000E6E20">
        <w:rPr>
          <w:rFonts w:ascii="Calibri" w:hAnsi="Calibri"/>
        </w:rPr>
        <w:t>.</w:t>
      </w:r>
      <w:r w:rsidR="00120264">
        <w:rPr>
          <w:rFonts w:ascii="Calibri" w:hAnsi="Calibri"/>
        </w:rPr>
        <w:t xml:space="preserve"> </w:t>
      </w:r>
      <w:r w:rsidRPr="00380834">
        <w:rPr>
          <w:rFonts w:ascii="Calibri" w:hAnsi="Calibri"/>
        </w:rPr>
        <w:t xml:space="preserve">Send out </w:t>
      </w:r>
      <w:r w:rsidR="000E6E20">
        <w:rPr>
          <w:rFonts w:ascii="Calibri" w:hAnsi="Calibri"/>
        </w:rPr>
        <w:t xml:space="preserve">an </w:t>
      </w:r>
      <w:r w:rsidRPr="00380834">
        <w:rPr>
          <w:rFonts w:ascii="Calibri" w:hAnsi="Calibri"/>
        </w:rPr>
        <w:t>information pack to those getting spirometry or audiometry testing</w:t>
      </w:r>
      <w:r w:rsidR="00120264">
        <w:rPr>
          <w:rFonts w:ascii="Calibri" w:hAnsi="Calibri"/>
        </w:rPr>
        <w:t>.</w:t>
      </w:r>
    </w:p>
    <w:p w14:paraId="0DD81529" w14:textId="0D8A8513" w:rsidR="00380834" w:rsidRPr="00380834" w:rsidRDefault="00380834" w:rsidP="00120264">
      <w:pPr>
        <w:spacing w:before="120"/>
        <w:rPr>
          <w:rFonts w:ascii="Calibri" w:hAnsi="Calibri"/>
        </w:rPr>
      </w:pPr>
      <w:r w:rsidRPr="00380834">
        <w:rPr>
          <w:rFonts w:ascii="Calibri" w:hAnsi="Calibri"/>
        </w:rPr>
        <w:t>c)</w:t>
      </w:r>
      <w:r w:rsidR="000E6E20">
        <w:rPr>
          <w:rFonts w:ascii="Calibri" w:hAnsi="Calibri"/>
        </w:rPr>
        <w:t>.</w:t>
      </w:r>
      <w:r w:rsidR="00120264">
        <w:rPr>
          <w:rFonts w:ascii="Calibri" w:hAnsi="Calibri"/>
        </w:rPr>
        <w:t xml:space="preserve"> </w:t>
      </w:r>
      <w:r w:rsidRPr="00380834">
        <w:rPr>
          <w:rFonts w:ascii="Calibri" w:hAnsi="Calibri"/>
        </w:rPr>
        <w:t>Designate a local person to coordinate the day of testing and arrive 30 minutes prior to the first test to welcome and assist the service provider.</w:t>
      </w:r>
    </w:p>
    <w:p w14:paraId="35B09039" w14:textId="565B7453" w:rsidR="00380834" w:rsidRPr="00380834" w:rsidRDefault="00380834" w:rsidP="00120264">
      <w:pPr>
        <w:spacing w:before="120"/>
        <w:rPr>
          <w:rFonts w:ascii="Calibri" w:hAnsi="Calibri"/>
        </w:rPr>
      </w:pPr>
      <w:r w:rsidRPr="00380834">
        <w:rPr>
          <w:rFonts w:ascii="Calibri" w:hAnsi="Calibri"/>
        </w:rPr>
        <w:t>d)</w:t>
      </w:r>
      <w:r w:rsidR="000E6E20">
        <w:rPr>
          <w:rFonts w:ascii="Calibri" w:hAnsi="Calibri"/>
        </w:rPr>
        <w:t>.</w:t>
      </w:r>
      <w:r w:rsidR="00120264">
        <w:rPr>
          <w:rFonts w:ascii="Calibri" w:hAnsi="Calibri"/>
        </w:rPr>
        <w:t xml:space="preserve"> </w:t>
      </w:r>
      <w:r w:rsidRPr="00380834">
        <w:rPr>
          <w:rFonts w:ascii="Calibri" w:hAnsi="Calibri"/>
        </w:rPr>
        <w:t xml:space="preserve">Book appropriate parking for a van </w:t>
      </w:r>
      <w:r w:rsidRPr="00120264">
        <w:rPr>
          <w:rFonts w:ascii="Calibri" w:hAnsi="Calibri"/>
          <w:b/>
          <w:bCs/>
        </w:rPr>
        <w:t>OR</w:t>
      </w:r>
      <w:r w:rsidRPr="00380834">
        <w:rPr>
          <w:rFonts w:ascii="Calibri" w:hAnsi="Calibri"/>
        </w:rPr>
        <w:t xml:space="preserve"> appropriate room. The preferred location for audiometry is in the service provider’s van.</w:t>
      </w:r>
    </w:p>
    <w:p w14:paraId="5199BBBD" w14:textId="5FE459F2" w:rsidR="00380834" w:rsidRPr="00380834" w:rsidRDefault="00380834" w:rsidP="00120264">
      <w:pPr>
        <w:spacing w:before="120"/>
        <w:rPr>
          <w:rFonts w:ascii="Calibri" w:hAnsi="Calibri"/>
        </w:rPr>
      </w:pPr>
      <w:r w:rsidRPr="00380834">
        <w:rPr>
          <w:rFonts w:ascii="Calibri" w:hAnsi="Calibri"/>
        </w:rPr>
        <w:t>e)</w:t>
      </w:r>
      <w:r w:rsidR="000E6E20">
        <w:rPr>
          <w:rFonts w:ascii="Calibri" w:hAnsi="Calibri"/>
        </w:rPr>
        <w:t>.</w:t>
      </w:r>
      <w:r w:rsidR="00120264">
        <w:rPr>
          <w:rFonts w:ascii="Calibri" w:hAnsi="Calibri"/>
        </w:rPr>
        <w:t xml:space="preserve"> </w:t>
      </w:r>
      <w:r w:rsidRPr="00380834">
        <w:rPr>
          <w:rFonts w:ascii="Calibri" w:hAnsi="Calibri"/>
        </w:rPr>
        <w:t xml:space="preserve">Arrange parking </w:t>
      </w:r>
      <w:r w:rsidR="00120264" w:rsidRPr="00380834">
        <w:rPr>
          <w:rFonts w:ascii="Calibri" w:hAnsi="Calibri"/>
        </w:rPr>
        <w:t>permit</w:t>
      </w:r>
      <w:r w:rsidR="00120264">
        <w:rPr>
          <w:rFonts w:ascii="Calibri" w:hAnsi="Calibri"/>
        </w:rPr>
        <w:t xml:space="preserve"> </w:t>
      </w:r>
      <w:r w:rsidRPr="00380834">
        <w:rPr>
          <w:rFonts w:ascii="Calibri" w:hAnsi="Calibri"/>
        </w:rPr>
        <w:t>(if required)</w:t>
      </w:r>
      <w:r w:rsidR="00120264">
        <w:rPr>
          <w:rFonts w:ascii="Calibri" w:hAnsi="Calibri"/>
        </w:rPr>
        <w:t>.</w:t>
      </w:r>
    </w:p>
    <w:p w14:paraId="5286361B" w14:textId="1FDC4233" w:rsidR="00380834" w:rsidRDefault="00380834" w:rsidP="00120264">
      <w:pPr>
        <w:spacing w:before="120"/>
        <w:rPr>
          <w:rFonts w:ascii="Calibri" w:hAnsi="Calibri"/>
        </w:rPr>
      </w:pPr>
      <w:r w:rsidRPr="00380834">
        <w:rPr>
          <w:rFonts w:ascii="Calibri" w:hAnsi="Calibri"/>
        </w:rPr>
        <w:t>f)</w:t>
      </w:r>
      <w:r w:rsidR="000E6E20">
        <w:rPr>
          <w:rFonts w:ascii="Calibri" w:hAnsi="Calibri"/>
        </w:rPr>
        <w:t>.</w:t>
      </w:r>
      <w:r w:rsidR="00120264">
        <w:rPr>
          <w:rFonts w:ascii="Calibri" w:hAnsi="Calibri"/>
        </w:rPr>
        <w:t xml:space="preserve"> </w:t>
      </w:r>
      <w:r w:rsidRPr="00380834">
        <w:rPr>
          <w:rFonts w:ascii="Calibri" w:hAnsi="Calibri"/>
        </w:rPr>
        <w:t>Notify Security what date</w:t>
      </w:r>
      <w:r w:rsidR="00120264">
        <w:rPr>
          <w:rFonts w:ascii="Calibri" w:hAnsi="Calibri"/>
        </w:rPr>
        <w:t>(s)</w:t>
      </w:r>
      <w:r w:rsidRPr="00380834">
        <w:rPr>
          <w:rFonts w:ascii="Calibri" w:hAnsi="Calibri"/>
        </w:rPr>
        <w:t xml:space="preserve"> the van will be on campus and if assistance is required.</w:t>
      </w:r>
    </w:p>
    <w:p w14:paraId="2AB24C98" w14:textId="77777777" w:rsidR="00120264" w:rsidRDefault="00120264" w:rsidP="00380834">
      <w:pPr>
        <w:spacing w:before="120"/>
        <w:rPr>
          <w:rFonts w:ascii="Calibri" w:hAnsi="Calibri"/>
        </w:rPr>
      </w:pPr>
    </w:p>
    <w:p w14:paraId="1A375A32" w14:textId="77777777" w:rsidR="00120264" w:rsidRDefault="00120264" w:rsidP="00380834">
      <w:pPr>
        <w:spacing w:before="120"/>
        <w:rPr>
          <w:rFonts w:ascii="Calibri" w:hAnsi="Calibri"/>
        </w:rPr>
      </w:pPr>
    </w:p>
    <w:p w14:paraId="0D46729C" w14:textId="77777777" w:rsidR="00120264" w:rsidRDefault="00120264" w:rsidP="00380834">
      <w:pPr>
        <w:spacing w:before="120"/>
        <w:rPr>
          <w:rFonts w:ascii="Calibri" w:hAnsi="Calibri"/>
        </w:rPr>
      </w:pPr>
    </w:p>
    <w:p w14:paraId="50E9AF18" w14:textId="77777777" w:rsidR="00120264" w:rsidRDefault="00120264" w:rsidP="00380834">
      <w:pPr>
        <w:spacing w:before="120"/>
        <w:rPr>
          <w:rFonts w:ascii="Calibri" w:hAnsi="Calibri"/>
        </w:rPr>
      </w:pPr>
    </w:p>
    <w:p w14:paraId="00224BB6" w14:textId="77777777" w:rsidR="00120264" w:rsidRDefault="00120264" w:rsidP="00380834">
      <w:pPr>
        <w:spacing w:before="120"/>
        <w:rPr>
          <w:rFonts w:ascii="Calibri" w:hAnsi="Calibri"/>
        </w:rPr>
      </w:pPr>
    </w:p>
    <w:p w14:paraId="4860F719" w14:textId="77777777" w:rsidR="00120264" w:rsidRDefault="00120264" w:rsidP="00380834">
      <w:pPr>
        <w:spacing w:before="120"/>
        <w:rPr>
          <w:rFonts w:ascii="Calibri" w:hAnsi="Calibri"/>
        </w:rPr>
      </w:pPr>
    </w:p>
    <w:p w14:paraId="1D40F402" w14:textId="77777777" w:rsidR="00120264" w:rsidRDefault="00120264" w:rsidP="00380834">
      <w:pPr>
        <w:spacing w:before="120"/>
        <w:rPr>
          <w:rFonts w:ascii="Calibri" w:hAnsi="Calibri"/>
        </w:rPr>
      </w:pPr>
    </w:p>
    <w:p w14:paraId="1EB79EFD" w14:textId="640EE121" w:rsidR="0092535B" w:rsidRPr="00FE2044" w:rsidRDefault="00380834" w:rsidP="007E7103">
      <w:pPr>
        <w:pStyle w:val="Heading1"/>
        <w:spacing w:before="240"/>
      </w:pPr>
      <w:r w:rsidRPr="00380834">
        <w:t>Room and Parking Requirements</w:t>
      </w:r>
    </w:p>
    <w:p w14:paraId="421FB921" w14:textId="77777777" w:rsidR="007E7103" w:rsidRDefault="007E7103" w:rsidP="007E7103">
      <w:pPr>
        <w:rPr>
          <w:rFonts w:asciiTheme="minorHAnsi" w:hAnsiTheme="minorHAnsi" w:cs="Arial"/>
          <w:szCs w:val="22"/>
        </w:rPr>
      </w:pPr>
    </w:p>
    <w:tbl>
      <w:tblPr>
        <w:tblStyle w:val="TableGrid"/>
        <w:tblW w:w="5020" w:type="dxa"/>
        <w:tblLook w:val="04A0" w:firstRow="1" w:lastRow="0" w:firstColumn="1" w:lastColumn="0" w:noHBand="0" w:noVBand="1"/>
      </w:tblPr>
      <w:tblGrid>
        <w:gridCol w:w="2510"/>
        <w:gridCol w:w="2510"/>
      </w:tblGrid>
      <w:tr w:rsidR="00120264" w14:paraId="419B0B23" w14:textId="77777777" w:rsidTr="00120264">
        <w:tc>
          <w:tcPr>
            <w:tcW w:w="2510" w:type="dxa"/>
            <w:shd w:val="clear" w:color="auto" w:fill="C6D9F1" w:themeFill="text2" w:themeFillTint="33"/>
          </w:tcPr>
          <w:p w14:paraId="249B4A95" w14:textId="31033DB7" w:rsidR="00120264" w:rsidRPr="00120264" w:rsidRDefault="00120264" w:rsidP="00120264">
            <w:pPr>
              <w:rPr>
                <w:rFonts w:asciiTheme="minorHAnsi" w:hAnsiTheme="minorHAnsi" w:cstheme="minorHAnsi"/>
                <w:b/>
                <w:bCs/>
              </w:rPr>
            </w:pPr>
            <w:r w:rsidRPr="00120264">
              <w:rPr>
                <w:rFonts w:asciiTheme="minorHAnsi" w:hAnsiTheme="minorHAnsi" w:cstheme="minorHAnsi"/>
                <w:b/>
                <w:bCs/>
              </w:rPr>
              <w:t xml:space="preserve">Room </w:t>
            </w:r>
          </w:p>
        </w:tc>
        <w:tc>
          <w:tcPr>
            <w:tcW w:w="2510" w:type="dxa"/>
            <w:shd w:val="clear" w:color="auto" w:fill="C6D9F1" w:themeFill="text2" w:themeFillTint="33"/>
          </w:tcPr>
          <w:p w14:paraId="31053AEC" w14:textId="07ADC8F6" w:rsidR="00120264" w:rsidRPr="00120264" w:rsidRDefault="00120264" w:rsidP="00120264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120264">
              <w:rPr>
                <w:rFonts w:asciiTheme="minorHAnsi" w:hAnsiTheme="minorHAnsi" w:cs="Arial"/>
                <w:b/>
                <w:bCs/>
                <w:szCs w:val="22"/>
              </w:rPr>
              <w:t xml:space="preserve">Parking </w:t>
            </w:r>
          </w:p>
        </w:tc>
      </w:tr>
      <w:tr w:rsidR="00120264" w14:paraId="43E78C84" w14:textId="77777777" w:rsidTr="00120264">
        <w:tc>
          <w:tcPr>
            <w:tcW w:w="2510" w:type="dxa"/>
          </w:tcPr>
          <w:p w14:paraId="44C1421C" w14:textId="2E0FF1B2" w:rsidR="00120264" w:rsidRPr="00120264" w:rsidRDefault="00120264" w:rsidP="00120264">
            <w:pPr>
              <w:rPr>
                <w:rFonts w:asciiTheme="minorHAnsi" w:hAnsiTheme="minorHAnsi" w:cstheme="minorHAnsi"/>
                <w:szCs w:val="22"/>
              </w:rPr>
            </w:pPr>
            <w:r w:rsidRPr="00120264">
              <w:rPr>
                <w:rFonts w:asciiTheme="minorHAnsi" w:hAnsiTheme="minorHAnsi" w:cstheme="minorHAnsi"/>
              </w:rPr>
              <w:t>Table and chairs</w:t>
            </w:r>
          </w:p>
        </w:tc>
        <w:tc>
          <w:tcPr>
            <w:tcW w:w="2510" w:type="dxa"/>
          </w:tcPr>
          <w:p w14:paraId="74071155" w14:textId="47E2E106" w:rsidR="00120264" w:rsidRDefault="00120264" w:rsidP="00120264">
            <w:pPr>
              <w:rPr>
                <w:rFonts w:asciiTheme="minorHAnsi" w:hAnsiTheme="minorHAnsi" w:cs="Arial"/>
                <w:szCs w:val="22"/>
              </w:rPr>
            </w:pPr>
            <w:r w:rsidRPr="00120264">
              <w:rPr>
                <w:rFonts w:asciiTheme="minorHAnsi" w:hAnsiTheme="minorHAnsi" w:cs="Arial"/>
                <w:szCs w:val="22"/>
              </w:rPr>
              <w:t>Height of the Van: 3.0m</w:t>
            </w:r>
          </w:p>
        </w:tc>
      </w:tr>
      <w:tr w:rsidR="00120264" w14:paraId="17E1AA70" w14:textId="77777777" w:rsidTr="00120264">
        <w:tc>
          <w:tcPr>
            <w:tcW w:w="2510" w:type="dxa"/>
          </w:tcPr>
          <w:p w14:paraId="5D66CAD1" w14:textId="5CF9A2D0" w:rsidR="00120264" w:rsidRPr="00120264" w:rsidRDefault="00120264" w:rsidP="00120264">
            <w:pPr>
              <w:rPr>
                <w:rFonts w:asciiTheme="minorHAnsi" w:hAnsiTheme="minorHAnsi" w:cstheme="minorHAnsi"/>
              </w:rPr>
            </w:pPr>
            <w:r w:rsidRPr="00120264">
              <w:rPr>
                <w:rFonts w:asciiTheme="minorHAnsi" w:hAnsiTheme="minorHAnsi" w:cstheme="minorHAnsi"/>
              </w:rPr>
              <w:t xml:space="preserve">Quiet space </w:t>
            </w:r>
          </w:p>
        </w:tc>
        <w:tc>
          <w:tcPr>
            <w:tcW w:w="2510" w:type="dxa"/>
          </w:tcPr>
          <w:p w14:paraId="2506806B" w14:textId="722C08BC" w:rsidR="00120264" w:rsidRDefault="00120264" w:rsidP="00120264">
            <w:pPr>
              <w:rPr>
                <w:rFonts w:asciiTheme="minorHAnsi" w:hAnsiTheme="minorHAnsi" w:cs="Arial"/>
                <w:szCs w:val="22"/>
              </w:rPr>
            </w:pPr>
            <w:r w:rsidRPr="00120264">
              <w:rPr>
                <w:rFonts w:asciiTheme="minorHAnsi" w:hAnsiTheme="minorHAnsi" w:cs="Arial"/>
                <w:szCs w:val="22"/>
              </w:rPr>
              <w:t>Access to power</w:t>
            </w:r>
          </w:p>
        </w:tc>
      </w:tr>
      <w:tr w:rsidR="00120264" w14:paraId="59B4A3AA" w14:textId="77777777" w:rsidTr="00120264">
        <w:tc>
          <w:tcPr>
            <w:tcW w:w="2510" w:type="dxa"/>
          </w:tcPr>
          <w:p w14:paraId="77406BF1" w14:textId="3EACAFC0" w:rsidR="00120264" w:rsidRPr="00120264" w:rsidRDefault="00120264" w:rsidP="00120264">
            <w:pPr>
              <w:rPr>
                <w:rFonts w:asciiTheme="minorHAnsi" w:hAnsiTheme="minorHAnsi" w:cstheme="minorHAnsi"/>
              </w:rPr>
            </w:pPr>
            <w:r w:rsidRPr="00120264">
              <w:rPr>
                <w:rFonts w:asciiTheme="minorHAnsi" w:hAnsiTheme="minorHAnsi" w:cstheme="minorHAnsi"/>
              </w:rPr>
              <w:t>Hard floor (not carpet)</w:t>
            </w:r>
          </w:p>
        </w:tc>
        <w:tc>
          <w:tcPr>
            <w:tcW w:w="2510" w:type="dxa"/>
          </w:tcPr>
          <w:p w14:paraId="47543FA9" w14:textId="105AE209" w:rsidR="00120264" w:rsidRDefault="00120264" w:rsidP="00120264">
            <w:pPr>
              <w:rPr>
                <w:rFonts w:asciiTheme="minorHAnsi" w:hAnsiTheme="minorHAnsi" w:cs="Arial"/>
                <w:szCs w:val="22"/>
              </w:rPr>
            </w:pPr>
            <w:r w:rsidRPr="00120264">
              <w:rPr>
                <w:rFonts w:asciiTheme="minorHAnsi" w:hAnsiTheme="minorHAnsi" w:cs="Arial"/>
                <w:szCs w:val="22"/>
              </w:rPr>
              <w:t>Van’s rego: 1VD9DC</w:t>
            </w:r>
          </w:p>
        </w:tc>
      </w:tr>
      <w:tr w:rsidR="00120264" w14:paraId="56899404" w14:textId="77777777" w:rsidTr="00120264">
        <w:tc>
          <w:tcPr>
            <w:tcW w:w="2510" w:type="dxa"/>
          </w:tcPr>
          <w:p w14:paraId="4A331D42" w14:textId="64784647" w:rsidR="00120264" w:rsidRPr="00120264" w:rsidRDefault="00120264" w:rsidP="00120264">
            <w:pPr>
              <w:rPr>
                <w:rFonts w:asciiTheme="minorHAnsi" w:hAnsiTheme="minorHAnsi" w:cstheme="minorHAnsi"/>
              </w:rPr>
            </w:pPr>
            <w:r w:rsidRPr="00120264">
              <w:rPr>
                <w:rFonts w:asciiTheme="minorHAnsi" w:hAnsiTheme="minorHAnsi" w:cstheme="minorHAnsi"/>
              </w:rPr>
              <w:t>Access to power</w:t>
            </w:r>
          </w:p>
        </w:tc>
        <w:tc>
          <w:tcPr>
            <w:tcW w:w="2510" w:type="dxa"/>
            <w:vMerge w:val="restart"/>
          </w:tcPr>
          <w:p w14:paraId="01F7867B" w14:textId="2E12DA04" w:rsidR="00120264" w:rsidRDefault="00120264" w:rsidP="00120264">
            <w:pPr>
              <w:rPr>
                <w:rFonts w:asciiTheme="minorHAnsi" w:hAnsiTheme="minorHAnsi" w:cs="Arial"/>
                <w:szCs w:val="22"/>
              </w:rPr>
            </w:pPr>
            <w:r w:rsidRPr="00120264">
              <w:rPr>
                <w:rFonts w:asciiTheme="minorHAnsi" w:hAnsiTheme="minorHAnsi" w:cs="Arial"/>
                <w:szCs w:val="22"/>
              </w:rPr>
              <w:t>Mandatory: 1 spotter when van is moving forward or 2 spotters when the van is reversing</w:t>
            </w:r>
          </w:p>
        </w:tc>
      </w:tr>
      <w:tr w:rsidR="00120264" w14:paraId="36C63D4E" w14:textId="77777777" w:rsidTr="00120264">
        <w:tc>
          <w:tcPr>
            <w:tcW w:w="2510" w:type="dxa"/>
          </w:tcPr>
          <w:p w14:paraId="75AB3EB7" w14:textId="5F828DFF" w:rsidR="00120264" w:rsidRPr="00120264" w:rsidRDefault="00120264" w:rsidP="00120264">
            <w:pPr>
              <w:rPr>
                <w:rFonts w:asciiTheme="minorHAnsi" w:hAnsiTheme="minorHAnsi" w:cstheme="minorHAnsi"/>
              </w:rPr>
            </w:pPr>
            <w:r w:rsidRPr="00120264">
              <w:rPr>
                <w:rFonts w:asciiTheme="minorHAnsi" w:hAnsiTheme="minorHAnsi" w:cstheme="minorHAnsi"/>
              </w:rPr>
              <w:t xml:space="preserve">Appropriate lighting </w:t>
            </w:r>
          </w:p>
        </w:tc>
        <w:tc>
          <w:tcPr>
            <w:tcW w:w="2510" w:type="dxa"/>
            <w:vMerge/>
          </w:tcPr>
          <w:p w14:paraId="77005470" w14:textId="25F651C2" w:rsidR="00120264" w:rsidRDefault="00120264" w:rsidP="00120264">
            <w:pPr>
              <w:rPr>
                <w:rFonts w:asciiTheme="minorHAnsi" w:hAnsiTheme="minorHAnsi" w:cs="Arial"/>
                <w:szCs w:val="22"/>
              </w:rPr>
            </w:pPr>
          </w:p>
        </w:tc>
      </w:tr>
    </w:tbl>
    <w:p w14:paraId="43AD8438" w14:textId="77777777" w:rsidR="00120264" w:rsidRDefault="00120264" w:rsidP="007E7103">
      <w:pPr>
        <w:rPr>
          <w:rFonts w:asciiTheme="minorHAnsi" w:hAnsiTheme="minorHAnsi" w:cs="Arial"/>
          <w:szCs w:val="22"/>
        </w:rPr>
      </w:pPr>
    </w:p>
    <w:p w14:paraId="28691F0C" w14:textId="02E27C54" w:rsidR="00120264" w:rsidRPr="00120264" w:rsidRDefault="00120264" w:rsidP="00120264">
      <w:pPr>
        <w:spacing w:before="120"/>
        <w:rPr>
          <w:rFonts w:asciiTheme="minorHAnsi" w:hAnsiTheme="minorHAnsi" w:cs="Arial"/>
          <w:szCs w:val="22"/>
        </w:rPr>
      </w:pPr>
      <w:r w:rsidRPr="00120264">
        <w:rPr>
          <w:rFonts w:asciiTheme="minorHAnsi" w:hAnsiTheme="minorHAnsi" w:cs="Arial"/>
          <w:szCs w:val="22"/>
        </w:rPr>
        <w:t>7.</w:t>
      </w:r>
      <w:r>
        <w:rPr>
          <w:rFonts w:asciiTheme="minorHAnsi" w:hAnsiTheme="minorHAnsi" w:cs="Arial"/>
          <w:szCs w:val="22"/>
        </w:rPr>
        <w:t xml:space="preserve"> </w:t>
      </w:r>
      <w:r w:rsidRPr="00120264">
        <w:rPr>
          <w:rFonts w:asciiTheme="minorHAnsi" w:hAnsiTheme="minorHAnsi" w:cs="Arial"/>
          <w:szCs w:val="22"/>
        </w:rPr>
        <w:t xml:space="preserve">It is the responsibility of the H&amp;S Services team to: </w:t>
      </w:r>
    </w:p>
    <w:p w14:paraId="63D8E740" w14:textId="3F6DE0E9" w:rsidR="00120264" w:rsidRPr="00120264" w:rsidRDefault="00120264" w:rsidP="00120264">
      <w:pPr>
        <w:spacing w:before="120"/>
        <w:rPr>
          <w:rFonts w:asciiTheme="minorHAnsi" w:hAnsiTheme="minorHAnsi" w:cs="Arial"/>
          <w:szCs w:val="22"/>
        </w:rPr>
      </w:pPr>
      <w:r w:rsidRPr="00120264">
        <w:rPr>
          <w:rFonts w:asciiTheme="minorHAnsi" w:hAnsiTheme="minorHAnsi" w:cs="Arial"/>
          <w:szCs w:val="22"/>
        </w:rPr>
        <w:t>a)</w:t>
      </w:r>
      <w:r w:rsidR="000E6E20">
        <w:rPr>
          <w:rFonts w:asciiTheme="minorHAnsi" w:hAnsiTheme="minorHAnsi" w:cs="Arial"/>
          <w:szCs w:val="22"/>
        </w:rPr>
        <w:t>.</w:t>
      </w:r>
      <w:r>
        <w:rPr>
          <w:rFonts w:asciiTheme="minorHAnsi" w:hAnsiTheme="minorHAnsi" w:cs="Arial"/>
          <w:szCs w:val="22"/>
        </w:rPr>
        <w:t xml:space="preserve"> </w:t>
      </w:r>
      <w:r w:rsidRPr="00120264">
        <w:rPr>
          <w:rFonts w:asciiTheme="minorHAnsi" w:hAnsiTheme="minorHAnsi" w:cs="Arial"/>
          <w:szCs w:val="22"/>
        </w:rPr>
        <w:t xml:space="preserve">Send Mobile Screening completed attendance </w:t>
      </w:r>
      <w:permStart w:id="375920724" w:edGrp="everyone"/>
      <w:permEnd w:id="375920724"/>
      <w:r w:rsidRPr="00120264">
        <w:rPr>
          <w:rFonts w:asciiTheme="minorHAnsi" w:hAnsiTheme="minorHAnsi" w:cs="Arial"/>
          <w:szCs w:val="22"/>
        </w:rPr>
        <w:t>schedule and the contact details of the local coordinator.</w:t>
      </w:r>
    </w:p>
    <w:p w14:paraId="262A9150" w14:textId="6F4E4E2E" w:rsidR="00120264" w:rsidRDefault="00120264" w:rsidP="00120264">
      <w:pPr>
        <w:spacing w:before="120"/>
        <w:rPr>
          <w:rFonts w:asciiTheme="minorHAnsi" w:hAnsiTheme="minorHAnsi" w:cs="Arial"/>
          <w:szCs w:val="22"/>
        </w:rPr>
      </w:pPr>
      <w:r w:rsidRPr="00120264">
        <w:rPr>
          <w:rFonts w:asciiTheme="minorHAnsi" w:hAnsiTheme="minorHAnsi" w:cs="Arial"/>
          <w:szCs w:val="22"/>
        </w:rPr>
        <w:t>The H&amp;S Team can be the back-up contact.</w:t>
      </w:r>
    </w:p>
    <w:p w14:paraId="560E0BB1" w14:textId="77777777" w:rsidR="007E7103" w:rsidRPr="007E7103" w:rsidRDefault="007E7103" w:rsidP="007E7103">
      <w:pPr>
        <w:rPr>
          <w:rFonts w:asciiTheme="minorHAnsi" w:hAnsiTheme="minorHAnsi" w:cs="Arial"/>
          <w:szCs w:val="22"/>
        </w:rPr>
      </w:pPr>
    </w:p>
    <w:p w14:paraId="73E363EF" w14:textId="5D2B6018" w:rsidR="0092535B" w:rsidRPr="00FE2044" w:rsidRDefault="00120264" w:rsidP="00FE2044">
      <w:pPr>
        <w:pStyle w:val="Heading1"/>
      </w:pPr>
      <w:r w:rsidRPr="00120264">
        <w:t>On the Day of Testing:</w:t>
      </w:r>
    </w:p>
    <w:p w14:paraId="13F93A41" w14:textId="76E94A54" w:rsidR="00120264" w:rsidRPr="00120264" w:rsidRDefault="00120264" w:rsidP="00120264">
      <w:pPr>
        <w:spacing w:before="120"/>
        <w:rPr>
          <w:rFonts w:ascii="Calibri" w:hAnsi="Calibri"/>
        </w:rPr>
      </w:pPr>
      <w:r w:rsidRPr="00120264">
        <w:rPr>
          <w:rFonts w:ascii="Calibri" w:hAnsi="Calibri"/>
        </w:rPr>
        <w:t>1.</w:t>
      </w:r>
      <w:r>
        <w:rPr>
          <w:rFonts w:ascii="Calibri" w:hAnsi="Calibri"/>
        </w:rPr>
        <w:t xml:space="preserve"> </w:t>
      </w:r>
      <w:r w:rsidRPr="00120264">
        <w:rPr>
          <w:rFonts w:ascii="Calibri" w:hAnsi="Calibri"/>
        </w:rPr>
        <w:t xml:space="preserve">Mobile Screening will arrive half an hour early to set up. </w:t>
      </w:r>
    </w:p>
    <w:p w14:paraId="5B3C7FDE" w14:textId="0C1AF853" w:rsidR="00120264" w:rsidRPr="00120264" w:rsidRDefault="00120264" w:rsidP="00120264">
      <w:pPr>
        <w:spacing w:before="120"/>
        <w:rPr>
          <w:rFonts w:ascii="Calibri" w:hAnsi="Calibri"/>
        </w:rPr>
      </w:pPr>
      <w:r w:rsidRPr="00120264">
        <w:rPr>
          <w:rFonts w:ascii="Calibri" w:hAnsi="Calibri"/>
        </w:rPr>
        <w:t>2.</w:t>
      </w:r>
      <w:r>
        <w:rPr>
          <w:rFonts w:ascii="Calibri" w:hAnsi="Calibri"/>
        </w:rPr>
        <w:t xml:space="preserve"> </w:t>
      </w:r>
      <w:r w:rsidRPr="00120264">
        <w:rPr>
          <w:rFonts w:ascii="Calibri" w:hAnsi="Calibri"/>
        </w:rPr>
        <w:t>Local coordinator to be contactable throughout the day to assist if needed.</w:t>
      </w:r>
    </w:p>
    <w:p w14:paraId="79BDFD1D" w14:textId="19EBB569" w:rsidR="00836AF6" w:rsidRPr="00120264" w:rsidRDefault="00120264" w:rsidP="00120264">
      <w:pPr>
        <w:spacing w:before="120"/>
        <w:rPr>
          <w:rFonts w:ascii="Calibri" w:hAnsi="Calibri"/>
        </w:rPr>
      </w:pPr>
      <w:r w:rsidRPr="00120264">
        <w:rPr>
          <w:rFonts w:ascii="Calibri" w:hAnsi="Calibri"/>
        </w:rPr>
        <w:t>3.</w:t>
      </w:r>
      <w:r>
        <w:rPr>
          <w:rFonts w:ascii="Calibri" w:hAnsi="Calibri"/>
        </w:rPr>
        <w:t xml:space="preserve"> </w:t>
      </w:r>
      <w:r w:rsidRPr="00120264">
        <w:rPr>
          <w:rFonts w:ascii="Calibri" w:hAnsi="Calibri"/>
        </w:rPr>
        <w:t>Breaks: 2 breaks of 15 minutes both morning and afternoon and a lunch break of 30 minutes.</w:t>
      </w:r>
    </w:p>
    <w:p w14:paraId="5BD27EE3" w14:textId="7D622DD6" w:rsidR="00120264" w:rsidRPr="00120264" w:rsidRDefault="00120264" w:rsidP="00120264">
      <w:pPr>
        <w:pStyle w:val="Heading1"/>
        <w:spacing w:before="240"/>
      </w:pPr>
      <w:r w:rsidRPr="00120264">
        <w:t>After Testing is Complete</w:t>
      </w:r>
    </w:p>
    <w:p w14:paraId="67031194" w14:textId="15CA5E9E" w:rsidR="00120264" w:rsidRPr="00120264" w:rsidRDefault="00120264" w:rsidP="00120264">
      <w:pPr>
        <w:spacing w:before="120"/>
        <w:rPr>
          <w:rFonts w:asciiTheme="minorHAnsi" w:hAnsiTheme="minorHAnsi" w:cs="Arial"/>
          <w:iCs/>
        </w:rPr>
      </w:pPr>
      <w:r w:rsidRPr="00120264">
        <w:rPr>
          <w:rFonts w:asciiTheme="minorHAnsi" w:hAnsiTheme="minorHAnsi" w:cs="Arial"/>
          <w:iCs/>
        </w:rPr>
        <w:t>1.</w:t>
      </w:r>
      <w:r>
        <w:rPr>
          <w:rFonts w:asciiTheme="minorHAnsi" w:hAnsiTheme="minorHAnsi" w:cs="Arial"/>
          <w:iCs/>
        </w:rPr>
        <w:t xml:space="preserve"> </w:t>
      </w:r>
      <w:r w:rsidRPr="00120264">
        <w:rPr>
          <w:rFonts w:asciiTheme="minorHAnsi" w:hAnsiTheme="minorHAnsi" w:cs="Arial"/>
          <w:iCs/>
        </w:rPr>
        <w:t xml:space="preserve">Mobile Screening will send a full report including individual results to the </w:t>
      </w:r>
      <w:r w:rsidRPr="00A32AE3">
        <w:rPr>
          <w:rFonts w:ascii="Calibri" w:hAnsi="Calibri"/>
        </w:rPr>
        <w:t>H</w:t>
      </w:r>
      <w:r>
        <w:rPr>
          <w:rFonts w:ascii="Calibri" w:hAnsi="Calibri"/>
        </w:rPr>
        <w:t>&amp;S</w:t>
      </w:r>
      <w:r w:rsidRPr="00120264">
        <w:rPr>
          <w:rFonts w:asciiTheme="minorHAnsi" w:hAnsiTheme="minorHAnsi" w:cs="Arial"/>
          <w:iCs/>
        </w:rPr>
        <w:t xml:space="preserve"> Services team</w:t>
      </w:r>
    </w:p>
    <w:p w14:paraId="7BC63966" w14:textId="77777777" w:rsidR="00120264" w:rsidRPr="00120264" w:rsidRDefault="00120264" w:rsidP="00120264">
      <w:pPr>
        <w:spacing w:before="120"/>
        <w:rPr>
          <w:rFonts w:asciiTheme="minorHAnsi" w:hAnsiTheme="minorHAnsi" w:cs="Arial"/>
          <w:i/>
        </w:rPr>
      </w:pPr>
      <w:r w:rsidRPr="00120264">
        <w:rPr>
          <w:rFonts w:asciiTheme="minorHAnsi" w:hAnsiTheme="minorHAnsi" w:cs="Arial"/>
          <w:i/>
        </w:rPr>
        <w:t xml:space="preserve">Usually within a week of the testing.  </w:t>
      </w:r>
    </w:p>
    <w:p w14:paraId="7E94E7B3" w14:textId="043BFE2F" w:rsidR="00120264" w:rsidRPr="00120264" w:rsidRDefault="00120264" w:rsidP="00120264">
      <w:pPr>
        <w:spacing w:before="120"/>
        <w:rPr>
          <w:rFonts w:asciiTheme="minorHAnsi" w:hAnsiTheme="minorHAnsi" w:cs="Arial"/>
          <w:iCs/>
        </w:rPr>
      </w:pPr>
      <w:r w:rsidRPr="00120264">
        <w:rPr>
          <w:rFonts w:asciiTheme="minorHAnsi" w:hAnsiTheme="minorHAnsi" w:cs="Arial"/>
          <w:iCs/>
        </w:rPr>
        <w:t>2.</w:t>
      </w:r>
      <w:r>
        <w:rPr>
          <w:rFonts w:asciiTheme="minorHAnsi" w:hAnsiTheme="minorHAnsi" w:cs="Arial"/>
          <w:iCs/>
        </w:rPr>
        <w:t xml:space="preserve"> </w:t>
      </w:r>
      <w:r w:rsidRPr="00120264">
        <w:rPr>
          <w:rFonts w:asciiTheme="minorHAnsi" w:hAnsiTheme="minorHAnsi" w:cs="Arial"/>
          <w:iCs/>
        </w:rPr>
        <w:t>Mobile Screening Results:</w:t>
      </w:r>
    </w:p>
    <w:p w14:paraId="3189C2BA" w14:textId="3B8A305B" w:rsidR="00120264" w:rsidRPr="00120264" w:rsidRDefault="00120264" w:rsidP="00120264">
      <w:pPr>
        <w:spacing w:before="120"/>
        <w:rPr>
          <w:rFonts w:asciiTheme="minorHAnsi" w:hAnsiTheme="minorHAnsi" w:cs="Arial"/>
          <w:iCs/>
        </w:rPr>
      </w:pPr>
      <w:r w:rsidRPr="00120264">
        <w:rPr>
          <w:rFonts w:asciiTheme="minorHAnsi" w:hAnsiTheme="minorHAnsi" w:cs="Arial"/>
          <w:iCs/>
        </w:rPr>
        <w:t>a)</w:t>
      </w:r>
      <w:r w:rsidR="000E6E20">
        <w:rPr>
          <w:rFonts w:asciiTheme="minorHAnsi" w:hAnsiTheme="minorHAnsi" w:cs="Arial"/>
          <w:iCs/>
        </w:rPr>
        <w:t>.</w:t>
      </w:r>
      <w:r>
        <w:rPr>
          <w:rFonts w:asciiTheme="minorHAnsi" w:hAnsiTheme="minorHAnsi" w:cs="Arial"/>
          <w:iCs/>
        </w:rPr>
        <w:t xml:space="preserve"> </w:t>
      </w:r>
      <w:r w:rsidRPr="00120264">
        <w:rPr>
          <w:rFonts w:asciiTheme="minorHAnsi" w:hAnsiTheme="minorHAnsi" w:cs="Arial"/>
          <w:iCs/>
        </w:rPr>
        <w:t xml:space="preserve">If individual results are normal, the </w:t>
      </w:r>
      <w:r w:rsidRPr="00A32AE3">
        <w:rPr>
          <w:rFonts w:ascii="Calibri" w:hAnsi="Calibri"/>
        </w:rPr>
        <w:t>H</w:t>
      </w:r>
      <w:r>
        <w:rPr>
          <w:rFonts w:ascii="Calibri" w:hAnsi="Calibri"/>
        </w:rPr>
        <w:t>&amp;S</w:t>
      </w:r>
      <w:r w:rsidRPr="00120264">
        <w:rPr>
          <w:rFonts w:asciiTheme="minorHAnsi" w:hAnsiTheme="minorHAnsi" w:cs="Arial"/>
          <w:iCs/>
        </w:rPr>
        <w:t xml:space="preserve"> Services team will send results directly to </w:t>
      </w:r>
      <w:r w:rsidR="000E6E20">
        <w:rPr>
          <w:rFonts w:asciiTheme="minorHAnsi" w:hAnsiTheme="minorHAnsi" w:cs="Arial"/>
          <w:iCs/>
        </w:rPr>
        <w:t xml:space="preserve">the </w:t>
      </w:r>
      <w:r w:rsidRPr="00120264">
        <w:rPr>
          <w:rFonts w:asciiTheme="minorHAnsi" w:hAnsiTheme="minorHAnsi" w:cs="Arial"/>
          <w:iCs/>
        </w:rPr>
        <w:t xml:space="preserve">attendee, no further action is required.  </w:t>
      </w:r>
    </w:p>
    <w:p w14:paraId="0D00276D" w14:textId="6BAD8439" w:rsidR="00120264" w:rsidRPr="00120264" w:rsidRDefault="00120264" w:rsidP="00120264">
      <w:pPr>
        <w:spacing w:before="120"/>
        <w:rPr>
          <w:rFonts w:asciiTheme="minorHAnsi" w:hAnsiTheme="minorHAnsi" w:cs="Arial"/>
          <w:iCs/>
        </w:rPr>
      </w:pPr>
      <w:r w:rsidRPr="00120264">
        <w:rPr>
          <w:rFonts w:asciiTheme="minorHAnsi" w:hAnsiTheme="minorHAnsi" w:cs="Arial"/>
          <w:iCs/>
        </w:rPr>
        <w:t>b)</w:t>
      </w:r>
      <w:r w:rsidR="000E6E20">
        <w:rPr>
          <w:rFonts w:asciiTheme="minorHAnsi" w:hAnsiTheme="minorHAnsi" w:cs="Arial"/>
          <w:iCs/>
        </w:rPr>
        <w:t>.</w:t>
      </w:r>
      <w:r>
        <w:rPr>
          <w:rFonts w:asciiTheme="minorHAnsi" w:hAnsiTheme="minorHAnsi" w:cs="Arial"/>
          <w:iCs/>
        </w:rPr>
        <w:t xml:space="preserve"> </w:t>
      </w:r>
      <w:r w:rsidRPr="00120264">
        <w:rPr>
          <w:rFonts w:asciiTheme="minorHAnsi" w:hAnsiTheme="minorHAnsi" w:cs="Arial"/>
          <w:iCs/>
        </w:rPr>
        <w:t xml:space="preserve">If individual result is adverse/obstruction, results and job description will be sent to an Occupational Physician for further desktop assessment by the </w:t>
      </w:r>
      <w:r w:rsidR="000E6E20" w:rsidRPr="00A32AE3">
        <w:rPr>
          <w:rFonts w:ascii="Calibri" w:hAnsi="Calibri"/>
        </w:rPr>
        <w:t>H</w:t>
      </w:r>
      <w:r w:rsidR="000E6E20">
        <w:rPr>
          <w:rFonts w:ascii="Calibri" w:hAnsi="Calibri"/>
        </w:rPr>
        <w:t>&amp;S</w:t>
      </w:r>
      <w:r w:rsidR="000E6E20" w:rsidRPr="00120264">
        <w:rPr>
          <w:rFonts w:asciiTheme="minorHAnsi" w:hAnsiTheme="minorHAnsi" w:cs="Arial"/>
          <w:iCs/>
        </w:rPr>
        <w:t xml:space="preserve"> </w:t>
      </w:r>
      <w:r w:rsidRPr="00120264">
        <w:rPr>
          <w:rFonts w:asciiTheme="minorHAnsi" w:hAnsiTheme="minorHAnsi" w:cs="Arial"/>
          <w:iCs/>
        </w:rPr>
        <w:t>Services team.</w:t>
      </w:r>
    </w:p>
    <w:p w14:paraId="59F52982" w14:textId="365E903A" w:rsidR="00120264" w:rsidRPr="00120264" w:rsidRDefault="00120264" w:rsidP="00120264">
      <w:pPr>
        <w:spacing w:before="120"/>
        <w:rPr>
          <w:rFonts w:asciiTheme="minorHAnsi" w:hAnsiTheme="minorHAnsi" w:cs="Arial"/>
          <w:iCs/>
        </w:rPr>
      </w:pPr>
      <w:r w:rsidRPr="00120264">
        <w:rPr>
          <w:rFonts w:asciiTheme="minorHAnsi" w:hAnsiTheme="minorHAnsi" w:cs="Arial"/>
          <w:iCs/>
        </w:rPr>
        <w:t>3.</w:t>
      </w:r>
      <w:r>
        <w:rPr>
          <w:rFonts w:asciiTheme="minorHAnsi" w:hAnsiTheme="minorHAnsi" w:cs="Arial"/>
          <w:iCs/>
        </w:rPr>
        <w:t xml:space="preserve"> </w:t>
      </w:r>
      <w:r w:rsidRPr="00120264">
        <w:rPr>
          <w:rFonts w:asciiTheme="minorHAnsi" w:hAnsiTheme="minorHAnsi" w:cs="Arial"/>
          <w:iCs/>
        </w:rPr>
        <w:t xml:space="preserve">Occupational Physician Results: </w:t>
      </w:r>
    </w:p>
    <w:p w14:paraId="2D4640D0" w14:textId="06F39EC5" w:rsidR="00120264" w:rsidRPr="00120264" w:rsidRDefault="49026463" w:rsidP="5E4ABAE2">
      <w:pPr>
        <w:spacing w:before="120"/>
        <w:rPr>
          <w:rFonts w:asciiTheme="minorHAnsi" w:hAnsiTheme="minorHAnsi" w:cs="Arial"/>
        </w:rPr>
      </w:pPr>
      <w:r w:rsidRPr="5E4ABAE2">
        <w:rPr>
          <w:rFonts w:asciiTheme="minorHAnsi" w:hAnsiTheme="minorHAnsi" w:cs="Arial"/>
        </w:rPr>
        <w:lastRenderedPageBreak/>
        <w:t>a)</w:t>
      </w:r>
      <w:r w:rsidR="79377AD0" w:rsidRPr="5E4ABAE2">
        <w:rPr>
          <w:rFonts w:asciiTheme="minorHAnsi" w:hAnsiTheme="minorHAnsi" w:cs="Arial"/>
        </w:rPr>
        <w:t xml:space="preserve"> .</w:t>
      </w:r>
      <w:r w:rsidRPr="5E4ABAE2">
        <w:rPr>
          <w:rFonts w:asciiTheme="minorHAnsi" w:hAnsiTheme="minorHAnsi" w:cs="Arial"/>
        </w:rPr>
        <w:t xml:space="preserve"> If the Occupational Physician is satisfied with the result, no further action required. Individual to be informed of Desktop Review outcome via email by the </w:t>
      </w:r>
      <w:r w:rsidR="79377AD0" w:rsidRPr="5E4ABAE2">
        <w:rPr>
          <w:rFonts w:ascii="Calibri" w:hAnsi="Calibri"/>
        </w:rPr>
        <w:t>H&amp;S</w:t>
      </w:r>
      <w:r w:rsidR="79377AD0" w:rsidRPr="5E4ABAE2">
        <w:rPr>
          <w:rFonts w:asciiTheme="minorHAnsi" w:hAnsiTheme="minorHAnsi" w:cs="Arial"/>
        </w:rPr>
        <w:t xml:space="preserve"> </w:t>
      </w:r>
      <w:r w:rsidRPr="5E4ABAE2">
        <w:rPr>
          <w:rFonts w:asciiTheme="minorHAnsi" w:hAnsiTheme="minorHAnsi" w:cs="Arial"/>
        </w:rPr>
        <w:t>Services Team.</w:t>
      </w:r>
    </w:p>
    <w:p w14:paraId="7B312434" w14:textId="6C2DF7DD" w:rsidR="00120264" w:rsidRPr="00120264" w:rsidRDefault="00120264" w:rsidP="00120264">
      <w:pPr>
        <w:spacing w:before="120"/>
        <w:rPr>
          <w:rFonts w:asciiTheme="minorHAnsi" w:hAnsiTheme="minorHAnsi" w:cs="Arial"/>
          <w:iCs/>
        </w:rPr>
      </w:pPr>
      <w:r w:rsidRPr="00120264">
        <w:rPr>
          <w:rFonts w:asciiTheme="minorHAnsi" w:hAnsiTheme="minorHAnsi" w:cs="Arial"/>
          <w:iCs/>
        </w:rPr>
        <w:t>b)</w:t>
      </w:r>
      <w:r w:rsidR="000E6E20">
        <w:rPr>
          <w:rFonts w:asciiTheme="minorHAnsi" w:hAnsiTheme="minorHAnsi" w:cs="Arial"/>
          <w:iCs/>
        </w:rPr>
        <w:t>.</w:t>
      </w:r>
      <w:r>
        <w:rPr>
          <w:rFonts w:asciiTheme="minorHAnsi" w:hAnsiTheme="minorHAnsi" w:cs="Arial"/>
          <w:iCs/>
        </w:rPr>
        <w:t xml:space="preserve"> </w:t>
      </w:r>
      <w:r w:rsidRPr="00120264">
        <w:rPr>
          <w:rFonts w:asciiTheme="minorHAnsi" w:hAnsiTheme="minorHAnsi" w:cs="Arial"/>
          <w:iCs/>
        </w:rPr>
        <w:t xml:space="preserve">If the Occupational Physician requests further assessment, the individual will be contacted by the </w:t>
      </w:r>
      <w:r w:rsidR="000E6E20" w:rsidRPr="00A32AE3">
        <w:rPr>
          <w:rFonts w:ascii="Calibri" w:hAnsi="Calibri"/>
        </w:rPr>
        <w:t>H</w:t>
      </w:r>
      <w:r w:rsidR="000E6E20">
        <w:rPr>
          <w:rFonts w:ascii="Calibri" w:hAnsi="Calibri"/>
        </w:rPr>
        <w:t>&amp;S</w:t>
      </w:r>
      <w:r w:rsidR="000E6E20">
        <w:rPr>
          <w:rFonts w:asciiTheme="minorHAnsi" w:hAnsiTheme="minorHAnsi" w:cs="Arial"/>
          <w:iCs/>
        </w:rPr>
        <w:t xml:space="preserve"> </w:t>
      </w:r>
      <w:r>
        <w:rPr>
          <w:rFonts w:asciiTheme="minorHAnsi" w:hAnsiTheme="minorHAnsi" w:cs="Arial"/>
          <w:iCs/>
        </w:rPr>
        <w:t>S</w:t>
      </w:r>
      <w:r w:rsidRPr="00120264">
        <w:rPr>
          <w:rFonts w:asciiTheme="minorHAnsi" w:hAnsiTheme="minorHAnsi" w:cs="Arial"/>
          <w:iCs/>
        </w:rPr>
        <w:t xml:space="preserve">ervices </w:t>
      </w:r>
      <w:r>
        <w:rPr>
          <w:rFonts w:asciiTheme="minorHAnsi" w:hAnsiTheme="minorHAnsi" w:cs="Arial"/>
          <w:iCs/>
        </w:rPr>
        <w:t>T</w:t>
      </w:r>
      <w:r w:rsidRPr="00120264">
        <w:rPr>
          <w:rFonts w:asciiTheme="minorHAnsi" w:hAnsiTheme="minorHAnsi" w:cs="Arial"/>
          <w:iCs/>
        </w:rPr>
        <w:t xml:space="preserve">eam and will be referred to the Health Service for further investigations. </w:t>
      </w:r>
    </w:p>
    <w:p w14:paraId="2746EB62" w14:textId="039FCA01" w:rsidR="00120264" w:rsidRPr="00120264" w:rsidRDefault="00120264" w:rsidP="00120264">
      <w:pPr>
        <w:spacing w:before="120"/>
        <w:rPr>
          <w:rFonts w:asciiTheme="minorHAnsi" w:hAnsiTheme="minorHAnsi" w:cs="Arial"/>
          <w:iCs/>
        </w:rPr>
      </w:pPr>
      <w:r w:rsidRPr="00120264">
        <w:rPr>
          <w:rFonts w:asciiTheme="minorHAnsi" w:hAnsiTheme="minorHAnsi" w:cs="Arial"/>
          <w:iCs/>
        </w:rPr>
        <w:t>4.</w:t>
      </w:r>
      <w:r>
        <w:rPr>
          <w:rFonts w:asciiTheme="minorHAnsi" w:hAnsiTheme="minorHAnsi" w:cs="Arial"/>
          <w:iCs/>
        </w:rPr>
        <w:t xml:space="preserve"> </w:t>
      </w:r>
      <w:r w:rsidRPr="00120264">
        <w:rPr>
          <w:rFonts w:asciiTheme="minorHAnsi" w:hAnsiTheme="minorHAnsi" w:cs="Arial"/>
          <w:iCs/>
        </w:rPr>
        <w:t xml:space="preserve">Assessment carried out by GP at the Health Service </w:t>
      </w:r>
    </w:p>
    <w:p w14:paraId="66C0D841" w14:textId="21A46609" w:rsidR="00120264" w:rsidRPr="00120264" w:rsidRDefault="00120264" w:rsidP="00120264">
      <w:pPr>
        <w:spacing w:before="120"/>
        <w:rPr>
          <w:rFonts w:asciiTheme="minorHAnsi" w:hAnsiTheme="minorHAnsi" w:cs="Arial"/>
          <w:iCs/>
        </w:rPr>
      </w:pPr>
      <w:r w:rsidRPr="00120264">
        <w:rPr>
          <w:rFonts w:asciiTheme="minorHAnsi" w:hAnsiTheme="minorHAnsi" w:cs="Arial"/>
          <w:iCs/>
        </w:rPr>
        <w:t>a)</w:t>
      </w:r>
      <w:r w:rsidR="000E6E20">
        <w:rPr>
          <w:rFonts w:asciiTheme="minorHAnsi" w:hAnsiTheme="minorHAnsi" w:cs="Arial"/>
          <w:iCs/>
        </w:rPr>
        <w:t>.</w:t>
      </w:r>
      <w:r>
        <w:rPr>
          <w:rFonts w:asciiTheme="minorHAnsi" w:hAnsiTheme="minorHAnsi" w:cs="Arial"/>
          <w:iCs/>
        </w:rPr>
        <w:t xml:space="preserve"> </w:t>
      </w:r>
      <w:r w:rsidRPr="00120264">
        <w:rPr>
          <w:rFonts w:asciiTheme="minorHAnsi" w:hAnsiTheme="minorHAnsi" w:cs="Arial"/>
          <w:iCs/>
        </w:rPr>
        <w:t>GP deems fit to work; no further action is required.</w:t>
      </w:r>
    </w:p>
    <w:p w14:paraId="0F3524A9" w14:textId="3AEB33C6" w:rsidR="00120264" w:rsidRPr="00120264" w:rsidRDefault="00120264" w:rsidP="00120264">
      <w:pPr>
        <w:spacing w:before="120"/>
        <w:rPr>
          <w:rFonts w:asciiTheme="minorHAnsi" w:hAnsiTheme="minorHAnsi" w:cs="Arial"/>
          <w:iCs/>
        </w:rPr>
      </w:pPr>
      <w:r w:rsidRPr="00120264">
        <w:rPr>
          <w:rFonts w:asciiTheme="minorHAnsi" w:hAnsiTheme="minorHAnsi" w:cs="Arial"/>
          <w:iCs/>
        </w:rPr>
        <w:t>b)</w:t>
      </w:r>
      <w:r w:rsidR="000E6E20">
        <w:rPr>
          <w:rFonts w:asciiTheme="minorHAnsi" w:hAnsiTheme="minorHAnsi" w:cs="Arial"/>
          <w:iCs/>
        </w:rPr>
        <w:t>.</w:t>
      </w:r>
      <w:r>
        <w:rPr>
          <w:rFonts w:asciiTheme="minorHAnsi" w:hAnsiTheme="minorHAnsi" w:cs="Arial"/>
          <w:iCs/>
        </w:rPr>
        <w:t xml:space="preserve"> </w:t>
      </w:r>
      <w:r w:rsidRPr="00120264">
        <w:rPr>
          <w:rFonts w:asciiTheme="minorHAnsi" w:hAnsiTheme="minorHAnsi" w:cs="Arial"/>
          <w:iCs/>
        </w:rPr>
        <w:t>GP refers to a specialist for follow-up investigations.</w:t>
      </w:r>
    </w:p>
    <w:p w14:paraId="3059C1AC" w14:textId="1EA69674" w:rsidR="00380568" w:rsidRPr="00120264" w:rsidRDefault="00120264" w:rsidP="00120264">
      <w:pPr>
        <w:spacing w:before="120"/>
        <w:rPr>
          <w:rFonts w:asciiTheme="minorHAnsi" w:hAnsiTheme="minorHAnsi" w:cs="Arial"/>
          <w:iCs/>
        </w:rPr>
      </w:pPr>
      <w:r w:rsidRPr="00120264">
        <w:rPr>
          <w:rFonts w:asciiTheme="minorHAnsi" w:hAnsiTheme="minorHAnsi" w:cs="Arial"/>
          <w:iCs/>
        </w:rPr>
        <w:t>5.</w:t>
      </w:r>
      <w:r>
        <w:rPr>
          <w:rFonts w:asciiTheme="minorHAnsi" w:hAnsiTheme="minorHAnsi" w:cs="Arial"/>
          <w:iCs/>
        </w:rPr>
        <w:t xml:space="preserve"> </w:t>
      </w:r>
      <w:r w:rsidRPr="00120264">
        <w:rPr>
          <w:rFonts w:asciiTheme="minorHAnsi" w:hAnsiTheme="minorHAnsi" w:cs="Arial"/>
          <w:iCs/>
        </w:rPr>
        <w:t>All results are stored on Health and Safety Confidential SharePoint with limited access.</w:t>
      </w:r>
    </w:p>
    <w:sectPr w:rsidR="00380568" w:rsidRPr="00120264" w:rsidSect="00D45AF9">
      <w:type w:val="continuous"/>
      <w:pgSz w:w="11906" w:h="16838"/>
      <w:pgMar w:top="567" w:right="567" w:bottom="567" w:left="567" w:header="567" w:footer="19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B4C50" w14:textId="77777777" w:rsidR="00D334FC" w:rsidRDefault="00D334FC" w:rsidP="0092535B">
      <w:r>
        <w:separator/>
      </w:r>
    </w:p>
  </w:endnote>
  <w:endnote w:type="continuationSeparator" w:id="0">
    <w:p w14:paraId="199D273F" w14:textId="77777777" w:rsidR="00D334FC" w:rsidRDefault="00D334FC" w:rsidP="0092535B">
      <w:r>
        <w:continuationSeparator/>
      </w:r>
    </w:p>
  </w:endnote>
  <w:endnote w:type="continuationNotice" w:id="1">
    <w:p w14:paraId="7997D2D4" w14:textId="77777777" w:rsidR="00D334FC" w:rsidRDefault="00D334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14860" w14:textId="77777777" w:rsidR="00D31469" w:rsidRDefault="00D314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7FDA3" w14:textId="4B418BD6" w:rsidR="0092535B" w:rsidRPr="00DA4F0A" w:rsidRDefault="00000000" w:rsidP="0092535B">
    <w:pPr>
      <w:pStyle w:val="footertext"/>
      <w:pBdr>
        <w:bottom w:val="single" w:sz="4" w:space="3" w:color="auto"/>
      </w:pBdr>
      <w:tabs>
        <w:tab w:val="right" w:pos="10773"/>
      </w:tabs>
      <w:spacing w:after="60"/>
      <w:rPr>
        <w:rFonts w:asciiTheme="minorHAnsi" w:hAnsiTheme="minorHAnsi" w:cs="Arial"/>
      </w:rPr>
    </w:pPr>
    <w:hyperlink r:id="rId1" w:history="1">
      <w:r w:rsidR="0092535B" w:rsidRPr="00DA4F0A">
        <w:rPr>
          <w:rStyle w:val="footerfieldlabelChar"/>
          <w:rFonts w:asciiTheme="minorHAnsi" w:hAnsiTheme="minorHAnsi"/>
        </w:rPr>
        <w:t>safety.unimelb.edu.au</w:t>
      </w:r>
    </w:hyperlink>
    <w:r w:rsidR="0092535B" w:rsidRPr="00DA4F0A">
      <w:rPr>
        <w:rFonts w:asciiTheme="minorHAnsi" w:hAnsiTheme="minorHAnsi" w:cs="Arial"/>
      </w:rPr>
      <w:tab/>
    </w:r>
    <w:r w:rsidR="000E6E20">
      <w:rPr>
        <w:rFonts w:asciiTheme="minorHAnsi" w:hAnsiTheme="minorHAnsi" w:cs="Arial"/>
      </w:rPr>
      <w:t>ONSITE SPIROMETRY AND AUDIOMETRY TESTING PROCEDURE</w:t>
    </w:r>
    <w:r w:rsidR="00DA4F0A" w:rsidRPr="00DA4F0A">
      <w:rPr>
        <w:rFonts w:asciiTheme="minorHAnsi" w:hAnsiTheme="minorHAnsi" w:cs="Arial"/>
      </w:rPr>
      <w:t xml:space="preserve">:  </w:t>
    </w:r>
    <w:r w:rsidR="0092535B" w:rsidRPr="00DA4F0A">
      <w:rPr>
        <w:rStyle w:val="footerfieldlabelChar"/>
        <w:rFonts w:asciiTheme="minorHAnsi" w:hAnsiTheme="minorHAnsi" w:cs="Arial"/>
      </w:rPr>
      <w:fldChar w:fldCharType="begin"/>
    </w:r>
    <w:r w:rsidR="0092535B" w:rsidRPr="00DA4F0A">
      <w:rPr>
        <w:rStyle w:val="footerfieldlabelChar"/>
        <w:rFonts w:asciiTheme="minorHAnsi" w:hAnsiTheme="minorHAnsi" w:cs="Arial"/>
      </w:rPr>
      <w:instrText xml:space="preserve"> PAGE </w:instrText>
    </w:r>
    <w:r w:rsidR="0092535B" w:rsidRPr="00DA4F0A">
      <w:rPr>
        <w:rStyle w:val="footerfieldlabelChar"/>
        <w:rFonts w:asciiTheme="minorHAnsi" w:hAnsiTheme="minorHAnsi" w:cs="Arial"/>
      </w:rPr>
      <w:fldChar w:fldCharType="separate"/>
    </w:r>
    <w:r w:rsidR="00955386" w:rsidRPr="00DA4F0A">
      <w:rPr>
        <w:rStyle w:val="footerfieldlabelChar"/>
        <w:rFonts w:asciiTheme="minorHAnsi" w:hAnsiTheme="minorHAnsi" w:cs="Arial"/>
        <w:noProof/>
      </w:rPr>
      <w:t>2</w:t>
    </w:r>
    <w:r w:rsidR="0092535B" w:rsidRPr="00DA4F0A">
      <w:rPr>
        <w:rStyle w:val="footerfieldlabelChar"/>
        <w:rFonts w:asciiTheme="minorHAnsi" w:hAnsiTheme="minorHAnsi" w:cs="Arial"/>
      </w:rPr>
      <w:fldChar w:fldCharType="end"/>
    </w:r>
  </w:p>
  <w:p w14:paraId="6F1A0FB3" w14:textId="55A71886" w:rsidR="0092535B" w:rsidRPr="00DA4F0A" w:rsidRDefault="00D45AF9" w:rsidP="0092535B">
    <w:pPr>
      <w:pStyle w:val="footertext"/>
      <w:jc w:val="right"/>
      <w:rPr>
        <w:rFonts w:asciiTheme="minorHAnsi" w:hAnsiTheme="minorHAnsi" w:cs="Arial"/>
      </w:rPr>
    </w:pPr>
    <w:r w:rsidRPr="00DA4F0A">
      <w:rPr>
        <w:rStyle w:val="footerfieldlabelChar"/>
        <w:rFonts w:asciiTheme="minorHAnsi" w:hAnsiTheme="minorHAnsi"/>
      </w:rPr>
      <w:t>Date</w:t>
    </w:r>
    <w:r w:rsidR="0092535B" w:rsidRPr="00DA4F0A">
      <w:rPr>
        <w:rFonts w:asciiTheme="minorHAnsi" w:hAnsiTheme="minorHAnsi" w:cs="Arial"/>
      </w:rPr>
      <w:t xml:space="preserve">: </w:t>
    </w:r>
    <w:r w:rsidR="000E6E20">
      <w:rPr>
        <w:rFonts w:asciiTheme="minorHAnsi" w:hAnsiTheme="minorHAnsi" w:cs="Arial"/>
      </w:rPr>
      <w:t>June 2023</w:t>
    </w:r>
    <w:r w:rsidR="0092535B" w:rsidRPr="00DA4F0A">
      <w:rPr>
        <w:rFonts w:asciiTheme="minorHAnsi" w:hAnsiTheme="minorHAnsi" w:cs="Arial"/>
      </w:rPr>
      <w:t xml:space="preserve"> </w:t>
    </w:r>
    <w:r w:rsidRPr="00DA4F0A">
      <w:rPr>
        <w:rStyle w:val="footerfieldlabelChar"/>
        <w:rFonts w:asciiTheme="minorHAnsi" w:hAnsiTheme="minorHAnsi"/>
      </w:rPr>
      <w:t>V</w:t>
    </w:r>
    <w:r w:rsidR="0092535B" w:rsidRPr="00DA4F0A">
      <w:rPr>
        <w:rStyle w:val="footerfieldlabelChar"/>
        <w:rFonts w:asciiTheme="minorHAnsi" w:hAnsiTheme="minorHAnsi"/>
      </w:rPr>
      <w:t>ersion:</w:t>
    </w:r>
    <w:r w:rsidR="000C1CC6">
      <w:rPr>
        <w:rFonts w:asciiTheme="minorHAnsi" w:hAnsiTheme="minorHAnsi" w:cs="Arial"/>
      </w:rPr>
      <w:t xml:space="preserve"> </w:t>
    </w:r>
    <w:r w:rsidR="000E6E20">
      <w:rPr>
        <w:rFonts w:asciiTheme="minorHAnsi" w:hAnsiTheme="minorHAnsi" w:cs="Arial"/>
      </w:rPr>
      <w:t>1.0</w:t>
    </w:r>
    <w:r w:rsidR="0092535B" w:rsidRPr="00DA4F0A">
      <w:rPr>
        <w:rFonts w:asciiTheme="minorHAnsi" w:hAnsiTheme="minorHAnsi" w:cs="Arial"/>
      </w:rPr>
      <w:t xml:space="preserve"> </w:t>
    </w:r>
    <w:r w:rsidR="0092535B" w:rsidRPr="00DA4F0A">
      <w:rPr>
        <w:rStyle w:val="footerfieldlabelChar"/>
        <w:rFonts w:asciiTheme="minorHAnsi" w:hAnsiTheme="minorHAnsi" w:cs="Arial"/>
      </w:rPr>
      <w:t xml:space="preserve"> </w:t>
    </w:r>
    <w:r w:rsidR="0092535B" w:rsidRPr="00DA4F0A">
      <w:rPr>
        <w:rStyle w:val="footerfieldlabelChar"/>
        <w:rFonts w:asciiTheme="minorHAnsi" w:hAnsiTheme="minorHAnsi"/>
      </w:rPr>
      <w:t>Authorised by:</w:t>
    </w:r>
    <w:r w:rsidR="0092535B" w:rsidRPr="00DA4F0A">
      <w:rPr>
        <w:rFonts w:asciiTheme="minorHAnsi" w:hAnsiTheme="minorHAnsi" w:cs="Arial"/>
      </w:rPr>
      <w:t xml:space="preserve">  </w:t>
    </w:r>
    <w:r w:rsidR="000E6E20">
      <w:rPr>
        <w:rFonts w:asciiTheme="minorHAnsi" w:hAnsiTheme="minorHAnsi" w:cs="Arial"/>
      </w:rPr>
      <w:t>Director, Health &amp; Safety</w:t>
    </w:r>
    <w:r w:rsidR="000C1CC6">
      <w:rPr>
        <w:rFonts w:asciiTheme="minorHAnsi" w:hAnsiTheme="minorHAnsi" w:cs="Arial"/>
      </w:rPr>
      <w:t xml:space="preserve"> </w:t>
    </w:r>
    <w:r w:rsidR="0092535B" w:rsidRPr="00DA4F0A">
      <w:rPr>
        <w:rFonts w:asciiTheme="minorHAnsi" w:hAnsiTheme="minorHAnsi" w:cs="Arial"/>
      </w:rPr>
      <w:t xml:space="preserve">  </w:t>
    </w:r>
    <w:r w:rsidRPr="00DA4F0A">
      <w:rPr>
        <w:rStyle w:val="footerfieldlabelChar"/>
        <w:rFonts w:asciiTheme="minorHAnsi" w:hAnsiTheme="minorHAnsi"/>
      </w:rPr>
      <w:t>R</w:t>
    </w:r>
    <w:r w:rsidR="0092535B" w:rsidRPr="00DA4F0A">
      <w:rPr>
        <w:rStyle w:val="footerfieldlabelChar"/>
        <w:rFonts w:asciiTheme="minorHAnsi" w:hAnsiTheme="minorHAnsi"/>
      </w:rPr>
      <w:t>eview</w:t>
    </w:r>
    <w:r w:rsidRPr="00DA4F0A">
      <w:rPr>
        <w:rStyle w:val="footerfieldlabelChar"/>
        <w:rFonts w:asciiTheme="minorHAnsi" w:hAnsiTheme="minorHAnsi"/>
      </w:rPr>
      <w:t xml:space="preserve"> Date</w:t>
    </w:r>
    <w:r w:rsidR="0092535B" w:rsidRPr="00DA4F0A">
      <w:rPr>
        <w:rStyle w:val="footerfieldlabelChar"/>
        <w:rFonts w:asciiTheme="minorHAnsi" w:hAnsiTheme="minorHAnsi"/>
      </w:rPr>
      <w:t>:</w:t>
    </w:r>
    <w:r w:rsidR="0092535B" w:rsidRPr="00DA4F0A">
      <w:rPr>
        <w:rFonts w:asciiTheme="minorHAnsi" w:hAnsiTheme="minorHAnsi" w:cs="Arial"/>
      </w:rPr>
      <w:t xml:space="preserve"> </w:t>
    </w:r>
    <w:r w:rsidR="000E6E20">
      <w:rPr>
        <w:rFonts w:asciiTheme="minorHAnsi" w:hAnsiTheme="minorHAnsi" w:cs="Arial"/>
      </w:rPr>
      <w:t>June 2028</w:t>
    </w:r>
  </w:p>
  <w:p w14:paraId="55D94A98" w14:textId="77777777" w:rsidR="0092535B" w:rsidRPr="00DA4F0A" w:rsidRDefault="0092535B" w:rsidP="0092535B">
    <w:pPr>
      <w:pStyle w:val="footertext"/>
      <w:jc w:val="right"/>
      <w:rPr>
        <w:rFonts w:asciiTheme="minorHAnsi" w:hAnsiTheme="minorHAnsi" w:cs="Arial"/>
      </w:rPr>
    </w:pPr>
    <w:r w:rsidRPr="00DA4F0A">
      <w:rPr>
        <w:rFonts w:asciiTheme="minorHAnsi" w:hAnsiTheme="minorHAnsi" w:cs="Arial"/>
      </w:rPr>
      <w:t>© The University of Melbourne – Uncontrolled when printed.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1DE02" w14:textId="77777777" w:rsidR="00D31469" w:rsidRDefault="00D314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945DB" w14:textId="77777777" w:rsidR="00D334FC" w:rsidRDefault="00D334FC" w:rsidP="0092535B">
      <w:r>
        <w:separator/>
      </w:r>
    </w:p>
  </w:footnote>
  <w:footnote w:type="continuationSeparator" w:id="0">
    <w:p w14:paraId="29F26E2D" w14:textId="77777777" w:rsidR="00D334FC" w:rsidRDefault="00D334FC" w:rsidP="0092535B">
      <w:r>
        <w:continuationSeparator/>
      </w:r>
    </w:p>
  </w:footnote>
  <w:footnote w:type="continuationNotice" w:id="1">
    <w:p w14:paraId="555C527D" w14:textId="77777777" w:rsidR="00D334FC" w:rsidRDefault="00D334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278C" w14:textId="77777777" w:rsidR="00D31469" w:rsidRDefault="00D31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1725" w14:textId="77777777" w:rsidR="00D31469" w:rsidRDefault="00D314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2F190" w14:textId="77777777" w:rsidR="00D31469" w:rsidRDefault="00D314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516E"/>
    <w:multiLevelType w:val="hybridMultilevel"/>
    <w:tmpl w:val="183AF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70984"/>
    <w:multiLevelType w:val="hybridMultilevel"/>
    <w:tmpl w:val="6AEC5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E47F5"/>
    <w:multiLevelType w:val="multilevel"/>
    <w:tmpl w:val="4AFACAEA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A423D2"/>
    <w:multiLevelType w:val="hybridMultilevel"/>
    <w:tmpl w:val="1E180864"/>
    <w:lvl w:ilvl="0" w:tplc="0C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 w15:restartNumberingAfterBreak="0">
    <w:nsid w:val="2E315A13"/>
    <w:multiLevelType w:val="hybridMultilevel"/>
    <w:tmpl w:val="8B78E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94B6C"/>
    <w:multiLevelType w:val="hybridMultilevel"/>
    <w:tmpl w:val="24D428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81308"/>
    <w:multiLevelType w:val="hybridMultilevel"/>
    <w:tmpl w:val="B55C1E92"/>
    <w:lvl w:ilvl="0" w:tplc="0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6FF720BE"/>
    <w:multiLevelType w:val="hybridMultilevel"/>
    <w:tmpl w:val="994C65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B4BE0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067315">
    <w:abstractNumId w:val="2"/>
  </w:num>
  <w:num w:numId="2" w16cid:durableId="1409155110">
    <w:abstractNumId w:val="3"/>
  </w:num>
  <w:num w:numId="3" w16cid:durableId="2030568166">
    <w:abstractNumId w:val="7"/>
  </w:num>
  <w:num w:numId="4" w16cid:durableId="806817469">
    <w:abstractNumId w:val="4"/>
  </w:num>
  <w:num w:numId="5" w16cid:durableId="1470783286">
    <w:abstractNumId w:val="1"/>
  </w:num>
  <w:num w:numId="6" w16cid:durableId="2109352725">
    <w:abstractNumId w:val="0"/>
  </w:num>
  <w:num w:numId="7" w16cid:durableId="579293653">
    <w:abstractNumId w:val="2"/>
  </w:num>
  <w:num w:numId="8" w16cid:durableId="1768311768">
    <w:abstractNumId w:val="2"/>
  </w:num>
  <w:num w:numId="9" w16cid:durableId="1116412139">
    <w:abstractNumId w:val="2"/>
  </w:num>
  <w:num w:numId="10" w16cid:durableId="2061513202">
    <w:abstractNumId w:val="2"/>
  </w:num>
  <w:num w:numId="11" w16cid:durableId="1692949256">
    <w:abstractNumId w:val="2"/>
  </w:num>
  <w:num w:numId="12" w16cid:durableId="2047756671">
    <w:abstractNumId w:val="2"/>
  </w:num>
  <w:num w:numId="13" w16cid:durableId="439642606">
    <w:abstractNumId w:val="2"/>
  </w:num>
  <w:num w:numId="14" w16cid:durableId="619608364">
    <w:abstractNumId w:val="6"/>
  </w:num>
  <w:num w:numId="15" w16cid:durableId="8375740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9Jh4okM8b0xib6NnCAw/j7HWyaN9zC8bGDBMDzBmdBUXA+9L3Nv2s379JnYg40DFYveyoK5s3Iqfpv8ggnvrbQ==" w:salt="BOkpA2SkPCSJdyyNfOj1Hg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35B"/>
    <w:rsid w:val="000448FB"/>
    <w:rsid w:val="000C1CC6"/>
    <w:rsid w:val="000C6344"/>
    <w:rsid w:val="000E6E20"/>
    <w:rsid w:val="001043EB"/>
    <w:rsid w:val="001060E3"/>
    <w:rsid w:val="00111F15"/>
    <w:rsid w:val="00120264"/>
    <w:rsid w:val="001B2449"/>
    <w:rsid w:val="001D2186"/>
    <w:rsid w:val="0023424C"/>
    <w:rsid w:val="00270A59"/>
    <w:rsid w:val="002A6BC4"/>
    <w:rsid w:val="002B350E"/>
    <w:rsid w:val="0030308C"/>
    <w:rsid w:val="00327975"/>
    <w:rsid w:val="00380568"/>
    <w:rsid w:val="00380834"/>
    <w:rsid w:val="003E728D"/>
    <w:rsid w:val="004014E7"/>
    <w:rsid w:val="00404FBF"/>
    <w:rsid w:val="00415508"/>
    <w:rsid w:val="004579B4"/>
    <w:rsid w:val="00485800"/>
    <w:rsid w:val="00521048"/>
    <w:rsid w:val="00535B57"/>
    <w:rsid w:val="00552BA7"/>
    <w:rsid w:val="005846EC"/>
    <w:rsid w:val="007E7103"/>
    <w:rsid w:val="007F1B21"/>
    <w:rsid w:val="00815FD4"/>
    <w:rsid w:val="00836AF6"/>
    <w:rsid w:val="008D267A"/>
    <w:rsid w:val="0092535B"/>
    <w:rsid w:val="00931C30"/>
    <w:rsid w:val="00955386"/>
    <w:rsid w:val="009855B1"/>
    <w:rsid w:val="009F1294"/>
    <w:rsid w:val="00A03A45"/>
    <w:rsid w:val="00A32AE3"/>
    <w:rsid w:val="00A811A6"/>
    <w:rsid w:val="00AE40C7"/>
    <w:rsid w:val="00B201BD"/>
    <w:rsid w:val="00B422B3"/>
    <w:rsid w:val="00CE7280"/>
    <w:rsid w:val="00CF5ADB"/>
    <w:rsid w:val="00D31469"/>
    <w:rsid w:val="00D334FC"/>
    <w:rsid w:val="00D42642"/>
    <w:rsid w:val="00D45AF9"/>
    <w:rsid w:val="00D83646"/>
    <w:rsid w:val="00DA4F0A"/>
    <w:rsid w:val="00DA5858"/>
    <w:rsid w:val="00DD2A20"/>
    <w:rsid w:val="00DF2853"/>
    <w:rsid w:val="00E14E1C"/>
    <w:rsid w:val="00E26976"/>
    <w:rsid w:val="00E43D94"/>
    <w:rsid w:val="00E74C8B"/>
    <w:rsid w:val="00EA7454"/>
    <w:rsid w:val="00EB2B9E"/>
    <w:rsid w:val="00F876EA"/>
    <w:rsid w:val="00FB0E3E"/>
    <w:rsid w:val="00FD2D28"/>
    <w:rsid w:val="00FE2044"/>
    <w:rsid w:val="49026463"/>
    <w:rsid w:val="5E4ABAE2"/>
    <w:rsid w:val="7937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8D8C21"/>
  <w15:docId w15:val="{AA1D468D-3923-4831-91C5-D1C16709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35B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FE2044"/>
    <w:pPr>
      <w:numPr>
        <w:numId w:val="1"/>
      </w:numPr>
      <w:pBdr>
        <w:bottom w:val="single" w:sz="4" w:space="1" w:color="094183"/>
      </w:pBdr>
      <w:outlineLvl w:val="0"/>
    </w:pPr>
    <w:rPr>
      <w:rFonts w:ascii="Calibri" w:hAnsi="Calibri"/>
      <w:b/>
      <w:color w:val="094183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7103"/>
    <w:pPr>
      <w:spacing w:before="240"/>
      <w:outlineLvl w:val="1"/>
    </w:pPr>
    <w:rPr>
      <w:rFonts w:ascii="Calibri" w:hAnsi="Calibri"/>
      <w:b/>
      <w:color w:val="09418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5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2535B"/>
    <w:rPr>
      <w:rFonts w:ascii="Arial" w:eastAsia="Times New Roman" w:hAnsi="Arial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253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35B"/>
    <w:rPr>
      <w:rFonts w:ascii="Arial" w:eastAsia="Times New Roman" w:hAnsi="Arial" w:cs="Times New Roman"/>
      <w:szCs w:val="24"/>
      <w:lang w:val="en-US"/>
    </w:rPr>
  </w:style>
  <w:style w:type="paragraph" w:customStyle="1" w:styleId="footertext">
    <w:name w:val="footer text"/>
    <w:basedOn w:val="Normal"/>
    <w:link w:val="footertextChar"/>
    <w:rsid w:val="0092535B"/>
    <w:pPr>
      <w:widowControl w:val="0"/>
      <w:autoSpaceDE w:val="0"/>
      <w:autoSpaceDN w:val="0"/>
      <w:adjustRightInd w:val="0"/>
    </w:pPr>
    <w:rPr>
      <w:rFonts w:ascii="Univers LT Std 45 Light" w:hAnsi="Univers LT Std 45 Light"/>
      <w:sz w:val="14"/>
      <w:szCs w:val="20"/>
    </w:rPr>
  </w:style>
  <w:style w:type="character" w:customStyle="1" w:styleId="footertextChar">
    <w:name w:val="footer text Char"/>
    <w:link w:val="footertext"/>
    <w:rsid w:val="0092535B"/>
    <w:rPr>
      <w:rFonts w:ascii="Univers LT Std 45 Light" w:eastAsia="Times New Roman" w:hAnsi="Univers LT Std 45 Light" w:cs="Times New Roman"/>
      <w:sz w:val="14"/>
      <w:szCs w:val="20"/>
      <w:lang w:val="en-US"/>
    </w:rPr>
  </w:style>
  <w:style w:type="paragraph" w:customStyle="1" w:styleId="footerfieldlabel">
    <w:name w:val="footer field label"/>
    <w:basedOn w:val="footertext"/>
    <w:link w:val="footerfieldlabelChar"/>
    <w:rsid w:val="0092535B"/>
    <w:pPr>
      <w:tabs>
        <w:tab w:val="right" w:pos="11057"/>
      </w:tabs>
      <w:jc w:val="right"/>
    </w:pPr>
    <w:rPr>
      <w:b/>
    </w:rPr>
  </w:style>
  <w:style w:type="character" w:customStyle="1" w:styleId="footerfieldlabelChar">
    <w:name w:val="footer field label Char"/>
    <w:link w:val="footerfieldlabel"/>
    <w:rsid w:val="0092535B"/>
    <w:rPr>
      <w:rFonts w:ascii="Univers LT Std 45 Light" w:eastAsia="Times New Roman" w:hAnsi="Univers LT Std 45 Light" w:cs="Times New Roman"/>
      <w:b/>
      <w:sz w:val="1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253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9B4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836AF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E2044"/>
    <w:rPr>
      <w:rFonts w:ascii="Calibri" w:eastAsia="Times New Roman" w:hAnsi="Calibri" w:cs="Times New Roman"/>
      <w:b/>
      <w:color w:val="094183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FE2044"/>
    <w:rPr>
      <w:b/>
      <w:bCs/>
      <w:i w:val="0"/>
      <w:iCs w:val="0"/>
    </w:rPr>
  </w:style>
  <w:style w:type="character" w:customStyle="1" w:styleId="st1">
    <w:name w:val="st1"/>
    <w:basedOn w:val="DefaultParagraphFont"/>
    <w:rsid w:val="00FE2044"/>
  </w:style>
  <w:style w:type="character" w:customStyle="1" w:styleId="Heading2Char">
    <w:name w:val="Heading 2 Char"/>
    <w:basedOn w:val="DefaultParagraphFont"/>
    <w:link w:val="Heading2"/>
    <w:uiPriority w:val="9"/>
    <w:rsid w:val="007E7103"/>
    <w:rPr>
      <w:rFonts w:ascii="Calibri" w:eastAsia="Times New Roman" w:hAnsi="Calibri" w:cs="Times New Roman"/>
      <w:b/>
      <w:color w:val="094183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32AE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20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https://unimelbcloud.sharepoint.com/:b:/r/teams/HealthSafetyServicesManagementTeamcopy/Shared%20Documents/H%26S%20Systems%20Team/Contractors%20and%20Service%20Providers/Mobile%20Screening%20-%20Audiometry%20and%20Spirometry/Spirometry%20-%20What%20to%20expect.pdf?csf=1&amp;web=1&amp;e=90bNYq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unimelbcloud.sharepoint.com/:x:/r/teams/HealthSafetyServicesManagementTeamcopy/Shared%20Documents/H%26S%20Systems%20Team/Systems%20%26%20Documents/Occupational%20Health%20Systems/Mobile%20Service/Scheduled%20Testing/TEMPLATE-%20Audio%20and%20Spiro%20Attendance%20Register.xlsx?d=w221e5aa84f3c401caa82137b9ce27453&amp;csf=1&amp;web=1&amp;e=lrUJsW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unimelb.service-now.com/hs?id=sc_cat_item&amp;sys_id=59c355374f9517807861a90f0310c705&amp;category_id=2c37c986db633bc435dc403c3a961942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yperlink" Target="https://unimelbcloud.sharepoint.com/:b:/r/teams/HealthSafetyServicesManagementTeamcopy/Shared%20Documents/H%26S%20Systems%20Team/Contractors%20and%20Service%20Providers/Mobile%20Screening%20-%20Audiometry%20and%20Spirometry/Hearing%20Test-%20What%20to%20expect.pdf?csf=1&amp;web=1&amp;e=nEai6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b.unimelb.edu.au/eh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74FF2C19D8C9499B76BCC8D6E8A32A" ma:contentTypeVersion="18" ma:contentTypeDescription="Create a new document." ma:contentTypeScope="" ma:versionID="ec765460ad1f2949729d81a356b1c931">
  <xsd:schema xmlns:xsd="http://www.w3.org/2001/XMLSchema" xmlns:xs="http://www.w3.org/2001/XMLSchema" xmlns:p="http://schemas.microsoft.com/office/2006/metadata/properties" xmlns:ns2="ff1ef054-3c0e-49bb-a579-c7b1bb862e2b" xmlns:ns3="1b1674ea-6ab8-41be-8318-998a00c9fa08" xmlns:ns4="f07d8113-1d44-46cb-baa5-a742d0650dfc" targetNamespace="http://schemas.microsoft.com/office/2006/metadata/properties" ma:root="true" ma:fieldsID="4f97146d33d65a9b11957867df567b89" ns2:_="" ns3:_="" ns4:_="">
    <xsd:import namespace="ff1ef054-3c0e-49bb-a579-c7b1bb862e2b"/>
    <xsd:import namespace="1b1674ea-6ab8-41be-8318-998a00c9fa08"/>
    <xsd:import namespace="f07d8113-1d44-46cb-baa5-a742d0650d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Date_x0020_changed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ef054-3c0e-49bb-a579-c7b1bb862e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_x0020_changed" ma:index="20" nillable="true" ma:displayName="Date changed" ma:format="DateOnly" ma:internalName="Date_x0020_changed">
      <xsd:simpleType>
        <xsd:restriction base="dms:DateTim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674ea-6ab8-41be-8318-998a00c9fa0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d8113-1d44-46cb-baa5-a742d0650dfc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314b5e95-089f-40cd-8990-aaf8f41921b9}" ma:internalName="TaxCatchAll" ma:showField="CatchAllData" ma:web="1b1674ea-6ab8-41be-8318-998a00c9fa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7d8113-1d44-46cb-baa5-a742d0650dfc" xsi:nil="true"/>
    <Date_x0020_changed xmlns="ff1ef054-3c0e-49bb-a579-c7b1bb862e2b" xsi:nil="true"/>
    <lcf76f155ced4ddcb4097134ff3c332f xmlns="ff1ef054-3c0e-49bb-a579-c7b1bb862e2b">
      <Terms xmlns="http://schemas.microsoft.com/office/infopath/2007/PartnerControls"/>
    </lcf76f155ced4ddcb4097134ff3c332f>
  </documentManagement>
</p:properties>
</file>

<file path=customXml/item5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12F3C4C-8C25-4AEF-880C-BA7DF95F53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68BEDD-9D0C-47F4-A9B7-A17379D97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1ef054-3c0e-49bb-a579-c7b1bb862e2b"/>
    <ds:schemaRef ds:uri="1b1674ea-6ab8-41be-8318-998a00c9fa08"/>
    <ds:schemaRef ds:uri="f07d8113-1d44-46cb-baa5-a742d0650d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F6692D-56AA-4E7D-AB47-0965468A25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8072EE-FD8A-416A-B1A1-87139CBDD7F9}">
  <ds:schemaRefs>
    <ds:schemaRef ds:uri="http://schemas.microsoft.com/office/2006/metadata/properties"/>
    <ds:schemaRef ds:uri="http://schemas.microsoft.com/office/infopath/2007/PartnerControls"/>
    <ds:schemaRef ds:uri="f07d8113-1d44-46cb-baa5-a742d0650dfc"/>
    <ds:schemaRef ds:uri="ff1ef054-3c0e-49bb-a579-c7b1bb862e2b"/>
  </ds:schemaRefs>
</ds:datastoreItem>
</file>

<file path=customXml/itemProps5.xml><?xml version="1.0" encoding="utf-8"?>
<ds:datastoreItem xmlns:ds="http://schemas.openxmlformats.org/officeDocument/2006/customXml" ds:itemID="{C3F602EB-7AF5-4120-BE49-351E45EEEE5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725</Words>
  <Characters>3746</Characters>
  <Application>Microsoft Office Word</Application>
  <DocSecurity>8</DocSecurity>
  <Lines>138</Lines>
  <Paragraphs>75</Paragraphs>
  <ScaleCrop>false</ScaleCrop>
  <Company>The University of Melbourne</Company>
  <LinksUpToDate>false</LinksUpToDate>
  <CharactersWithSpaces>4396</CharactersWithSpaces>
  <SharedDoc>false</SharedDoc>
  <HLinks>
    <vt:vector size="30" baseType="variant">
      <vt:variant>
        <vt:i4>3932200</vt:i4>
      </vt:variant>
      <vt:variant>
        <vt:i4>9</vt:i4>
      </vt:variant>
      <vt:variant>
        <vt:i4>0</vt:i4>
      </vt:variant>
      <vt:variant>
        <vt:i4>5</vt:i4>
      </vt:variant>
      <vt:variant>
        <vt:lpwstr>https://unimelbcloud.sharepoint.com/:b:/r/teams/HealthSafetyServicesManagementTeamcopy/Shared Documents/H%26S Systems Team/Contractors and Service Providers/Mobile Screening - Audiometry and Spirometry/Hearing Test- What to expect.pdf?csf=1&amp;web=1&amp;e=nEai6t</vt:lpwstr>
      </vt:variant>
      <vt:variant>
        <vt:lpwstr/>
      </vt:variant>
      <vt:variant>
        <vt:i4>4063354</vt:i4>
      </vt:variant>
      <vt:variant>
        <vt:i4>6</vt:i4>
      </vt:variant>
      <vt:variant>
        <vt:i4>0</vt:i4>
      </vt:variant>
      <vt:variant>
        <vt:i4>5</vt:i4>
      </vt:variant>
      <vt:variant>
        <vt:lpwstr>https://unimelbcloud.sharepoint.com/:b:/r/teams/HealthSafetyServicesManagementTeamcopy/Shared Documents/H%26S Systems Team/Contractors and Service Providers/Mobile Screening - Audiometry and Spirometry/Spirometry - What to expect.pdf?csf=1&amp;web=1&amp;e=90bNYq</vt:lpwstr>
      </vt:variant>
      <vt:variant>
        <vt:lpwstr/>
      </vt:variant>
      <vt:variant>
        <vt:i4>2818087</vt:i4>
      </vt:variant>
      <vt:variant>
        <vt:i4>3</vt:i4>
      </vt:variant>
      <vt:variant>
        <vt:i4>0</vt:i4>
      </vt:variant>
      <vt:variant>
        <vt:i4>5</vt:i4>
      </vt:variant>
      <vt:variant>
        <vt:lpwstr>https://unimelbcloud.sharepoint.com/:x:/r/teams/HealthSafetyServicesManagementTeamcopy/Shared Documents/H%26S Systems Team/Systems %26 Documents/Occupational Health Systems/Mobile Service/Scheduled Testing/TEMPLATE- Audio and Spiro Attendance Register.xlsx?d=w221e5aa84f3c401caa82137b9ce27453&amp;csf=1&amp;web=1&amp;e=lrUJsW</vt:lpwstr>
      </vt:variant>
      <vt:variant>
        <vt:lpwstr/>
      </vt:variant>
      <vt:variant>
        <vt:i4>262168</vt:i4>
      </vt:variant>
      <vt:variant>
        <vt:i4>0</vt:i4>
      </vt:variant>
      <vt:variant>
        <vt:i4>0</vt:i4>
      </vt:variant>
      <vt:variant>
        <vt:i4>5</vt:i4>
      </vt:variant>
      <vt:variant>
        <vt:lpwstr>https://unimelb.service-now.com/hs?id=sc_cat_item&amp;sys_id=59c355374f9517807861a90f0310c705&amp;category_id=2c37c986db633bc435dc403c3a961942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http://www.pb.unimelb.edu.au/ehs/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Butler</dc:creator>
  <cp:lastModifiedBy>Richie Ov</cp:lastModifiedBy>
  <cp:revision>4</cp:revision>
  <cp:lastPrinted>2015-09-06T22:16:00Z</cp:lastPrinted>
  <dcterms:created xsi:type="dcterms:W3CDTF">2023-08-18T04:34:00Z</dcterms:created>
  <dcterms:modified xsi:type="dcterms:W3CDTF">2023-08-20T23:41:00Z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0x0101005F74FF2C19D8C9499B76BCC8D6E8A32A</vt:lpwstr>
  </property>
  <property fmtid="{D5CDD505-2E9C-101B-9397-08002B2CF9AE}" pid="3" name="MediaServiceImageTags">
    <vt:lpwstr/>
  </property>
</Properties>
</file>