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LayoutGrid"/>
        <w:tblW w:w="4024" w:type="pct"/>
        <w:tblLook w:val="04A0" w:firstRow="1" w:lastRow="0" w:firstColumn="1" w:lastColumn="0" w:noHBand="0" w:noVBand="1"/>
      </w:tblPr>
      <w:tblGrid>
        <w:gridCol w:w="7939"/>
      </w:tblGrid>
      <w:tr w:rsidR="00A771DC" w14:paraId="74607302" w14:textId="77777777" w:rsidTr="2535F70D">
        <w:trPr>
          <w:trHeight w:val="2154"/>
        </w:trPr>
        <w:tc>
          <w:tcPr>
            <w:tcW w:w="7938" w:type="dxa"/>
            <w:vAlign w:val="center"/>
          </w:tcPr>
          <w:p w14:paraId="688FEC13" w14:textId="4841DF2E" w:rsidR="00A771DC" w:rsidRDefault="00066870" w:rsidP="00965CE3">
            <w:pPr>
              <w:pStyle w:val="Title"/>
              <w:spacing w:line="600" w:lineRule="atLeast"/>
            </w:pPr>
            <w:r>
              <w:t>M</w:t>
            </w:r>
            <w:r w:rsidR="001975F7">
              <w:t>inutes</w:t>
            </w:r>
            <w:r w:rsidR="2091796A">
              <w:br/>
            </w:r>
            <w:sdt>
              <w:sdtPr>
                <w:id w:val="-1157067198"/>
                <w:placeholder>
                  <w:docPart w:val="BFB7DA344BCC4FA4B4E517960D32AC29"/>
                </w:placeholder>
                <w:text/>
              </w:sdtPr>
              <w:sdtContent>
                <w:r w:rsidR="00B00B8F">
                  <w:t>Occupational Health and Safety Committee Meeting 2 - 2026</w:t>
                </w:r>
              </w:sdtContent>
            </w:sdt>
          </w:p>
        </w:tc>
      </w:tr>
    </w:tbl>
    <w:p w14:paraId="33291953" w14:textId="77777777" w:rsidR="004D5777" w:rsidRDefault="004D5777" w:rsidP="004D5777">
      <w:pPr>
        <w:pStyle w:val="Date"/>
      </w:pPr>
    </w:p>
    <w:tbl>
      <w:tblPr>
        <w:tblStyle w:val="TableGrid"/>
        <w:tblW w:w="0" w:type="auto"/>
        <w:tblBorders>
          <w:top w:val="none" w:sz="0" w:space="0" w:color="auto"/>
          <w:left w:val="none" w:sz="0" w:space="0" w:color="auto"/>
          <w:bottom w:val="single" w:sz="4" w:space="0" w:color="000F46" w:themeColor="background2"/>
          <w:right w:val="none" w:sz="0" w:space="0" w:color="auto"/>
          <w:insideH w:val="single" w:sz="4" w:space="0" w:color="000F46" w:themeColor="background2"/>
          <w:insideV w:val="none" w:sz="0" w:space="0" w:color="auto"/>
        </w:tblBorders>
        <w:tblCellMar>
          <w:left w:w="85" w:type="dxa"/>
          <w:right w:w="85" w:type="dxa"/>
        </w:tblCellMar>
        <w:tblLook w:val="04A0" w:firstRow="1" w:lastRow="0" w:firstColumn="1" w:lastColumn="0" w:noHBand="0" w:noVBand="1"/>
      </w:tblPr>
      <w:tblGrid>
        <w:gridCol w:w="2122"/>
        <w:gridCol w:w="7732"/>
      </w:tblGrid>
      <w:tr w:rsidR="00431A0B" w14:paraId="5E7387BD" w14:textId="77777777" w:rsidTr="534DC0DB">
        <w:trPr>
          <w:trHeight w:val="510"/>
        </w:trPr>
        <w:tc>
          <w:tcPr>
            <w:tcW w:w="2122" w:type="dxa"/>
          </w:tcPr>
          <w:p w14:paraId="4ABD59E5" w14:textId="77777777" w:rsidR="00431A0B" w:rsidRDefault="00431A0B" w:rsidP="00431A0B">
            <w:pPr>
              <w:pStyle w:val="MinutesHeading"/>
            </w:pPr>
            <w:r w:rsidRPr="00414007">
              <w:t>Meeting title:</w:t>
            </w:r>
          </w:p>
        </w:tc>
        <w:sdt>
          <w:sdtPr>
            <w:id w:val="-1843308045"/>
            <w:placeholder>
              <w:docPart w:val="4227226A1CFD44C18370C3017A51FD1D"/>
            </w:placeholder>
            <w:text/>
          </w:sdtPr>
          <w:sdtContent>
            <w:tc>
              <w:tcPr>
                <w:tcW w:w="7732" w:type="dxa"/>
              </w:tcPr>
              <w:p w14:paraId="5D2E90BD" w14:textId="12E86D1C" w:rsidR="00431A0B" w:rsidRDefault="7069E097" w:rsidP="534DC0DB">
                <w:r>
                  <w:t xml:space="preserve">Occupational Health and Safety Committee (OHSC) Meeting </w:t>
                </w:r>
                <w:r w:rsidR="7A4600D6">
                  <w:t>2</w:t>
                </w:r>
                <w:r>
                  <w:t xml:space="preserve"> - 202</w:t>
                </w:r>
                <w:r w:rsidR="79E08890">
                  <w:t>6</w:t>
                </w:r>
              </w:p>
            </w:tc>
          </w:sdtContent>
        </w:sdt>
      </w:tr>
      <w:tr w:rsidR="00431A0B" w14:paraId="73E9A883" w14:textId="77777777" w:rsidTr="534DC0DB">
        <w:trPr>
          <w:trHeight w:val="510"/>
        </w:trPr>
        <w:tc>
          <w:tcPr>
            <w:tcW w:w="2122" w:type="dxa"/>
          </w:tcPr>
          <w:p w14:paraId="112B38C7" w14:textId="77777777" w:rsidR="00431A0B" w:rsidRDefault="00431A0B" w:rsidP="00431A0B">
            <w:pPr>
              <w:pStyle w:val="MinutesHeading"/>
            </w:pPr>
            <w:r w:rsidRPr="00414007">
              <w:t>Date:</w:t>
            </w:r>
          </w:p>
        </w:tc>
        <w:sdt>
          <w:sdtPr>
            <w:alias w:val="Date"/>
            <w:tag w:val="Date"/>
            <w:id w:val="-565564244"/>
            <w:placeholder>
              <w:docPart w:val="4BA8BAE5375544EBA49F671B82F88279"/>
            </w:placeholder>
            <w:date w:fullDate="2026-06-11T00:00:00Z">
              <w:dateFormat w:val="d MMMM yyyy"/>
              <w:lid w:val="en-AU"/>
              <w:storeMappedDataAs w:val="dateTime"/>
              <w:calendar w:val="gregorian"/>
            </w:date>
          </w:sdtPr>
          <w:sdtContent>
            <w:tc>
              <w:tcPr>
                <w:tcW w:w="7732" w:type="dxa"/>
              </w:tcPr>
              <w:p w14:paraId="422DD8F9" w14:textId="436E2D3F" w:rsidR="00431A0B" w:rsidRDefault="00B00B8F" w:rsidP="00DA38D4">
                <w:r>
                  <w:t>11 June 2026</w:t>
                </w:r>
              </w:p>
            </w:tc>
          </w:sdtContent>
        </w:sdt>
      </w:tr>
      <w:tr w:rsidR="00431A0B" w14:paraId="06EDA7CA" w14:textId="77777777" w:rsidTr="534DC0DB">
        <w:trPr>
          <w:trHeight w:val="510"/>
        </w:trPr>
        <w:tc>
          <w:tcPr>
            <w:tcW w:w="2122" w:type="dxa"/>
          </w:tcPr>
          <w:p w14:paraId="65F2A48C" w14:textId="77777777" w:rsidR="00431A0B" w:rsidRDefault="171116CC" w:rsidP="00431A0B">
            <w:pPr>
              <w:pStyle w:val="MinutesHeading"/>
            </w:pPr>
            <w:r>
              <w:t>Time:</w:t>
            </w:r>
          </w:p>
        </w:tc>
        <w:sdt>
          <w:sdtPr>
            <w:id w:val="-496043682"/>
            <w:placeholder>
              <w:docPart w:val="874DE442ACF642F1BF90CDF026D2670C"/>
            </w:placeholder>
            <w:text/>
          </w:sdtPr>
          <w:sdtContent>
            <w:tc>
              <w:tcPr>
                <w:tcW w:w="7732" w:type="dxa"/>
              </w:tcPr>
              <w:p w14:paraId="289F6B8C" w14:textId="2A998048" w:rsidR="00431A0B" w:rsidRDefault="613EBC05" w:rsidP="534DC0DB">
                <w:r>
                  <w:t>Start:</w:t>
                </w:r>
                <w:r w:rsidR="7069E097">
                  <w:t>11am</w:t>
                </w:r>
                <w:r w:rsidR="7C17BC75">
                  <w:t xml:space="preserve"> </w:t>
                </w:r>
                <w:r w:rsidR="5C5D7B7E">
                  <w:t>End:</w:t>
                </w:r>
                <w:r w:rsidR="7C17BC75">
                  <w:t>1</w:t>
                </w:r>
                <w:r w:rsidR="7CC9B531">
                  <w:t>2</w:t>
                </w:r>
                <w:r w:rsidR="3B99B8A9">
                  <w:t>.30</w:t>
                </w:r>
                <w:r w:rsidR="4128783C">
                  <w:t>p</w:t>
                </w:r>
                <w:r w:rsidR="6472349C">
                  <w:t>m</w:t>
                </w:r>
              </w:p>
            </w:tc>
          </w:sdtContent>
        </w:sdt>
      </w:tr>
      <w:tr w:rsidR="00431A0B" w14:paraId="2158C5DC" w14:textId="77777777" w:rsidTr="534DC0DB">
        <w:trPr>
          <w:trHeight w:val="510"/>
        </w:trPr>
        <w:tc>
          <w:tcPr>
            <w:tcW w:w="2122" w:type="dxa"/>
          </w:tcPr>
          <w:p w14:paraId="664AA043" w14:textId="77777777" w:rsidR="00431A0B" w:rsidRDefault="00431A0B" w:rsidP="00431A0B">
            <w:pPr>
              <w:pStyle w:val="MinutesHeading"/>
            </w:pPr>
            <w:r w:rsidRPr="00414007">
              <w:t>Venue:</w:t>
            </w:r>
          </w:p>
        </w:tc>
        <w:sdt>
          <w:sdtPr>
            <w:id w:val="1460529864"/>
            <w:placeholder>
              <w:docPart w:val="3A288B3A9F5F4D0682BFEE56466282FE"/>
            </w:placeholder>
            <w:text/>
          </w:sdtPr>
          <w:sdtContent>
            <w:tc>
              <w:tcPr>
                <w:tcW w:w="7732" w:type="dxa"/>
              </w:tcPr>
              <w:p w14:paraId="57F306CD" w14:textId="5A24C9A0" w:rsidR="00431A0B" w:rsidRDefault="7069E097" w:rsidP="534DC0DB">
                <w:r>
                  <w:t xml:space="preserve">Level </w:t>
                </w:r>
                <w:r w:rsidR="2152CFEB">
                  <w:t>1</w:t>
                </w:r>
                <w:r w:rsidR="756909CD">
                  <w:t xml:space="preserve">, </w:t>
                </w:r>
                <w:r w:rsidR="4D5CC3DC">
                  <w:t xml:space="preserve">Room </w:t>
                </w:r>
                <w:r w:rsidR="2152CFEB">
                  <w:t>1</w:t>
                </w:r>
                <w:r w:rsidR="7A4600D6">
                  <w:t>08</w:t>
                </w:r>
                <w:r w:rsidR="4D5CC3DC">
                  <w:t xml:space="preserve">, </w:t>
                </w:r>
                <w:r w:rsidR="756909CD">
                  <w:t>11 Barry</w:t>
                </w:r>
                <w:r>
                  <w:t xml:space="preserve"> St, Carlton, and via </w:t>
                </w:r>
                <w:r w:rsidR="3CE1CBE1">
                  <w:t>Teams</w:t>
                </w:r>
                <w:r w:rsidR="6F947AA3">
                  <w:t xml:space="preserve"> meeting</w:t>
                </w:r>
              </w:p>
            </w:tc>
          </w:sdtContent>
        </w:sdt>
      </w:tr>
      <w:tr w:rsidR="00431A0B" w14:paraId="0926AC2C" w14:textId="77777777" w:rsidTr="534DC0DB">
        <w:trPr>
          <w:trHeight w:val="510"/>
        </w:trPr>
        <w:tc>
          <w:tcPr>
            <w:tcW w:w="2122" w:type="dxa"/>
          </w:tcPr>
          <w:p w14:paraId="65AB452A" w14:textId="77777777" w:rsidR="00431A0B" w:rsidRDefault="00431A0B" w:rsidP="00431A0B">
            <w:pPr>
              <w:pStyle w:val="MinutesHeading"/>
            </w:pPr>
            <w:r w:rsidRPr="00414007">
              <w:t>Chairperson:</w:t>
            </w:r>
          </w:p>
        </w:tc>
        <w:sdt>
          <w:sdtPr>
            <w:id w:val="-342545354"/>
            <w:placeholder>
              <w:docPart w:val="D98C2ED2FB164AC2A379EE3C64E763DB"/>
            </w:placeholder>
            <w:text/>
          </w:sdtPr>
          <w:sdtContent>
            <w:tc>
              <w:tcPr>
                <w:tcW w:w="7732" w:type="dxa"/>
              </w:tcPr>
              <w:p w14:paraId="76893798" w14:textId="0B34B008" w:rsidR="00431A0B" w:rsidRDefault="7069E097" w:rsidP="534DC0DB">
                <w:r>
                  <w:t>Stefan Delaney, Director, Health and Safety</w:t>
                </w:r>
              </w:p>
            </w:tc>
          </w:sdtContent>
        </w:sdt>
      </w:tr>
    </w:tbl>
    <w:p w14:paraId="2AB140AF" w14:textId="77777777" w:rsidR="00A771DC" w:rsidRDefault="00A771DC" w:rsidP="00A771DC"/>
    <w:p w14:paraId="39CC7E51" w14:textId="4E3275A6" w:rsidR="00EF47C5" w:rsidRPr="00C446A5" w:rsidRDefault="1E606531" w:rsidP="534DC0DB">
      <w:pPr>
        <w:pStyle w:val="Heading1"/>
      </w:pPr>
      <w:r>
        <w:t xml:space="preserve">A </w:t>
      </w:r>
      <w:r w:rsidR="004C285E">
        <w:tab/>
      </w:r>
      <w:r>
        <w:t xml:space="preserve"> </w:t>
      </w:r>
      <w:r w:rsidR="7069E097">
        <w:t>Formal Matters</w:t>
      </w:r>
    </w:p>
    <w:p w14:paraId="7516B866" w14:textId="24A50CA7" w:rsidR="00EF47C5" w:rsidRPr="000D35A5" w:rsidRDefault="1E606531" w:rsidP="1D6A443F">
      <w:pPr>
        <w:pStyle w:val="Heading2"/>
        <w:ind w:left="0" w:firstLine="0"/>
      </w:pPr>
      <w:r>
        <w:t xml:space="preserve">A01 </w:t>
      </w:r>
      <w:r w:rsidR="7069E097">
        <w:t>Welcome, Acknowledgement of Country, Apologies and Delegates</w:t>
      </w:r>
    </w:p>
    <w:p w14:paraId="180F2451" w14:textId="250DCC04" w:rsidR="534DC0DB" w:rsidRDefault="534DC0DB" w:rsidP="534DC0DB">
      <w:r w:rsidRPr="534DC0DB">
        <w:rPr>
          <w:b/>
          <w:bCs/>
        </w:rPr>
        <w:t>Acknowledgement of Country:</w:t>
      </w:r>
      <w:r>
        <w:t xml:space="preserve"> The Chair welcomed members and delivered an Acknowledgement of Country.</w:t>
      </w:r>
    </w:p>
    <w:p w14:paraId="2AAEFEED" w14:textId="1A72F389" w:rsidR="534DC0DB" w:rsidRDefault="6EEFB4F9" w:rsidP="534DC0DB">
      <w:r w:rsidRPr="0E2B3DF5">
        <w:rPr>
          <w:b/>
          <w:bCs/>
        </w:rPr>
        <w:t>Welcome:</w:t>
      </w:r>
      <w:r>
        <w:t xml:space="preserve"> The Chair welcomed Mikee Elliott, Senior Educational Technologist, Scholarly Services, as a new HSR </w:t>
      </w:r>
      <w:r w:rsidR="0576B49F">
        <w:t xml:space="preserve">alternate </w:t>
      </w:r>
      <w:r>
        <w:t>member.</w:t>
      </w:r>
    </w:p>
    <w:p w14:paraId="3090AC4A" w14:textId="065FF4B3" w:rsidR="534DC0DB" w:rsidRDefault="534DC0DB" w:rsidP="534DC0DB">
      <w:r w:rsidRPr="534DC0DB">
        <w:rPr>
          <w:b/>
          <w:bCs/>
        </w:rPr>
        <w:t>Apologies:</w:t>
      </w:r>
      <w:r>
        <w:t xml:space="preserve"> Apologies were received from Ken Lynch</w:t>
      </w:r>
      <w:r w:rsidR="002A69D0">
        <w:t xml:space="preserve">, </w:t>
      </w:r>
      <w:r>
        <w:t>George Habib</w:t>
      </w:r>
      <w:r w:rsidR="22CB316A">
        <w:t xml:space="preserve"> and Prof Phillip Urquijo</w:t>
      </w:r>
      <w:r>
        <w:t>.</w:t>
      </w:r>
    </w:p>
    <w:p w14:paraId="619E34E8" w14:textId="7E1B619C" w:rsidR="534DC0DB" w:rsidRDefault="534DC0DB" w:rsidP="534DC0DB">
      <w:r w:rsidRPr="040DE9DA">
        <w:rPr>
          <w:b/>
          <w:bCs/>
        </w:rPr>
        <w:t>Delegates and Observers:</w:t>
      </w:r>
      <w:r>
        <w:t xml:space="preserve"> </w:t>
      </w:r>
      <w:r w:rsidR="42EE7DCB" w:rsidRPr="040DE9DA">
        <w:rPr>
          <w:rFonts w:ascii="Arial" w:eastAsia="Arial" w:hAnsi="Arial" w:cs="Arial"/>
        </w:rPr>
        <w:t xml:space="preserve">Kirsty Altis-Downie attended as delegate for Ken Lynch. Alison Rickard attended as delegate for George Habib. </w:t>
      </w:r>
      <w:r w:rsidR="2E8A24E5" w:rsidRPr="040DE9DA">
        <w:rPr>
          <w:rFonts w:ascii="Arial" w:eastAsia="Arial" w:hAnsi="Arial" w:cs="Arial"/>
        </w:rPr>
        <w:t>Darren Hocking attended as a</w:t>
      </w:r>
      <w:r w:rsidR="00950B33">
        <w:rPr>
          <w:rFonts w:ascii="Arial" w:eastAsia="Arial" w:hAnsi="Arial" w:cs="Arial"/>
        </w:rPr>
        <w:t>n</w:t>
      </w:r>
      <w:r w:rsidR="2E8A24E5" w:rsidRPr="040DE9DA">
        <w:rPr>
          <w:rFonts w:ascii="Arial" w:eastAsia="Arial" w:hAnsi="Arial" w:cs="Arial"/>
        </w:rPr>
        <w:t xml:space="preserve"> </w:t>
      </w:r>
      <w:r w:rsidR="00950B33" w:rsidRPr="1D6A443F">
        <w:rPr>
          <w:rFonts w:ascii="Arial" w:eastAsia="Arial" w:hAnsi="Arial" w:cs="Arial"/>
        </w:rPr>
        <w:t>alternate</w:t>
      </w:r>
      <w:r w:rsidR="2E8A24E5" w:rsidRPr="040DE9DA">
        <w:rPr>
          <w:rFonts w:ascii="Arial" w:eastAsia="Arial" w:hAnsi="Arial" w:cs="Arial"/>
        </w:rPr>
        <w:t xml:space="preserve"> for Yulia Velichenko. </w:t>
      </w:r>
      <w:r w:rsidR="42EE7DCB" w:rsidRPr="040DE9DA">
        <w:rPr>
          <w:rFonts w:ascii="Arial" w:eastAsia="Arial" w:hAnsi="Arial" w:cs="Arial"/>
        </w:rPr>
        <w:t>Johanna Fiser-Bounio</w:t>
      </w:r>
      <w:r w:rsidR="4C5E076C" w:rsidRPr="040DE9DA">
        <w:rPr>
          <w:rFonts w:ascii="Arial" w:eastAsia="Arial" w:hAnsi="Arial" w:cs="Arial"/>
        </w:rPr>
        <w:t>l</w:t>
      </w:r>
      <w:r w:rsidR="42EE7DCB" w:rsidRPr="040DE9DA">
        <w:rPr>
          <w:rFonts w:ascii="Arial" w:eastAsia="Arial" w:hAnsi="Arial" w:cs="Arial"/>
        </w:rPr>
        <w:t xml:space="preserve"> attended as an observer.</w:t>
      </w:r>
    </w:p>
    <w:p w14:paraId="40DCE316" w14:textId="3A5C0599" w:rsidR="534DC0DB" w:rsidRDefault="534DC0DB" w:rsidP="534DC0DB"/>
    <w:p w14:paraId="1C0ADCF4" w14:textId="0E2405F7" w:rsidR="534DC0DB" w:rsidRDefault="534DC0DB" w:rsidP="1D6A443F">
      <w:pPr>
        <w:pStyle w:val="Heading2"/>
        <w:ind w:left="0" w:firstLine="0"/>
      </w:pPr>
      <w:r>
        <w:t>A02 Membership Changes</w:t>
      </w:r>
    </w:p>
    <w:p w14:paraId="3245A0A2" w14:textId="3D6FBB83" w:rsidR="193D96F6" w:rsidRDefault="193D96F6" w:rsidP="534DC0DB">
      <w:pPr>
        <w:rPr>
          <w:rFonts w:ascii="Arial" w:eastAsia="Arial" w:hAnsi="Arial" w:cs="Arial"/>
        </w:rPr>
      </w:pPr>
      <w:r w:rsidRPr="534DC0DB">
        <w:rPr>
          <w:rFonts w:ascii="Arial" w:eastAsia="Arial" w:hAnsi="Arial" w:cs="Arial"/>
        </w:rPr>
        <w:t>R</w:t>
      </w:r>
      <w:r w:rsidR="3C191E42" w:rsidRPr="534DC0DB">
        <w:rPr>
          <w:rFonts w:ascii="Arial" w:eastAsia="Arial" w:hAnsi="Arial" w:cs="Arial"/>
        </w:rPr>
        <w:t>e-elected as an HSR member</w:t>
      </w:r>
      <w:r w:rsidR="67B844B9" w:rsidRPr="534DC0DB">
        <w:rPr>
          <w:rFonts w:ascii="Arial" w:eastAsia="Arial" w:hAnsi="Arial" w:cs="Arial"/>
        </w:rPr>
        <w:t>: Paula Mitchell</w:t>
      </w:r>
      <w:r w:rsidR="391B1E86" w:rsidRPr="534DC0DB">
        <w:rPr>
          <w:rFonts w:ascii="Arial" w:eastAsia="Arial" w:hAnsi="Arial" w:cs="Arial"/>
        </w:rPr>
        <w:t xml:space="preserve"> and</w:t>
      </w:r>
      <w:r w:rsidR="67B844B9" w:rsidRPr="534DC0DB">
        <w:rPr>
          <w:rFonts w:ascii="Arial" w:eastAsia="Arial" w:hAnsi="Arial" w:cs="Arial"/>
        </w:rPr>
        <w:t xml:space="preserve"> Laura </w:t>
      </w:r>
      <w:proofErr w:type="spellStart"/>
      <w:r w:rsidR="67B844B9" w:rsidRPr="534DC0DB">
        <w:rPr>
          <w:rFonts w:ascii="Arial" w:eastAsia="Arial" w:hAnsi="Arial" w:cs="Arial"/>
        </w:rPr>
        <w:t>Juliff</w:t>
      </w:r>
      <w:proofErr w:type="spellEnd"/>
    </w:p>
    <w:p w14:paraId="503E034B" w14:textId="7D18F9EC" w:rsidR="5BA381F7" w:rsidRDefault="5BA381F7" w:rsidP="534DC0DB">
      <w:r w:rsidRPr="534DC0DB">
        <w:rPr>
          <w:rFonts w:ascii="Arial" w:eastAsia="Arial" w:hAnsi="Arial" w:cs="Arial"/>
        </w:rPr>
        <w:t>S</w:t>
      </w:r>
      <w:r w:rsidR="3C191E42" w:rsidRPr="534DC0DB">
        <w:rPr>
          <w:rFonts w:ascii="Arial" w:eastAsia="Arial" w:hAnsi="Arial" w:cs="Arial"/>
        </w:rPr>
        <w:t>tepped down as an HSR member</w:t>
      </w:r>
      <w:r w:rsidR="59A69AFD" w:rsidRPr="534DC0DB">
        <w:rPr>
          <w:rFonts w:ascii="Arial" w:eastAsia="Arial" w:hAnsi="Arial" w:cs="Arial"/>
        </w:rPr>
        <w:t>: Andrew Martel and Tilly Linnett</w:t>
      </w:r>
    </w:p>
    <w:p w14:paraId="4AB65873" w14:textId="6680F23E" w:rsidR="5A3E73C0" w:rsidRDefault="5A3E73C0" w:rsidP="534DC0DB">
      <w:r w:rsidRPr="534DC0DB">
        <w:rPr>
          <w:rFonts w:ascii="Arial" w:eastAsia="Arial" w:hAnsi="Arial" w:cs="Arial"/>
        </w:rPr>
        <w:t xml:space="preserve">Elected </w:t>
      </w:r>
      <w:r w:rsidR="3C191E42" w:rsidRPr="534DC0DB">
        <w:rPr>
          <w:rFonts w:ascii="Arial" w:eastAsia="Arial" w:hAnsi="Arial" w:cs="Arial"/>
        </w:rPr>
        <w:t>as an HSR alternate</w:t>
      </w:r>
      <w:r w:rsidR="386B9CFE" w:rsidRPr="534DC0DB">
        <w:rPr>
          <w:rFonts w:ascii="Arial" w:eastAsia="Arial" w:hAnsi="Arial" w:cs="Arial"/>
        </w:rPr>
        <w:t>: Mikee Elliott</w:t>
      </w:r>
    </w:p>
    <w:p w14:paraId="2B685F65" w14:textId="40CA1FD5" w:rsidR="534DC0DB" w:rsidRDefault="534DC0DB" w:rsidP="534DC0DB">
      <w:pPr>
        <w:rPr>
          <w:rFonts w:ascii="Arial" w:eastAsia="Arial" w:hAnsi="Arial" w:cs="Arial"/>
        </w:rPr>
      </w:pPr>
    </w:p>
    <w:p w14:paraId="3430B96C" w14:textId="02CB0A88" w:rsidR="534DC0DB" w:rsidRDefault="534DC0DB" w:rsidP="002A69D0">
      <w:pPr>
        <w:pStyle w:val="Heading2"/>
        <w:ind w:left="284"/>
      </w:pPr>
      <w:r>
        <w:t>A03 Minutes of the Previous Meeting</w:t>
      </w:r>
    </w:p>
    <w:p w14:paraId="3AD93E44" w14:textId="348CFEAB" w:rsidR="534DC0DB" w:rsidRDefault="6B58B02B" w:rsidP="534DC0DB">
      <w:r>
        <w:t xml:space="preserve">The minutes of OHSC Meeting 1, 2026 were </w:t>
      </w:r>
      <w:r w:rsidR="6C00F0F0">
        <w:t xml:space="preserve">previously </w:t>
      </w:r>
      <w:r>
        <w:t xml:space="preserve">confirmed </w:t>
      </w:r>
      <w:r w:rsidR="6C00F0F0">
        <w:t xml:space="preserve">via circulation </w:t>
      </w:r>
      <w:r w:rsidR="64F43997">
        <w:t xml:space="preserve">on </w:t>
      </w:r>
      <w:r w:rsidR="313E45E9">
        <w:t xml:space="preserve">29 April 2026 </w:t>
      </w:r>
      <w:r>
        <w:t>as an accurate record.</w:t>
      </w:r>
    </w:p>
    <w:p w14:paraId="608E06F9" w14:textId="12E744D1" w:rsidR="534DC0DB" w:rsidRDefault="534DC0DB" w:rsidP="534DC0DB"/>
    <w:p w14:paraId="16384870" w14:textId="748A7BAF" w:rsidR="534DC0DB" w:rsidRDefault="534DC0DB" w:rsidP="534DC0DB"/>
    <w:p w14:paraId="7866C182" w14:textId="6D0376BA" w:rsidR="534DC0DB" w:rsidRDefault="534DC0DB" w:rsidP="534DC0DB"/>
    <w:p w14:paraId="58922AA2" w14:textId="29EBCF18" w:rsidR="534DC0DB" w:rsidRDefault="534DC0DB" w:rsidP="534DC0DB"/>
    <w:p w14:paraId="69898DA0" w14:textId="68062B95" w:rsidR="0089511F" w:rsidRPr="00CC2687" w:rsidRDefault="1E606531" w:rsidP="001011BF">
      <w:pPr>
        <w:pStyle w:val="Heading2"/>
        <w:ind w:left="426"/>
      </w:pPr>
      <w:r>
        <w:lastRenderedPageBreak/>
        <w:t xml:space="preserve">A04 </w:t>
      </w:r>
      <w:r w:rsidR="7069E097">
        <w:t>Action Items from the Previous Meeting</w:t>
      </w:r>
    </w:p>
    <w:tbl>
      <w:tblPr>
        <w:tblW w:w="0" w:type="auto"/>
        <w:tblInd w:w="134" w:type="dxa"/>
        <w:tblBorders>
          <w:top w:val="single" w:sz="6" w:space="0" w:color="4F81BB"/>
          <w:left w:val="single" w:sz="6" w:space="0" w:color="4F81BB"/>
          <w:bottom w:val="single" w:sz="6" w:space="0" w:color="4F81BB"/>
          <w:right w:val="single" w:sz="6" w:space="0" w:color="4F81BB"/>
          <w:insideH w:val="single" w:sz="6" w:space="0" w:color="4F81BB"/>
          <w:insideV w:val="single" w:sz="6" w:space="0" w:color="4F81BB"/>
        </w:tblBorders>
        <w:tblLayout w:type="fixed"/>
        <w:tblCellMar>
          <w:left w:w="0" w:type="dxa"/>
          <w:right w:w="0" w:type="dxa"/>
        </w:tblCellMar>
        <w:tblLook w:val="01E0" w:firstRow="1" w:lastRow="1" w:firstColumn="1" w:lastColumn="1" w:noHBand="0" w:noVBand="0"/>
      </w:tblPr>
      <w:tblGrid>
        <w:gridCol w:w="1030"/>
        <w:gridCol w:w="3081"/>
        <w:gridCol w:w="1843"/>
        <w:gridCol w:w="3543"/>
      </w:tblGrid>
      <w:tr w:rsidR="00E25C37" w14:paraId="2339BD10" w14:textId="77777777" w:rsidTr="001011BF">
        <w:trPr>
          <w:trHeight w:val="294"/>
        </w:trPr>
        <w:tc>
          <w:tcPr>
            <w:tcW w:w="1030" w:type="dxa"/>
            <w:shd w:val="clear" w:color="auto" w:fill="17365D"/>
          </w:tcPr>
          <w:p w14:paraId="766D8539" w14:textId="77777777" w:rsidR="00E25C37" w:rsidRDefault="00E25C37">
            <w:pPr>
              <w:pStyle w:val="TableParagraph"/>
              <w:spacing w:line="227" w:lineRule="exact"/>
              <w:ind w:left="11"/>
              <w:rPr>
                <w:rFonts w:ascii="Arial"/>
                <w:b/>
                <w:sz w:val="20"/>
              </w:rPr>
            </w:pPr>
            <w:r>
              <w:rPr>
                <w:rFonts w:ascii="Arial"/>
                <w:b/>
                <w:color w:val="FFFFFF"/>
                <w:spacing w:val="-4"/>
                <w:sz w:val="20"/>
              </w:rPr>
              <w:t>REF.</w:t>
            </w:r>
          </w:p>
        </w:tc>
        <w:tc>
          <w:tcPr>
            <w:tcW w:w="3081" w:type="dxa"/>
            <w:shd w:val="clear" w:color="auto" w:fill="17365D"/>
          </w:tcPr>
          <w:p w14:paraId="629CD191" w14:textId="77777777" w:rsidR="00E25C37" w:rsidRDefault="0C929154" w:rsidP="534DC0DB">
            <w:pPr>
              <w:pStyle w:val="TableParagraph"/>
              <w:spacing w:line="227" w:lineRule="exact"/>
              <w:ind w:left="40"/>
              <w:rPr>
                <w:rFonts w:ascii="Arial"/>
                <w:b/>
                <w:bCs/>
                <w:sz w:val="20"/>
                <w:szCs w:val="20"/>
              </w:rPr>
            </w:pPr>
            <w:r w:rsidRPr="534DC0DB">
              <w:rPr>
                <w:rFonts w:ascii="Arial"/>
                <w:b/>
                <w:bCs/>
                <w:color w:val="FFFFFF"/>
                <w:spacing w:val="-2"/>
                <w:sz w:val="20"/>
                <w:szCs w:val="20"/>
              </w:rPr>
              <w:t>ACTION</w:t>
            </w:r>
          </w:p>
        </w:tc>
        <w:tc>
          <w:tcPr>
            <w:tcW w:w="1843" w:type="dxa"/>
            <w:shd w:val="clear" w:color="auto" w:fill="17365D"/>
          </w:tcPr>
          <w:p w14:paraId="35209D3D" w14:textId="27645E21" w:rsidR="00E25C37" w:rsidRDefault="0C929154" w:rsidP="534DC0DB">
            <w:pPr>
              <w:pStyle w:val="TableParagraph"/>
              <w:spacing w:line="227" w:lineRule="exact"/>
              <w:ind w:left="42"/>
              <w:rPr>
                <w:rFonts w:ascii="Arial"/>
                <w:b/>
                <w:bCs/>
                <w:sz w:val="20"/>
                <w:szCs w:val="20"/>
              </w:rPr>
            </w:pPr>
            <w:r w:rsidRPr="534DC0DB">
              <w:rPr>
                <w:rFonts w:ascii="Arial"/>
                <w:b/>
                <w:bCs/>
                <w:color w:val="FFFFFF"/>
                <w:spacing w:val="-2"/>
                <w:sz w:val="20"/>
                <w:szCs w:val="20"/>
              </w:rPr>
              <w:t>RESP</w:t>
            </w:r>
            <w:r w:rsidR="3FF717D1" w:rsidRPr="534DC0DB">
              <w:rPr>
                <w:rFonts w:ascii="Arial"/>
                <w:b/>
                <w:bCs/>
                <w:color w:val="FFFFFF" w:themeColor="background1"/>
                <w:sz w:val="20"/>
                <w:szCs w:val="20"/>
              </w:rPr>
              <w:t>ONSIBLE</w:t>
            </w:r>
          </w:p>
        </w:tc>
        <w:tc>
          <w:tcPr>
            <w:tcW w:w="3543" w:type="dxa"/>
            <w:shd w:val="clear" w:color="auto" w:fill="17365D"/>
          </w:tcPr>
          <w:p w14:paraId="3F3D06C6" w14:textId="77777777" w:rsidR="00E25C37" w:rsidRDefault="00E25C37">
            <w:pPr>
              <w:pStyle w:val="TableParagraph"/>
              <w:spacing w:line="227" w:lineRule="exact"/>
              <w:ind w:left="117"/>
              <w:rPr>
                <w:rFonts w:ascii="Arial"/>
                <w:b/>
                <w:sz w:val="20"/>
              </w:rPr>
            </w:pPr>
            <w:r>
              <w:rPr>
                <w:rFonts w:ascii="Arial"/>
                <w:b/>
                <w:color w:val="FFFFFF"/>
                <w:spacing w:val="-2"/>
                <w:sz w:val="20"/>
              </w:rPr>
              <w:t>STATUS</w:t>
            </w:r>
          </w:p>
        </w:tc>
      </w:tr>
      <w:tr w:rsidR="00E25C37" w14:paraId="2190ECBD" w14:textId="77777777" w:rsidTr="001011BF">
        <w:trPr>
          <w:trHeight w:val="1312"/>
        </w:trPr>
        <w:tc>
          <w:tcPr>
            <w:tcW w:w="1030" w:type="dxa"/>
          </w:tcPr>
          <w:p w14:paraId="55E885C8" w14:textId="3DC884A8" w:rsidR="534DC0DB" w:rsidRDefault="534DC0DB" w:rsidP="001011BF">
            <w:pPr>
              <w:ind w:left="7"/>
            </w:pPr>
            <w:r>
              <w:t>Item 2022-1</w:t>
            </w:r>
          </w:p>
        </w:tc>
        <w:tc>
          <w:tcPr>
            <w:tcW w:w="3081" w:type="dxa"/>
          </w:tcPr>
          <w:p w14:paraId="0A4E194D" w14:textId="7F6C61D1" w:rsidR="534DC0DB" w:rsidRDefault="534DC0DB" w:rsidP="534DC0DB">
            <w:r>
              <w:t>Improve communication between HSRs and DWGs.</w:t>
            </w:r>
          </w:p>
        </w:tc>
        <w:tc>
          <w:tcPr>
            <w:tcW w:w="1843" w:type="dxa"/>
          </w:tcPr>
          <w:p w14:paraId="447A6342" w14:textId="77777777" w:rsidR="00E25C37" w:rsidRDefault="0C929154" w:rsidP="534DC0DB">
            <w:r>
              <w:t>Stefan Delaney</w:t>
            </w:r>
          </w:p>
        </w:tc>
        <w:tc>
          <w:tcPr>
            <w:tcW w:w="3543" w:type="dxa"/>
          </w:tcPr>
          <w:p w14:paraId="5083C3D7" w14:textId="63F65C2D" w:rsidR="534DC0DB" w:rsidRDefault="534DC0DB" w:rsidP="534DC0DB">
            <w:pPr>
              <w:rPr>
                <w:b/>
                <w:bCs/>
              </w:rPr>
            </w:pPr>
            <w:r w:rsidRPr="534DC0DB">
              <w:rPr>
                <w:b/>
                <w:bCs/>
              </w:rPr>
              <w:t>In progress</w:t>
            </w:r>
          </w:p>
          <w:p w14:paraId="4E976881" w14:textId="4978316E" w:rsidR="00BF5077" w:rsidRDefault="534DC0DB" w:rsidP="534DC0DB">
            <w:r>
              <w:t>Additional guidance is being developed for distribution to HSRs.</w:t>
            </w:r>
          </w:p>
        </w:tc>
      </w:tr>
      <w:tr w:rsidR="00E25C37" w14:paraId="6CF82D5B" w14:textId="77777777" w:rsidTr="001011BF">
        <w:trPr>
          <w:trHeight w:val="1724"/>
        </w:trPr>
        <w:tc>
          <w:tcPr>
            <w:tcW w:w="1030" w:type="dxa"/>
          </w:tcPr>
          <w:p w14:paraId="19E4B4D9" w14:textId="226A34BE" w:rsidR="00E25C37" w:rsidRDefault="0C929154" w:rsidP="534DC0DB">
            <w:r>
              <w:t>Item 2025</w:t>
            </w:r>
            <w:r w:rsidR="01925D65">
              <w:t>-</w:t>
            </w:r>
            <w:r w:rsidR="06BB221C">
              <w:t>1</w:t>
            </w:r>
          </w:p>
        </w:tc>
        <w:tc>
          <w:tcPr>
            <w:tcW w:w="3081" w:type="dxa"/>
          </w:tcPr>
          <w:p w14:paraId="2C847AC4" w14:textId="7467B4BA" w:rsidR="007B4590" w:rsidRDefault="11A8CBE6" w:rsidP="534DC0DB">
            <w:r>
              <w:t>Identify and assess potential controls to reduce vehicle</w:t>
            </w:r>
            <w:r w:rsidR="002A69D0">
              <w:t xml:space="preserve"> </w:t>
            </w:r>
            <w:r>
              <w:t>–pedestrian interaction risks on shared pathways, including the Royal Parade end of Tin Alley, and share the proposed risk reduction plans with Andrew Martel for comment.</w:t>
            </w:r>
          </w:p>
        </w:tc>
        <w:tc>
          <w:tcPr>
            <w:tcW w:w="1843" w:type="dxa"/>
          </w:tcPr>
          <w:p w14:paraId="71668040" w14:textId="77777777" w:rsidR="00E25C37" w:rsidRDefault="0C929154" w:rsidP="534DC0DB">
            <w:r>
              <w:t>Scott Mitchell</w:t>
            </w:r>
          </w:p>
        </w:tc>
        <w:tc>
          <w:tcPr>
            <w:tcW w:w="3543" w:type="dxa"/>
          </w:tcPr>
          <w:p w14:paraId="574125F8" w14:textId="1B9AEE66" w:rsidR="5A9A3954" w:rsidRDefault="5A9A3954" w:rsidP="534DC0DB">
            <w:pPr>
              <w:rPr>
                <w:b/>
                <w:bCs/>
                <w:lang w:val="en-US"/>
              </w:rPr>
            </w:pPr>
            <w:r w:rsidRPr="534DC0DB">
              <w:rPr>
                <w:b/>
                <w:bCs/>
                <w:lang w:val="en-US"/>
              </w:rPr>
              <w:t>Closed</w:t>
            </w:r>
          </w:p>
          <w:p w14:paraId="0A637F3B" w14:textId="7F4AD793" w:rsidR="534DC0DB" w:rsidRDefault="534DC0DB" w:rsidP="534DC0DB">
            <w:r>
              <w:t>“Cyclists slow down” signage has been installed in Tin Alley, and the matter is now being managed through the related Tin Alley action.</w:t>
            </w:r>
          </w:p>
        </w:tc>
      </w:tr>
      <w:tr w:rsidR="00E25C37" w14:paraId="457C7DDD" w14:textId="77777777" w:rsidTr="001011BF">
        <w:trPr>
          <w:trHeight w:val="1414"/>
        </w:trPr>
        <w:tc>
          <w:tcPr>
            <w:tcW w:w="1030" w:type="dxa"/>
          </w:tcPr>
          <w:p w14:paraId="333A9A9D" w14:textId="77777777" w:rsidR="001011BF" w:rsidRDefault="534DC0DB" w:rsidP="534DC0DB">
            <w:r>
              <w:t xml:space="preserve">Item 2025-2 / </w:t>
            </w:r>
          </w:p>
          <w:p w14:paraId="22D36A37" w14:textId="7FF9F50B" w:rsidR="534DC0DB" w:rsidRDefault="534DC0DB" w:rsidP="534DC0DB">
            <w:r>
              <w:t>Item 2026-1</w:t>
            </w:r>
          </w:p>
        </w:tc>
        <w:tc>
          <w:tcPr>
            <w:tcW w:w="3081" w:type="dxa"/>
          </w:tcPr>
          <w:p w14:paraId="3FD59CFE" w14:textId="07D7A6A4" w:rsidR="534DC0DB" w:rsidRDefault="534DC0DB" w:rsidP="534DC0DB">
            <w:r>
              <w:t>Review the issue resolution procedure, including concerns raised by Heather Daykin that the current process is unclear when matters extend beyond individual DWGs.</w:t>
            </w:r>
          </w:p>
        </w:tc>
        <w:tc>
          <w:tcPr>
            <w:tcW w:w="1843" w:type="dxa"/>
          </w:tcPr>
          <w:p w14:paraId="50BBAF3F" w14:textId="77777777" w:rsidR="00E25C37" w:rsidRDefault="0C929154" w:rsidP="534DC0DB">
            <w:r>
              <w:t>Paula McAllister</w:t>
            </w:r>
          </w:p>
        </w:tc>
        <w:tc>
          <w:tcPr>
            <w:tcW w:w="3543" w:type="dxa"/>
          </w:tcPr>
          <w:p w14:paraId="51299B8A" w14:textId="4F8B1111" w:rsidR="534DC0DB" w:rsidRDefault="534DC0DB" w:rsidP="534DC0DB">
            <w:pPr>
              <w:rPr>
                <w:b/>
                <w:bCs/>
              </w:rPr>
            </w:pPr>
            <w:r w:rsidRPr="534DC0DB">
              <w:rPr>
                <w:b/>
                <w:bCs/>
              </w:rPr>
              <w:t>In progress</w:t>
            </w:r>
          </w:p>
          <w:p w14:paraId="627FB09F" w14:textId="58BA17AF" w:rsidR="534DC0DB" w:rsidRDefault="534DC0DB" w:rsidP="534DC0DB">
            <w:r>
              <w:t>This will be progressed as part of a consolidated review of the issue resolution procedure.</w:t>
            </w:r>
          </w:p>
        </w:tc>
      </w:tr>
      <w:tr w:rsidR="00505709" w14:paraId="568D83E7" w14:textId="77777777" w:rsidTr="001011BF">
        <w:trPr>
          <w:trHeight w:val="954"/>
        </w:trPr>
        <w:tc>
          <w:tcPr>
            <w:tcW w:w="1030" w:type="dxa"/>
          </w:tcPr>
          <w:p w14:paraId="299740DD" w14:textId="1118EE49" w:rsidR="534DC0DB" w:rsidRDefault="534DC0DB" w:rsidP="534DC0DB">
            <w:r>
              <w:t>Item 2025-3</w:t>
            </w:r>
          </w:p>
        </w:tc>
        <w:tc>
          <w:tcPr>
            <w:tcW w:w="3081" w:type="dxa"/>
          </w:tcPr>
          <w:p w14:paraId="7CC24D40" w14:textId="665D2604" w:rsidR="534DC0DB" w:rsidRDefault="534DC0DB" w:rsidP="534DC0DB">
            <w:pPr>
              <w:rPr>
                <w:lang w:val="en-US"/>
              </w:rPr>
            </w:pPr>
            <w:r w:rsidRPr="534DC0DB">
              <w:rPr>
                <w:lang w:val="en-US"/>
              </w:rPr>
              <w:t xml:space="preserve">Invite the ERP </w:t>
            </w:r>
            <w:proofErr w:type="spellStart"/>
            <w:r w:rsidRPr="534DC0DB">
              <w:rPr>
                <w:lang w:val="en-US"/>
              </w:rPr>
              <w:t>Stabilisation</w:t>
            </w:r>
            <w:proofErr w:type="spellEnd"/>
            <w:r w:rsidRPr="534DC0DB">
              <w:rPr>
                <w:lang w:val="en-US"/>
              </w:rPr>
              <w:t xml:space="preserve"> project to present to OHSC.</w:t>
            </w:r>
          </w:p>
        </w:tc>
        <w:tc>
          <w:tcPr>
            <w:tcW w:w="1843" w:type="dxa"/>
          </w:tcPr>
          <w:p w14:paraId="024EA0A9" w14:textId="6362C609" w:rsidR="00505709" w:rsidRDefault="224DE8CB" w:rsidP="534DC0DB">
            <w:r>
              <w:t>Paula McAllister</w:t>
            </w:r>
          </w:p>
        </w:tc>
        <w:tc>
          <w:tcPr>
            <w:tcW w:w="3543" w:type="dxa"/>
          </w:tcPr>
          <w:p w14:paraId="6E4CA1CA" w14:textId="61DF4C59" w:rsidR="534DC0DB" w:rsidRDefault="534DC0DB" w:rsidP="534DC0DB">
            <w:pPr>
              <w:rPr>
                <w:b/>
                <w:bCs/>
              </w:rPr>
            </w:pPr>
            <w:r w:rsidRPr="534DC0DB">
              <w:rPr>
                <w:b/>
                <w:bCs/>
              </w:rPr>
              <w:t>Closed</w:t>
            </w:r>
          </w:p>
          <w:p w14:paraId="1D761843" w14:textId="189273AA" w:rsidR="00273369" w:rsidRDefault="00AE5F30" w:rsidP="534DC0DB">
            <w:r>
              <w:t>N</w:t>
            </w:r>
            <w:r w:rsidR="45B2B7AF">
              <w:t>o longer required.</w:t>
            </w:r>
          </w:p>
        </w:tc>
      </w:tr>
      <w:tr w:rsidR="00DE5D25" w14:paraId="72292D8A" w14:textId="77777777" w:rsidTr="001011BF">
        <w:trPr>
          <w:trHeight w:val="1290"/>
        </w:trPr>
        <w:tc>
          <w:tcPr>
            <w:tcW w:w="1030" w:type="dxa"/>
          </w:tcPr>
          <w:p w14:paraId="423D713B" w14:textId="11CA412F" w:rsidR="534DC0DB" w:rsidRDefault="534DC0DB" w:rsidP="534DC0DB">
            <w:r>
              <w:t>Item 2025-5</w:t>
            </w:r>
          </w:p>
        </w:tc>
        <w:tc>
          <w:tcPr>
            <w:tcW w:w="3081" w:type="dxa"/>
          </w:tcPr>
          <w:p w14:paraId="6E608CD5" w14:textId="3A91AB3C" w:rsidR="534DC0DB" w:rsidRDefault="534DC0DB" w:rsidP="534DC0DB">
            <w:r>
              <w:t>Consider AI, algorithmic management and surveillance in the risk register review.</w:t>
            </w:r>
          </w:p>
        </w:tc>
        <w:tc>
          <w:tcPr>
            <w:tcW w:w="1843" w:type="dxa"/>
          </w:tcPr>
          <w:p w14:paraId="46423492" w14:textId="00C2E313" w:rsidR="00DE5D25" w:rsidRDefault="335A6B5F" w:rsidP="534DC0DB">
            <w:r>
              <w:t>Stefan Delaney</w:t>
            </w:r>
          </w:p>
        </w:tc>
        <w:tc>
          <w:tcPr>
            <w:tcW w:w="3543" w:type="dxa"/>
          </w:tcPr>
          <w:p w14:paraId="461EFD3D" w14:textId="2E6ED011" w:rsidR="534DC0DB" w:rsidRDefault="534DC0DB" w:rsidP="534DC0DB">
            <w:pPr>
              <w:rPr>
                <w:b/>
                <w:bCs/>
              </w:rPr>
            </w:pPr>
            <w:r w:rsidRPr="534DC0DB">
              <w:rPr>
                <w:b/>
                <w:bCs/>
              </w:rPr>
              <w:t>In progress</w:t>
            </w:r>
          </w:p>
          <w:p w14:paraId="342EF863" w14:textId="2AC9AE91" w:rsidR="534DC0DB" w:rsidRDefault="534DC0DB" w:rsidP="534DC0DB">
            <w:r>
              <w:t xml:space="preserve">The risk register has been drafted and is scheduled for publication later in June. References to digital systems, </w:t>
            </w:r>
            <w:r w:rsidR="00D369E1">
              <w:t xml:space="preserve">job </w:t>
            </w:r>
            <w:r>
              <w:t>control and surveillance have been included.</w:t>
            </w:r>
          </w:p>
        </w:tc>
      </w:tr>
      <w:tr w:rsidR="00FC546B" w14:paraId="0B8817CB" w14:textId="77777777" w:rsidTr="001011BF">
        <w:trPr>
          <w:trHeight w:val="1151"/>
        </w:trPr>
        <w:tc>
          <w:tcPr>
            <w:tcW w:w="1030" w:type="dxa"/>
          </w:tcPr>
          <w:p w14:paraId="788187CE" w14:textId="7EFE61C6" w:rsidR="00FC546B" w:rsidRDefault="68518185" w:rsidP="534DC0DB">
            <w:r>
              <w:t xml:space="preserve">Item </w:t>
            </w:r>
            <w:r w:rsidR="3B087BAD">
              <w:t>2025</w:t>
            </w:r>
            <w:r w:rsidR="0CC00D29">
              <w:t>-</w:t>
            </w:r>
            <w:r w:rsidR="396F0E1D">
              <w:t>6</w:t>
            </w:r>
          </w:p>
        </w:tc>
        <w:tc>
          <w:tcPr>
            <w:tcW w:w="3081" w:type="dxa"/>
          </w:tcPr>
          <w:p w14:paraId="0D7D74FD" w14:textId="1DF29729" w:rsidR="534DC0DB" w:rsidRDefault="534DC0DB" w:rsidP="534DC0DB">
            <w:r>
              <w:t>Request the Executive Director, Workforce Compliance, to review the effectiveness of LSL risk controls.</w:t>
            </w:r>
          </w:p>
        </w:tc>
        <w:tc>
          <w:tcPr>
            <w:tcW w:w="1843" w:type="dxa"/>
          </w:tcPr>
          <w:p w14:paraId="73E979CA" w14:textId="65BB27C4" w:rsidR="00FC546B" w:rsidRDefault="68518185" w:rsidP="534DC0DB">
            <w:r>
              <w:t>Stefan Delaney</w:t>
            </w:r>
          </w:p>
        </w:tc>
        <w:tc>
          <w:tcPr>
            <w:tcW w:w="3543" w:type="dxa"/>
          </w:tcPr>
          <w:p w14:paraId="3A6DE0AF" w14:textId="70DFBC17" w:rsidR="534DC0DB" w:rsidRDefault="534DC0DB" w:rsidP="534DC0DB">
            <w:pPr>
              <w:rPr>
                <w:b/>
                <w:bCs/>
              </w:rPr>
            </w:pPr>
            <w:r w:rsidRPr="534DC0DB">
              <w:rPr>
                <w:b/>
                <w:bCs/>
              </w:rPr>
              <w:t>In progress</w:t>
            </w:r>
          </w:p>
          <w:p w14:paraId="194CD9DA" w14:textId="0DD8673B" w:rsidR="534DC0DB" w:rsidRDefault="534DC0DB" w:rsidP="534DC0DB">
            <w:r>
              <w:t>The request has been made to Jennifer, and a meeting with Jennifer and team is scheduled for 26 June.</w:t>
            </w:r>
          </w:p>
        </w:tc>
      </w:tr>
      <w:tr w:rsidR="00D84A9C" w14:paraId="4C195A31" w14:textId="77777777" w:rsidTr="001011BF">
        <w:trPr>
          <w:trHeight w:val="779"/>
        </w:trPr>
        <w:tc>
          <w:tcPr>
            <w:tcW w:w="1030" w:type="dxa"/>
          </w:tcPr>
          <w:p w14:paraId="48870EE3" w14:textId="5FE998E9" w:rsidR="00D84A9C" w:rsidRDefault="278CFC24" w:rsidP="534DC0DB">
            <w:r>
              <w:t>Item</w:t>
            </w:r>
            <w:r w:rsidR="001011BF">
              <w:t xml:space="preserve"> </w:t>
            </w:r>
            <w:r>
              <w:t>2025</w:t>
            </w:r>
            <w:r w:rsidR="0CC00D29">
              <w:t>-</w:t>
            </w:r>
            <w:r w:rsidR="396F0E1D">
              <w:t>7</w:t>
            </w:r>
          </w:p>
        </w:tc>
        <w:tc>
          <w:tcPr>
            <w:tcW w:w="3081" w:type="dxa"/>
          </w:tcPr>
          <w:p w14:paraId="2520F8E0" w14:textId="20E3FBF7" w:rsidR="534DC0DB" w:rsidRDefault="534DC0DB" w:rsidP="534DC0DB">
            <w:r>
              <w:t>Invite GSA to present on the biannual survey results.</w:t>
            </w:r>
          </w:p>
        </w:tc>
        <w:tc>
          <w:tcPr>
            <w:tcW w:w="1843" w:type="dxa"/>
          </w:tcPr>
          <w:p w14:paraId="22A6FCCA" w14:textId="77777777" w:rsidR="00D84A9C" w:rsidRDefault="278CFC24" w:rsidP="534DC0DB">
            <w:proofErr w:type="spellStart"/>
            <w:r>
              <w:t>Xinlei</w:t>
            </w:r>
            <w:proofErr w:type="spellEnd"/>
            <w:r>
              <w:t xml:space="preserve"> Qi</w:t>
            </w:r>
          </w:p>
          <w:p w14:paraId="07623DCF" w14:textId="13EAC377" w:rsidR="00AD4200" w:rsidRDefault="7F14354F" w:rsidP="534DC0DB">
            <w:r>
              <w:t>Weini Lim</w:t>
            </w:r>
          </w:p>
        </w:tc>
        <w:tc>
          <w:tcPr>
            <w:tcW w:w="3543" w:type="dxa"/>
          </w:tcPr>
          <w:p w14:paraId="1634F033" w14:textId="458045A7" w:rsidR="534DC0DB" w:rsidRDefault="534DC0DB" w:rsidP="534DC0DB">
            <w:pPr>
              <w:rPr>
                <w:b/>
                <w:bCs/>
              </w:rPr>
            </w:pPr>
            <w:r w:rsidRPr="534DC0DB">
              <w:rPr>
                <w:b/>
                <w:bCs/>
              </w:rPr>
              <w:t>In progress</w:t>
            </w:r>
          </w:p>
          <w:p w14:paraId="75E0177A" w14:textId="46B75F4D" w:rsidR="534DC0DB" w:rsidRDefault="534DC0DB" w:rsidP="534DC0DB">
            <w:r>
              <w:t xml:space="preserve">No response has been received from GSA </w:t>
            </w:r>
          </w:p>
        </w:tc>
      </w:tr>
      <w:tr w:rsidR="00AE7401" w14:paraId="58286F33" w14:textId="77777777" w:rsidTr="001011BF">
        <w:trPr>
          <w:trHeight w:val="1330"/>
        </w:trPr>
        <w:tc>
          <w:tcPr>
            <w:tcW w:w="1030" w:type="dxa"/>
          </w:tcPr>
          <w:p w14:paraId="0DF28F8A" w14:textId="7BBBE472" w:rsidR="00AE7401" w:rsidRDefault="1751194F" w:rsidP="534DC0DB">
            <w:r>
              <w:lastRenderedPageBreak/>
              <w:t>Item 2026-2</w:t>
            </w:r>
          </w:p>
        </w:tc>
        <w:tc>
          <w:tcPr>
            <w:tcW w:w="3081" w:type="dxa"/>
          </w:tcPr>
          <w:p w14:paraId="13E44CAB" w14:textId="38695393" w:rsidR="534DC0DB" w:rsidRDefault="534DC0DB" w:rsidP="534DC0DB">
            <w:r>
              <w:t>Review existing guidance materials and provide advice on the potential development of additional guidance for staff death incidents.</w:t>
            </w:r>
          </w:p>
        </w:tc>
        <w:tc>
          <w:tcPr>
            <w:tcW w:w="1843" w:type="dxa"/>
          </w:tcPr>
          <w:p w14:paraId="227ED88B" w14:textId="0C87632B" w:rsidR="00AE7401" w:rsidRPr="00AE7401" w:rsidRDefault="1751194F" w:rsidP="534DC0DB">
            <w:r>
              <w:t>Paula McAllister</w:t>
            </w:r>
          </w:p>
        </w:tc>
        <w:tc>
          <w:tcPr>
            <w:tcW w:w="3543" w:type="dxa"/>
          </w:tcPr>
          <w:p w14:paraId="536DC476" w14:textId="7CA00246" w:rsidR="534DC0DB" w:rsidRDefault="534DC0DB" w:rsidP="534DC0DB">
            <w:pPr>
              <w:rPr>
                <w:b/>
                <w:bCs/>
              </w:rPr>
            </w:pPr>
            <w:r w:rsidRPr="534DC0DB">
              <w:rPr>
                <w:b/>
                <w:bCs/>
              </w:rPr>
              <w:t>In progress</w:t>
            </w:r>
          </w:p>
          <w:p w14:paraId="16D100BD" w14:textId="70D00266" w:rsidR="534DC0DB" w:rsidRDefault="002C2E31" w:rsidP="534DC0DB">
            <w:r>
              <w:t xml:space="preserve">Paula </w:t>
            </w:r>
            <w:r w:rsidR="534DC0DB">
              <w:t>will provide a</w:t>
            </w:r>
            <w:r>
              <w:t xml:space="preserve">n update </w:t>
            </w:r>
            <w:r w:rsidR="534DC0DB">
              <w:t>to the Committee.</w:t>
            </w:r>
          </w:p>
        </w:tc>
      </w:tr>
      <w:tr w:rsidR="00AE7401" w14:paraId="0AED0876" w14:textId="77777777" w:rsidTr="001011BF">
        <w:trPr>
          <w:trHeight w:val="835"/>
        </w:trPr>
        <w:tc>
          <w:tcPr>
            <w:tcW w:w="1030" w:type="dxa"/>
          </w:tcPr>
          <w:p w14:paraId="6CEDA424" w14:textId="14AB30FB" w:rsidR="00AE7401" w:rsidRDefault="1751194F" w:rsidP="534DC0DB">
            <w:r>
              <w:t>Item</w:t>
            </w:r>
            <w:r w:rsidR="001011BF">
              <w:t xml:space="preserve"> </w:t>
            </w:r>
            <w:r>
              <w:t>2026-3</w:t>
            </w:r>
          </w:p>
        </w:tc>
        <w:tc>
          <w:tcPr>
            <w:tcW w:w="3081" w:type="dxa"/>
          </w:tcPr>
          <w:p w14:paraId="73BEF8C1" w14:textId="73FBBD39" w:rsidR="00AE7401" w:rsidRDefault="6FF4BCEE" w:rsidP="534DC0DB">
            <w:pPr>
              <w:rPr>
                <w:lang w:val="en-US"/>
              </w:rPr>
            </w:pPr>
            <w:r w:rsidRPr="534DC0DB">
              <w:rPr>
                <w:lang w:val="en-US"/>
              </w:rPr>
              <w:t>Review opportunities with Health and Safety Business Partners to improve HSR election processes, including education through a future town hall.</w:t>
            </w:r>
          </w:p>
        </w:tc>
        <w:tc>
          <w:tcPr>
            <w:tcW w:w="1843" w:type="dxa"/>
          </w:tcPr>
          <w:p w14:paraId="0059F1BD" w14:textId="734AE3BC" w:rsidR="00AE7401" w:rsidRPr="00AE7401" w:rsidRDefault="1751194F" w:rsidP="534DC0DB">
            <w:r>
              <w:t>Stefan Delaney</w:t>
            </w:r>
          </w:p>
        </w:tc>
        <w:tc>
          <w:tcPr>
            <w:tcW w:w="3543" w:type="dxa"/>
          </w:tcPr>
          <w:p w14:paraId="40E26BD4" w14:textId="7D8104EC" w:rsidR="534DC0DB" w:rsidRDefault="534DC0DB" w:rsidP="534DC0DB">
            <w:r w:rsidRPr="534DC0DB">
              <w:rPr>
                <w:b/>
                <w:bCs/>
              </w:rPr>
              <w:t>In progress</w:t>
            </w:r>
          </w:p>
          <w:p w14:paraId="17D8E087" w14:textId="263D3E10" w:rsidR="534DC0DB" w:rsidRDefault="534DC0DB" w:rsidP="534DC0DB">
            <w:r>
              <w:t xml:space="preserve">Stefan will communicate expectations and promote the use of ServiceNow requests to improve </w:t>
            </w:r>
            <w:r w:rsidR="002C2E31">
              <w:t>record and time/date stamping of requests</w:t>
            </w:r>
          </w:p>
        </w:tc>
      </w:tr>
      <w:tr w:rsidR="00656913" w14:paraId="1282FD4E" w14:textId="77777777" w:rsidTr="001011BF">
        <w:trPr>
          <w:trHeight w:val="835"/>
        </w:trPr>
        <w:tc>
          <w:tcPr>
            <w:tcW w:w="1030" w:type="dxa"/>
          </w:tcPr>
          <w:p w14:paraId="65E90A11" w14:textId="0143AFEF" w:rsidR="00656913" w:rsidRDefault="00656913" w:rsidP="534DC0DB">
            <w:r>
              <w:t>Item 2026-4</w:t>
            </w:r>
          </w:p>
        </w:tc>
        <w:tc>
          <w:tcPr>
            <w:tcW w:w="3081" w:type="dxa"/>
          </w:tcPr>
          <w:p w14:paraId="38342922" w14:textId="4B321AAC" w:rsidR="00656913" w:rsidRPr="534DC0DB" w:rsidRDefault="00656913" w:rsidP="534DC0DB">
            <w:pPr>
              <w:rPr>
                <w:lang w:val="en-US"/>
              </w:rPr>
            </w:pPr>
            <w:r w:rsidRPr="00656913">
              <w:rPr>
                <w:lang w:val="en-US"/>
              </w:rPr>
              <w:t xml:space="preserve">Update the </w:t>
            </w:r>
            <w:proofErr w:type="gramStart"/>
            <w:r w:rsidRPr="00656913">
              <w:rPr>
                <w:lang w:val="en-US"/>
              </w:rPr>
              <w:t>vehicle</w:t>
            </w:r>
            <w:proofErr w:type="gramEnd"/>
            <w:r w:rsidRPr="00656913">
              <w:rPr>
                <w:lang w:val="en-US"/>
              </w:rPr>
              <w:t xml:space="preserve"> use guidance to incorporate the requirements of the National Heavy Vehicle Standard.</w:t>
            </w:r>
          </w:p>
        </w:tc>
        <w:tc>
          <w:tcPr>
            <w:tcW w:w="1843" w:type="dxa"/>
          </w:tcPr>
          <w:p w14:paraId="441AD9F7" w14:textId="26A49471" w:rsidR="00656913" w:rsidRDefault="00656913" w:rsidP="534DC0DB">
            <w:r>
              <w:t>Stefan Delaney</w:t>
            </w:r>
          </w:p>
        </w:tc>
        <w:tc>
          <w:tcPr>
            <w:tcW w:w="3543" w:type="dxa"/>
          </w:tcPr>
          <w:p w14:paraId="55289FB0" w14:textId="0DC65AD9" w:rsidR="00656913" w:rsidRPr="534DC0DB" w:rsidRDefault="00656913" w:rsidP="534DC0DB">
            <w:pPr>
              <w:rPr>
                <w:b/>
                <w:bCs/>
              </w:rPr>
            </w:pPr>
            <w:r>
              <w:rPr>
                <w:b/>
                <w:bCs/>
              </w:rPr>
              <w:t>Not started</w:t>
            </w:r>
          </w:p>
        </w:tc>
      </w:tr>
    </w:tbl>
    <w:p w14:paraId="18D98CBE" w14:textId="14A6A161" w:rsidR="534DC0DB" w:rsidRDefault="534DC0DB" w:rsidP="534DC0DB"/>
    <w:p w14:paraId="69D96AB1" w14:textId="12AF8F8B" w:rsidR="534DC0DB" w:rsidRDefault="534DC0DB" w:rsidP="534DC0DB">
      <w:pPr>
        <w:pStyle w:val="Heading1"/>
      </w:pPr>
      <w:r>
        <w:t>B Items for Discussion and Consultation</w:t>
      </w:r>
    </w:p>
    <w:p w14:paraId="348E67D4" w14:textId="248F4C6C" w:rsidR="00EF47C5" w:rsidRPr="002669E8" w:rsidRDefault="0BC6A559" w:rsidP="1D6A443F">
      <w:pPr>
        <w:pStyle w:val="Heading2"/>
        <w:ind w:left="261"/>
      </w:pPr>
      <w:r>
        <w:t xml:space="preserve">B01 </w:t>
      </w:r>
      <w:r w:rsidR="7069E097">
        <w:t>Employee Health &amp; Safety Representative (HSR) Items</w:t>
      </w:r>
    </w:p>
    <w:p w14:paraId="6162256A" w14:textId="321E52B7" w:rsidR="00CF4CB6" w:rsidRPr="00B21280" w:rsidRDefault="396F0E1D" w:rsidP="1D6A443F">
      <w:pPr>
        <w:pStyle w:val="Heading3"/>
        <w:ind w:left="0"/>
      </w:pPr>
      <w:r>
        <w:t>LSL policy and processes risk control review</w:t>
      </w:r>
    </w:p>
    <w:p w14:paraId="30E1E67E" w14:textId="7C6E65FD" w:rsidR="534DC0DB" w:rsidRDefault="534DC0DB" w:rsidP="534DC0DB">
      <w:r>
        <w:t>A meeting is scheduled for 26 June to progress the review of LSL policy risk controls.</w:t>
      </w:r>
    </w:p>
    <w:p w14:paraId="0AD9261A" w14:textId="131C5E7F" w:rsidR="396F0E1D" w:rsidRDefault="396F0E1D" w:rsidP="1D6A443F">
      <w:pPr>
        <w:pStyle w:val="Heading3"/>
        <w:ind w:left="0"/>
      </w:pPr>
      <w:r>
        <w:t>Guidelines for the event of the death of a staff member</w:t>
      </w:r>
    </w:p>
    <w:p w14:paraId="4F8128EE" w14:textId="674D2751" w:rsidR="534DC0DB" w:rsidRDefault="534DC0DB" w:rsidP="534DC0DB">
      <w:r>
        <w:t>Members discussed the University’s approach following staff deaths and serious incidents, highlighting the need for clearer communication, stronger manager guidance and visible psychosocial risk management.</w:t>
      </w:r>
    </w:p>
    <w:p w14:paraId="331D8A9D" w14:textId="5D4989BF" w:rsidR="534DC0DB" w:rsidRDefault="534DC0DB" w:rsidP="534DC0DB">
      <w:r w:rsidRPr="534DC0DB">
        <w:rPr>
          <w:b/>
          <w:bCs/>
        </w:rPr>
        <w:t>Action:</w:t>
      </w:r>
      <w:r>
        <w:t xml:space="preserve"> </w:t>
      </w:r>
      <w:r w:rsidR="001B38E8">
        <w:t xml:space="preserve">Paula </w:t>
      </w:r>
      <w:r w:rsidR="001011BF">
        <w:t>McAlister to</w:t>
      </w:r>
      <w:r>
        <w:t xml:space="preserve"> provide a response to the Committee on existing protocols and the potential development of additional guidance relating to staff death incidents.</w:t>
      </w:r>
    </w:p>
    <w:p w14:paraId="4B0D3FE0" w14:textId="2437FBC2" w:rsidR="396F0E1D" w:rsidRDefault="396F0E1D" w:rsidP="1D6A443F">
      <w:pPr>
        <w:pStyle w:val="Heading3"/>
        <w:ind w:left="0"/>
      </w:pPr>
      <w:r>
        <w:t>HSR election process and Health and Safety Business Partners</w:t>
      </w:r>
    </w:p>
    <w:p w14:paraId="218821F4" w14:textId="7E70E0E9" w:rsidR="534DC0DB" w:rsidRDefault="534DC0DB" w:rsidP="534DC0DB">
      <w:r>
        <w:t xml:space="preserve">Concerns were raised about delays and inconsistent support in HSR election processes. </w:t>
      </w:r>
      <w:r w:rsidR="5D33706E">
        <w:t xml:space="preserve">Chair </w:t>
      </w:r>
      <w:r>
        <w:t>acknowledged opportunities to improve communication, visibility and consistency</w:t>
      </w:r>
      <w:r w:rsidR="008A17D8">
        <w:t xml:space="preserve"> and recommended </w:t>
      </w:r>
      <w:r w:rsidR="00FE7A68">
        <w:t>all</w:t>
      </w:r>
      <w:r w:rsidR="008A17D8">
        <w:t xml:space="preserve"> request</w:t>
      </w:r>
      <w:r w:rsidR="00FE7A68">
        <w:t>s by employees or HSRs</w:t>
      </w:r>
      <w:r w:rsidR="008A17D8">
        <w:t xml:space="preserve"> for calls for nominations or elections be made via </w:t>
      </w:r>
      <w:r w:rsidR="000A462B">
        <w:t>Service Now to Health and Safety Services</w:t>
      </w:r>
      <w:r>
        <w:t>.</w:t>
      </w:r>
    </w:p>
    <w:p w14:paraId="1FBDC9DC" w14:textId="0E555355" w:rsidR="534DC0DB" w:rsidRDefault="534DC0DB" w:rsidP="534DC0DB"/>
    <w:p w14:paraId="50134CE7" w14:textId="3898D502" w:rsidR="534DC0DB" w:rsidRDefault="534DC0DB" w:rsidP="1D6A443F">
      <w:pPr>
        <w:pStyle w:val="Heading2"/>
        <w:ind w:left="261"/>
      </w:pPr>
      <w:r>
        <w:t>B02 Management Representative Items</w:t>
      </w:r>
    </w:p>
    <w:p w14:paraId="2F4B8F27" w14:textId="208A9E88" w:rsidR="534DC0DB" w:rsidRDefault="534DC0DB" w:rsidP="1D6A443F">
      <w:pPr>
        <w:pStyle w:val="Heading3"/>
        <w:ind w:left="0"/>
      </w:pPr>
      <w:r>
        <w:t>Director Campus Operations – Key Updates</w:t>
      </w:r>
    </w:p>
    <w:p w14:paraId="23C23159" w14:textId="2CEA9FBB" w:rsidR="534DC0DB" w:rsidRDefault="534DC0DB" w:rsidP="534DC0DB">
      <w:r>
        <w:t xml:space="preserve">Campus Operations reported the following key </w:t>
      </w:r>
      <w:r w:rsidR="00E13483">
        <w:t>updates:</w:t>
      </w:r>
    </w:p>
    <w:p w14:paraId="1D300E70" w14:textId="611F314D" w:rsidR="534DC0DB" w:rsidRDefault="534DC0DB" w:rsidP="534DC0DB">
      <w:r>
        <w:t>Accessible pathway works are progressing ahead of Open Day.</w:t>
      </w:r>
    </w:p>
    <w:p w14:paraId="000E225E" w14:textId="50C592CA" w:rsidR="534DC0DB" w:rsidRDefault="534DC0DB" w:rsidP="534DC0DB">
      <w:r>
        <w:t xml:space="preserve">No significant new issues were reported at </w:t>
      </w:r>
      <w:r w:rsidR="002C2E31">
        <w:t>non-</w:t>
      </w:r>
      <w:r w:rsidR="001011BF">
        <w:t>Parkville</w:t>
      </w:r>
      <w:r w:rsidR="002C2E31">
        <w:t xml:space="preserve"> </w:t>
      </w:r>
      <w:r>
        <w:t>campuses.</w:t>
      </w:r>
    </w:p>
    <w:p w14:paraId="2A2AA41E" w14:textId="5F1F803A" w:rsidR="534DC0DB" w:rsidRDefault="534DC0DB" w:rsidP="534DC0DB">
      <w:r>
        <w:lastRenderedPageBreak/>
        <w:t xml:space="preserve">Environmental compliance obligations </w:t>
      </w:r>
      <w:r w:rsidR="002C2E31">
        <w:t xml:space="preserve">review </w:t>
      </w:r>
      <w:r w:rsidR="006F4BFE">
        <w:t>remains</w:t>
      </w:r>
      <w:r>
        <w:t xml:space="preserve"> on track </w:t>
      </w:r>
      <w:r w:rsidR="00D40DC1">
        <w:t>to be completed</w:t>
      </w:r>
      <w:r w:rsidR="00D05F9B">
        <w:t xml:space="preserve"> </w:t>
      </w:r>
      <w:r>
        <w:t>by 30 June.</w:t>
      </w:r>
    </w:p>
    <w:p w14:paraId="6D78BDEB" w14:textId="48478FE4" w:rsidR="534DC0DB" w:rsidRDefault="534DC0DB" w:rsidP="534DC0DB">
      <w:r>
        <w:t xml:space="preserve">Security trends showed reduced theft and burglary, by increased </w:t>
      </w:r>
      <w:r w:rsidR="004B493C">
        <w:t xml:space="preserve">alleged </w:t>
      </w:r>
      <w:r>
        <w:t xml:space="preserve">harassment reports and two </w:t>
      </w:r>
      <w:r w:rsidR="004B493C">
        <w:t xml:space="preserve">alleged </w:t>
      </w:r>
      <w:r>
        <w:t>sexual offence reports.</w:t>
      </w:r>
    </w:p>
    <w:p w14:paraId="011A42BD" w14:textId="370D38AC" w:rsidR="534DC0DB" w:rsidRDefault="534DC0DB" w:rsidP="534DC0DB">
      <w:r>
        <w:t>Major capital and remediation works are progressing, with construction activity expected to increase in Q4 under planned risk controls.</w:t>
      </w:r>
    </w:p>
    <w:p w14:paraId="42AE9FBE" w14:textId="3EE9899C" w:rsidR="534DC0DB" w:rsidRDefault="534DC0DB" w:rsidP="1D6A443F">
      <w:pPr>
        <w:pStyle w:val="Heading3"/>
        <w:ind w:left="0"/>
      </w:pPr>
      <w:r>
        <w:t>Director, Wellbeing Services – Key Updates</w:t>
      </w:r>
    </w:p>
    <w:p w14:paraId="2F56A507" w14:textId="6FC053C7" w:rsidR="534DC0DB" w:rsidRDefault="534DC0DB" w:rsidP="534DC0DB">
      <w:r>
        <w:t>Wellbeing Services reported the following key updates</w:t>
      </w:r>
      <w:r w:rsidR="7FB12E99">
        <w:t>:</w:t>
      </w:r>
    </w:p>
    <w:p w14:paraId="4B3C74A7" w14:textId="56AA64DB" w:rsidR="534DC0DB" w:rsidRDefault="534DC0DB" w:rsidP="534DC0DB">
      <w:r>
        <w:t xml:space="preserve">SASS reported a marked increase in </w:t>
      </w:r>
      <w:r w:rsidR="004B493C">
        <w:t xml:space="preserve">reports received for </w:t>
      </w:r>
      <w:r>
        <w:t>G</w:t>
      </w:r>
      <w:r w:rsidR="00881918">
        <w:t xml:space="preserve">ender </w:t>
      </w:r>
      <w:r>
        <w:t>B</w:t>
      </w:r>
      <w:r w:rsidR="00881918">
        <w:t xml:space="preserve">ased Violence (GBV) </w:t>
      </w:r>
      <w:r>
        <w:t>-related matters and continues to provide support to affected individuals.</w:t>
      </w:r>
    </w:p>
    <w:p w14:paraId="27E48BFE" w14:textId="6642A4BE" w:rsidR="534DC0DB" w:rsidRDefault="534DC0DB" w:rsidP="534DC0DB">
      <w:r>
        <w:t>An in-house mental health first aid program is in development.</w:t>
      </w:r>
    </w:p>
    <w:p w14:paraId="5EFF331F" w14:textId="40B5F402" w:rsidR="534DC0DB" w:rsidRDefault="534DC0DB" w:rsidP="1D6A443F">
      <w:pPr>
        <w:pStyle w:val="Heading2"/>
        <w:ind w:left="0" w:firstLine="0"/>
      </w:pPr>
      <w:r>
        <w:t>B03 Other Items for Discussion and Consultation</w:t>
      </w:r>
    </w:p>
    <w:p w14:paraId="53463146" w14:textId="5E43A17B" w:rsidR="534DC0DB" w:rsidRDefault="534DC0DB" w:rsidP="534DC0DB">
      <w:r>
        <w:t>The Committee noted recent updates to national heavy vehicle standards, including physical and psychological fitness to drive.</w:t>
      </w:r>
      <w:r w:rsidR="00976EF0">
        <w:t xml:space="preserve"> S</w:t>
      </w:r>
      <w:r w:rsidR="00BC418C">
        <w:t>tefan Delaney</w:t>
      </w:r>
      <w:r w:rsidR="00976EF0">
        <w:t xml:space="preserve"> agreed to incorporate reference to the revised standards in the </w:t>
      </w:r>
      <w:r w:rsidR="00EB66E0">
        <w:t>University’s</w:t>
      </w:r>
      <w:r w:rsidR="009F3F1F">
        <w:t xml:space="preserve"> vehicle </w:t>
      </w:r>
      <w:r w:rsidR="00EB66E0">
        <w:t xml:space="preserve">use </w:t>
      </w:r>
      <w:r w:rsidR="009F3F1F">
        <w:t>guidance</w:t>
      </w:r>
    </w:p>
    <w:p w14:paraId="4906D36E" w14:textId="23FECA2E" w:rsidR="534DC0DB" w:rsidRDefault="534DC0DB" w:rsidP="534DC0DB"/>
    <w:p w14:paraId="0A2F9674" w14:textId="1D1345D9" w:rsidR="002C04BA" w:rsidRPr="002669E8" w:rsidRDefault="3DC32965" w:rsidP="534DC0DB">
      <w:pPr>
        <w:pStyle w:val="Heading1"/>
      </w:pPr>
      <w:r>
        <w:t xml:space="preserve">C </w:t>
      </w:r>
      <w:r w:rsidR="002C04BA">
        <w:tab/>
      </w:r>
      <w:r>
        <w:t xml:space="preserve"> </w:t>
      </w:r>
      <w:r w:rsidRPr="002C04BA">
        <w:t>New Initiatives and Actions</w:t>
      </w:r>
    </w:p>
    <w:p w14:paraId="60569E1F" w14:textId="069BCFEC" w:rsidR="534DC0DB" w:rsidRDefault="534DC0DB" w:rsidP="1D6A443F">
      <w:pPr>
        <w:pStyle w:val="Heading2"/>
        <w:ind w:left="261"/>
      </w:pPr>
      <w:r>
        <w:t>C01 Influenza Vaccination Program</w:t>
      </w:r>
      <w:r w:rsidR="0B6E4351">
        <w:t xml:space="preserve"> 2026</w:t>
      </w:r>
    </w:p>
    <w:p w14:paraId="18F00432" w14:textId="5D1BF2C8" w:rsidR="534DC0DB" w:rsidRDefault="534DC0DB" w:rsidP="534DC0DB">
      <w:r>
        <w:t>The 2026 influenza vaccination program reported improved uptake, fewer no-shows and stronger eligibility controls.</w:t>
      </w:r>
    </w:p>
    <w:p w14:paraId="066C5745" w14:textId="697E469A" w:rsidR="534DC0DB" w:rsidRDefault="534DC0DB" w:rsidP="1D6A443F">
      <w:pPr>
        <w:pStyle w:val="Heading2"/>
        <w:ind w:left="261"/>
      </w:pPr>
      <w:r>
        <w:t>C02 Movement Challenge</w:t>
      </w:r>
      <w:r w:rsidR="02BF04CF">
        <w:t xml:space="preserve"> 2026</w:t>
      </w:r>
    </w:p>
    <w:p w14:paraId="14B95C4F" w14:textId="3CE7EFB6" w:rsidR="534DC0DB" w:rsidRDefault="534DC0DB" w:rsidP="534DC0DB">
      <w:r>
        <w:t>The 2026 Movement Challenge achieved strong engagement and is expected to continue in 2027.</w:t>
      </w:r>
    </w:p>
    <w:p w14:paraId="3C5C9693" w14:textId="2560E040" w:rsidR="534DC0DB" w:rsidRDefault="534DC0DB" w:rsidP="1D6A443F">
      <w:pPr>
        <w:pStyle w:val="Heading2"/>
        <w:ind w:left="261"/>
      </w:pPr>
      <w:r>
        <w:t xml:space="preserve">C03 Psychosocial Risk Management Essentials - </w:t>
      </w:r>
      <w:proofErr w:type="spellStart"/>
      <w:r>
        <w:t>TrainMe</w:t>
      </w:r>
      <w:proofErr w:type="spellEnd"/>
    </w:p>
    <w:p w14:paraId="23EBD6ED" w14:textId="636A6F96" w:rsidR="534DC0DB" w:rsidRDefault="534DC0DB" w:rsidP="534DC0DB">
      <w:r>
        <w:t xml:space="preserve">A new </w:t>
      </w:r>
      <w:proofErr w:type="spellStart"/>
      <w:r>
        <w:t>TrainMe</w:t>
      </w:r>
      <w:proofErr w:type="spellEnd"/>
      <w:r>
        <w:t xml:space="preserve"> module on psychosocial risk management has been launched</w:t>
      </w:r>
      <w:r w:rsidR="67836F0D">
        <w:t xml:space="preserve"> </w:t>
      </w:r>
      <w:r w:rsidR="67836F0D" w:rsidRPr="534DC0DB">
        <w:rPr>
          <w:rFonts w:ascii="Arial" w:eastAsia="Arial" w:hAnsi="Arial" w:cs="Arial"/>
        </w:rPr>
        <w:t>to complement existing learning resources and forums</w:t>
      </w:r>
      <w:r>
        <w:t>.</w:t>
      </w:r>
    </w:p>
    <w:p w14:paraId="1EB7F00F" w14:textId="1379139C" w:rsidR="534DC0DB" w:rsidRDefault="534DC0DB" w:rsidP="534DC0DB"/>
    <w:p w14:paraId="76FF899A" w14:textId="5C8BA644" w:rsidR="534DC0DB" w:rsidRDefault="534DC0DB" w:rsidP="534DC0DB">
      <w:pPr>
        <w:pStyle w:val="Heading1"/>
      </w:pPr>
      <w:r>
        <w:t>D Reports for Noting</w:t>
      </w:r>
    </w:p>
    <w:p w14:paraId="07728FFF" w14:textId="3A4EAC5D" w:rsidR="534DC0DB" w:rsidRDefault="00B47427" w:rsidP="534DC0DB">
      <w:r>
        <w:t>The committee noted the following reports:</w:t>
      </w:r>
    </w:p>
    <w:p w14:paraId="2F7C10A6" w14:textId="52C5C650" w:rsidR="534DC0DB" w:rsidRDefault="534DC0DB" w:rsidP="1D6A443F">
      <w:pPr>
        <w:pStyle w:val="Heading2"/>
        <w:ind w:left="261"/>
      </w:pPr>
      <w:r>
        <w:t>D01 Health and Safety Audit Report</w:t>
      </w:r>
    </w:p>
    <w:p w14:paraId="5D5A0C36" w14:textId="796D2EF2" w:rsidR="534DC0DB" w:rsidRDefault="534DC0DB" w:rsidP="534DC0DB">
      <w:r>
        <w:t xml:space="preserve">The audit concluded with six non-conformities, including three relating to </w:t>
      </w:r>
      <w:r w:rsidR="007A4C0A">
        <w:t xml:space="preserve">Doherty Clinical Trials Ltd, which was audited for the first time since it was </w:t>
      </w:r>
      <w:r w:rsidR="7736087A">
        <w:t>established</w:t>
      </w:r>
      <w:r w:rsidDel="534DC0DB">
        <w:t>.</w:t>
      </w:r>
    </w:p>
    <w:p w14:paraId="0180DD9D" w14:textId="6B8AABF3" w:rsidR="534DC0DB" w:rsidRDefault="534DC0DB" w:rsidP="1D6A443F">
      <w:pPr>
        <w:pStyle w:val="Heading2"/>
        <w:ind w:left="261"/>
      </w:pPr>
      <w:r>
        <w:t>D02 Significant Notifiable Incidents and Regulatory Activity Report</w:t>
      </w:r>
    </w:p>
    <w:p w14:paraId="4071D867" w14:textId="7B5EEF5E" w:rsidR="534DC0DB" w:rsidRDefault="534DC0DB" w:rsidP="00BC418C">
      <w:pPr>
        <w:pStyle w:val="Heading2"/>
        <w:ind w:left="284"/>
      </w:pPr>
      <w:r>
        <w:t>D03 Annual HSMS Review</w:t>
      </w:r>
    </w:p>
    <w:p w14:paraId="18BB3F7A" w14:textId="77777777" w:rsidR="00BC418C" w:rsidRDefault="007A4C0A" w:rsidP="1D6A443F">
      <w:r>
        <w:t>Use of Snap Send Solve to report hazard has declined and may require further promotion.</w:t>
      </w:r>
      <w:r w:rsidR="00BC418C">
        <w:t xml:space="preserve"> </w:t>
      </w:r>
    </w:p>
    <w:p w14:paraId="107E8CBF" w14:textId="6756200D" w:rsidR="00BC418C" w:rsidRDefault="00BC418C" w:rsidP="00BC418C">
      <w:pPr>
        <w:pStyle w:val="Heading2"/>
        <w:ind w:left="284"/>
      </w:pPr>
      <w:r>
        <w:lastRenderedPageBreak/>
        <w:t xml:space="preserve">D04 </w:t>
      </w:r>
      <w:r w:rsidRPr="00BC418C">
        <w:t>Legislative Update</w:t>
      </w:r>
    </w:p>
    <w:p w14:paraId="7AAD99C5" w14:textId="405AFCB8" w:rsidR="534DC0DB" w:rsidRDefault="534DC0DB" w:rsidP="534DC0DB">
      <w:r>
        <w:t>Stefan Delaney provided an update on current legislative developments, including the following</w:t>
      </w:r>
      <w:r w:rsidR="4B70FAD8">
        <w:t>:</w:t>
      </w:r>
    </w:p>
    <w:p w14:paraId="4924C36D" w14:textId="1E1221CE" w:rsidR="02E89FF3" w:rsidRDefault="02E89FF3" w:rsidP="534DC0DB">
      <w:r w:rsidRPr="534DC0DB">
        <w:rPr>
          <w:rFonts w:ascii="Arial" w:eastAsia="Arial" w:hAnsi="Arial" w:cs="Arial"/>
        </w:rPr>
        <w:t>Victoria is progressing significant dangerous goods legislative reform. Bills currently before Parliament propose incorporating dangerous goods handling requirements into the Occupational Health and Safety Act 2004 and establishing a separate Dangerous Goods Transport Act for dangerous goods transport. Subject to passage, commencement is anticipated in April 2028.</w:t>
      </w:r>
    </w:p>
    <w:p w14:paraId="5AA75E79" w14:textId="6E66440B" w:rsidR="534DC0DB" w:rsidRDefault="02E89FF3" w:rsidP="534DC0DB">
      <w:r w:rsidRPr="534DC0DB">
        <w:rPr>
          <w:rFonts w:ascii="Arial" w:eastAsia="Arial" w:hAnsi="Arial" w:cs="Arial"/>
        </w:rPr>
        <w:t>New national Workplace Exposure Limits for airborne contaminants are scheduled to apply from 1 December 2026. The limits were agreed by Australian WHS ministers, with WorkSafe Victoria progressing the regulatory amendments required for implementation in Victoria.</w:t>
      </w:r>
    </w:p>
    <w:p w14:paraId="13E2E342" w14:textId="48BF1A3B" w:rsidR="00352E55" w:rsidRDefault="534DC0DB" w:rsidP="00352E55">
      <w:pPr>
        <w:pStyle w:val="Heading2"/>
        <w:ind w:left="0" w:firstLine="0"/>
      </w:pPr>
      <w:r>
        <w:t xml:space="preserve">D05 Elected Employee Health and Safety Representatives Terms of </w:t>
      </w:r>
      <w:r w:rsidR="00BC418C">
        <w:t>Office</w:t>
      </w:r>
    </w:p>
    <w:p w14:paraId="1FB908C9" w14:textId="34EA198C" w:rsidR="534DC0DB" w:rsidRDefault="534DC0DB" w:rsidP="1D6A443F">
      <w:pPr>
        <w:pStyle w:val="Heading2"/>
        <w:ind w:left="0" w:firstLine="0"/>
      </w:pPr>
      <w:r>
        <w:t>D06 Divisional H&amp;S Committee Meeting Dates 2026</w:t>
      </w:r>
    </w:p>
    <w:p w14:paraId="6C62DCF1" w14:textId="793F9024" w:rsidR="534DC0DB" w:rsidRDefault="534DC0DB" w:rsidP="534DC0DB">
      <w:pPr>
        <w:spacing w:line="257" w:lineRule="auto"/>
      </w:pPr>
    </w:p>
    <w:p w14:paraId="2891E86E" w14:textId="0B139D1D" w:rsidR="000E48B9" w:rsidRPr="002669E8" w:rsidRDefault="7A1F104F" w:rsidP="534DC0DB">
      <w:pPr>
        <w:pStyle w:val="Heading1"/>
      </w:pPr>
      <w:r>
        <w:t>E</w:t>
      </w:r>
      <w:r w:rsidR="000E48B9">
        <w:tab/>
      </w:r>
      <w:r>
        <w:t>Other Business</w:t>
      </w:r>
    </w:p>
    <w:p w14:paraId="717582B9" w14:textId="6E794D1F" w:rsidR="534DC0DB" w:rsidRDefault="534DC0DB" w:rsidP="1D6A443F">
      <w:pPr>
        <w:pStyle w:val="Heading2"/>
        <w:ind w:left="0" w:firstLine="0"/>
      </w:pPr>
      <w:r>
        <w:t>E01 Other Business</w:t>
      </w:r>
    </w:p>
    <w:p w14:paraId="033760D0" w14:textId="77777777" w:rsidR="00BC418C" w:rsidRDefault="55D3F9A7" w:rsidP="1D6A443F">
      <w:r>
        <w:t>Mikee Elliott advised the Committee of new functionality that may enable improved filtering of student survey submissions. He also sought clarification on who to engage with regarding the potential use of this functionality to support health and safety outcomes. Mikee was referred to his Health and Safety Business Partner for further discussion.</w:t>
      </w:r>
    </w:p>
    <w:p w14:paraId="028FF58C" w14:textId="77777777" w:rsidR="00BC418C" w:rsidRDefault="00BC418C" w:rsidP="1D6A443F"/>
    <w:p w14:paraId="21256AC9" w14:textId="6A78E889" w:rsidR="000E48B9" w:rsidRPr="002669E8" w:rsidRDefault="00BC418C" w:rsidP="00BC418C">
      <w:pPr>
        <w:pStyle w:val="Heading1"/>
      </w:pPr>
      <w:r>
        <w:t xml:space="preserve">F </w:t>
      </w:r>
      <w:r w:rsidRPr="00BC418C">
        <w:t>Meeting Schedule</w:t>
      </w:r>
    </w:p>
    <w:p w14:paraId="52AD1C90" w14:textId="0DE83EA3" w:rsidR="534DC0DB" w:rsidRDefault="534DC0DB" w:rsidP="1D6A443F">
      <w:pPr>
        <w:pStyle w:val="Heading2"/>
        <w:ind w:left="0" w:firstLine="0"/>
      </w:pPr>
      <w:r>
        <w:t>F01 Meeting Schedule – 2026</w:t>
      </w:r>
    </w:p>
    <w:p w14:paraId="10D0A347" w14:textId="33459B82" w:rsidR="534DC0DB" w:rsidRDefault="534DC0DB" w:rsidP="534DC0DB">
      <w:r>
        <w:t>Meeting 3: 8 September 2026, 11.00 am – 12.30 pm</w:t>
      </w:r>
    </w:p>
    <w:p w14:paraId="2D06332F" w14:textId="3B7DC4E2" w:rsidR="534DC0DB" w:rsidRDefault="534DC0DB" w:rsidP="534DC0DB">
      <w:r>
        <w:t>Meeting 4: 3 December 2026, 11.00 am – 12.30 pm</w:t>
      </w:r>
      <w:r w:rsidR="00BC418C">
        <w:br/>
      </w:r>
    </w:p>
    <w:p w14:paraId="35397490" w14:textId="77777777" w:rsidR="00BC418C" w:rsidRDefault="00BC418C" w:rsidP="534DC0DB"/>
    <w:p w14:paraId="4F5BC55F" w14:textId="77777777" w:rsidR="00BC418C" w:rsidRDefault="00BC418C" w:rsidP="534DC0DB"/>
    <w:p w14:paraId="04777094" w14:textId="77777777" w:rsidR="00BC418C" w:rsidRDefault="00BC418C" w:rsidP="534DC0DB"/>
    <w:p w14:paraId="61CD1E25" w14:textId="77777777" w:rsidR="00BC418C" w:rsidRDefault="00BC418C" w:rsidP="534DC0DB"/>
    <w:p w14:paraId="4935C0F6" w14:textId="77777777" w:rsidR="00BC418C" w:rsidRDefault="00BC418C" w:rsidP="534DC0DB"/>
    <w:p w14:paraId="4A279C8F" w14:textId="77777777" w:rsidR="00BC418C" w:rsidRDefault="00BC418C" w:rsidP="534DC0DB"/>
    <w:p w14:paraId="6A00CBF2" w14:textId="77777777" w:rsidR="00BC418C" w:rsidRDefault="00BC418C" w:rsidP="534DC0DB"/>
    <w:p w14:paraId="11486AAD" w14:textId="77777777" w:rsidR="00BC418C" w:rsidRDefault="00BC418C" w:rsidP="534DC0DB"/>
    <w:p w14:paraId="7BA0C440" w14:textId="1B4B4B0E" w:rsidR="00EF47C5" w:rsidRPr="00A43BAB" w:rsidRDefault="4C0AB110" w:rsidP="534DC0DB">
      <w:pPr>
        <w:pStyle w:val="Heading1"/>
        <w:spacing w:line="360" w:lineRule="atLeast"/>
      </w:pPr>
      <w:r>
        <w:lastRenderedPageBreak/>
        <w:t>G</w:t>
      </w:r>
      <w:r w:rsidR="00A43BAB">
        <w:tab/>
      </w:r>
      <w:r w:rsidR="7069E097">
        <w:t>Committee Memberships</w:t>
      </w:r>
    </w:p>
    <w:tbl>
      <w:tblPr>
        <w:tblW w:w="9658" w:type="dxa"/>
        <w:tblInd w:w="115" w:type="dxa"/>
        <w:tblBorders>
          <w:top w:val="single" w:sz="6" w:space="0" w:color="000000" w:themeColor="accent1"/>
          <w:left w:val="single" w:sz="6" w:space="0" w:color="000000" w:themeColor="accent1"/>
          <w:bottom w:val="single" w:sz="6" w:space="0" w:color="000000" w:themeColor="accent1"/>
          <w:right w:val="single" w:sz="6" w:space="0" w:color="000000" w:themeColor="accent1"/>
          <w:insideH w:val="single" w:sz="6" w:space="0" w:color="000000" w:themeColor="accent1"/>
          <w:insideV w:val="single" w:sz="6" w:space="0" w:color="000000" w:themeColor="accent1"/>
        </w:tblBorders>
        <w:tblLayout w:type="fixed"/>
        <w:tblCellMar>
          <w:left w:w="28" w:type="dxa"/>
          <w:right w:w="0" w:type="dxa"/>
        </w:tblCellMar>
        <w:tblLook w:val="01E0" w:firstRow="1" w:lastRow="1" w:firstColumn="1" w:lastColumn="1" w:noHBand="0" w:noVBand="0"/>
      </w:tblPr>
      <w:tblGrid>
        <w:gridCol w:w="5125"/>
        <w:gridCol w:w="2407"/>
        <w:gridCol w:w="2126"/>
      </w:tblGrid>
      <w:tr w:rsidR="00586F7B" w:rsidRPr="004E27EF" w14:paraId="68750B07" w14:textId="77777777" w:rsidTr="1D6A443F">
        <w:trPr>
          <w:trHeight w:val="309"/>
        </w:trPr>
        <w:tc>
          <w:tcPr>
            <w:tcW w:w="512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ED59D35" w14:textId="77777777" w:rsidR="00586F7B" w:rsidRPr="00586F7B" w:rsidRDefault="00586F7B">
            <w:pPr>
              <w:rPr>
                <w:b/>
                <w:bCs/>
              </w:rPr>
            </w:pPr>
            <w:r w:rsidRPr="00586F7B">
              <w:rPr>
                <w:b/>
                <w:bCs/>
              </w:rPr>
              <w:t>ROLE</w:t>
            </w:r>
          </w:p>
        </w:tc>
        <w:tc>
          <w:tcPr>
            <w:tcW w:w="4533"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13FCE8A0" w14:textId="77777777" w:rsidR="00586F7B" w:rsidRPr="00586F7B" w:rsidRDefault="00586F7B">
            <w:pPr>
              <w:rPr>
                <w:b/>
                <w:bCs/>
              </w:rPr>
            </w:pPr>
            <w:r w:rsidRPr="00586F7B">
              <w:rPr>
                <w:b/>
                <w:bCs/>
              </w:rPr>
              <w:t xml:space="preserve"> NAME</w:t>
            </w:r>
          </w:p>
        </w:tc>
      </w:tr>
      <w:tr w:rsidR="00586F7B" w:rsidRPr="002669E8" w14:paraId="258C6185" w14:textId="77777777" w:rsidTr="040DE9DA">
        <w:trPr>
          <w:trHeight w:val="487"/>
        </w:trPr>
        <w:tc>
          <w:tcPr>
            <w:tcW w:w="9658" w:type="dxa"/>
            <w:gridSpan w:val="3"/>
            <w:tcBorders>
              <w:top w:val="single" w:sz="4" w:space="0" w:color="auto"/>
              <w:left w:val="single" w:sz="4" w:space="0" w:color="auto"/>
              <w:bottom w:val="single" w:sz="4" w:space="0" w:color="auto"/>
              <w:right w:val="single" w:sz="4" w:space="0" w:color="auto"/>
            </w:tcBorders>
          </w:tcPr>
          <w:p w14:paraId="6D3501A1" w14:textId="77777777" w:rsidR="00586F7B" w:rsidRPr="00586F7B" w:rsidRDefault="00586F7B">
            <w:r w:rsidRPr="00586F7B">
              <w:rPr>
                <w:b/>
                <w:bCs/>
              </w:rPr>
              <w:t>Employer</w:t>
            </w:r>
            <w:r w:rsidRPr="00586F7B">
              <w:rPr>
                <w:b/>
                <w:bCs/>
                <w:spacing w:val="-13"/>
              </w:rPr>
              <w:t xml:space="preserve"> </w:t>
            </w:r>
            <w:r w:rsidRPr="00586F7B">
              <w:rPr>
                <w:b/>
                <w:bCs/>
                <w:spacing w:val="-2"/>
              </w:rPr>
              <w:t>Representatives</w:t>
            </w:r>
          </w:p>
        </w:tc>
      </w:tr>
      <w:tr w:rsidR="00B92ECD" w:rsidRPr="002669E8" w14:paraId="58DFE2D9" w14:textId="77777777" w:rsidTr="1D6A443F">
        <w:trPr>
          <w:trHeight w:val="330"/>
        </w:trPr>
        <w:tc>
          <w:tcPr>
            <w:tcW w:w="5125" w:type="dxa"/>
            <w:tcBorders>
              <w:top w:val="nil"/>
              <w:left w:val="single" w:sz="4" w:space="0" w:color="auto"/>
              <w:bottom w:val="single" w:sz="4" w:space="0" w:color="auto"/>
              <w:right w:val="single" w:sz="4" w:space="0" w:color="auto"/>
            </w:tcBorders>
          </w:tcPr>
          <w:p w14:paraId="41A8323A" w14:textId="77777777" w:rsidR="00B92ECD" w:rsidRDefault="00B92ECD" w:rsidP="00B92ECD">
            <w:pPr>
              <w:spacing w:after="0"/>
              <w:ind w:left="16"/>
            </w:pPr>
            <w:r>
              <w:t xml:space="preserve">Executive Director nominated by the Vice-Chancellor (Chair) </w:t>
            </w:r>
          </w:p>
          <w:p w14:paraId="6C9BC504" w14:textId="77777777" w:rsidR="00B92ECD" w:rsidRDefault="00B92ECD" w:rsidP="00B92ECD">
            <w:pPr>
              <w:spacing w:after="0"/>
              <w:ind w:left="16"/>
            </w:pPr>
            <w:r>
              <w:t>Chief People Officer or nominee</w:t>
            </w:r>
          </w:p>
          <w:p w14:paraId="2EE22483" w14:textId="19B27D62" w:rsidR="00B92ECD" w:rsidRDefault="00B92ECD" w:rsidP="00B92ECD">
            <w:pPr>
              <w:spacing w:after="0"/>
              <w:ind w:left="16"/>
            </w:pPr>
            <w:r>
              <w:t xml:space="preserve">Executive Director, </w:t>
            </w:r>
            <w:r w:rsidR="00851339">
              <w:t xml:space="preserve">Enterprise </w:t>
            </w:r>
            <w:r>
              <w:t xml:space="preserve">Services </w:t>
            </w:r>
            <w:r w:rsidR="00851339">
              <w:t xml:space="preserve">Group </w:t>
            </w:r>
            <w:r>
              <w:t xml:space="preserve">or nominee </w:t>
            </w:r>
          </w:p>
          <w:p w14:paraId="349F8B62" w14:textId="77777777" w:rsidR="00B92ECD" w:rsidRDefault="00B92ECD" w:rsidP="00B92ECD">
            <w:pPr>
              <w:spacing w:after="0"/>
              <w:ind w:left="16"/>
            </w:pPr>
            <w:r>
              <w:t xml:space="preserve">Dean of a Faculty or Graduate School or nominee </w:t>
            </w:r>
          </w:p>
          <w:p w14:paraId="67B3079D" w14:textId="0B62CF84" w:rsidR="00B92ECD" w:rsidRDefault="0091585C" w:rsidP="0091585C">
            <w:pPr>
              <w:spacing w:after="0"/>
            </w:pPr>
            <w:r>
              <w:br/>
            </w:r>
            <w:r w:rsidR="592F2D2C">
              <w:t>Academic Registrar or nominee</w:t>
            </w:r>
          </w:p>
          <w:p w14:paraId="0A9162BF" w14:textId="1492795D" w:rsidR="00B92ECD" w:rsidRPr="00586F7B" w:rsidRDefault="00B92ECD" w:rsidP="00B92ECD">
            <w:pPr>
              <w:spacing w:after="0"/>
              <w:ind w:left="16"/>
            </w:pPr>
            <w:r>
              <w:t>Director, Health &amp; Safety</w:t>
            </w:r>
          </w:p>
        </w:tc>
        <w:tc>
          <w:tcPr>
            <w:tcW w:w="4533" w:type="dxa"/>
            <w:gridSpan w:val="2"/>
            <w:tcBorders>
              <w:top w:val="nil"/>
              <w:left w:val="single" w:sz="4" w:space="0" w:color="auto"/>
              <w:bottom w:val="single" w:sz="4" w:space="0" w:color="auto"/>
              <w:right w:val="single" w:sz="4" w:space="0" w:color="auto"/>
            </w:tcBorders>
          </w:tcPr>
          <w:p w14:paraId="7CF8CECC" w14:textId="77777777" w:rsidR="0091585C" w:rsidRDefault="0091585C" w:rsidP="0091585C">
            <w:pPr>
              <w:spacing w:after="0"/>
            </w:pPr>
            <w:r>
              <w:t xml:space="preserve">Vacant  </w:t>
            </w:r>
          </w:p>
          <w:p w14:paraId="169839C8" w14:textId="77777777" w:rsidR="00397CB8" w:rsidRDefault="00397CB8" w:rsidP="0091585C">
            <w:pPr>
              <w:spacing w:after="0"/>
            </w:pPr>
          </w:p>
          <w:p w14:paraId="59462A61" w14:textId="3C86B345" w:rsidR="0091585C" w:rsidRDefault="0091585C" w:rsidP="0091585C">
            <w:pPr>
              <w:spacing w:after="0"/>
            </w:pPr>
            <w:r>
              <w:t>Paula McAllister (delegate of Alexis Beckwith)</w:t>
            </w:r>
          </w:p>
          <w:p w14:paraId="73D4A41A" w14:textId="5DC3B143" w:rsidR="0091585C" w:rsidRDefault="0091585C" w:rsidP="0091585C">
            <w:pPr>
              <w:spacing w:after="0"/>
            </w:pPr>
            <w:r>
              <w:t>Ken Lynch (delegate of Simon Stewart)</w:t>
            </w:r>
          </w:p>
          <w:p w14:paraId="29A5A697" w14:textId="18837646" w:rsidR="334007AC" w:rsidRDefault="334007AC" w:rsidP="534DC0DB">
            <w:pPr>
              <w:spacing w:after="0"/>
            </w:pPr>
            <w:r>
              <w:t xml:space="preserve">Prof Phillip Urquijo </w:t>
            </w:r>
            <w:r>
              <w:br/>
              <w:t xml:space="preserve">(delegate of Prof Moira O’Bryan – Dean of Science) </w:t>
            </w:r>
          </w:p>
          <w:p w14:paraId="3A028D13" w14:textId="09C4EE30" w:rsidR="0091585C" w:rsidRDefault="0091585C" w:rsidP="0091585C">
            <w:pPr>
              <w:spacing w:after="0"/>
            </w:pPr>
            <w:r>
              <w:t>George Habib (delegate of Joanne Ligouris)</w:t>
            </w:r>
          </w:p>
          <w:p w14:paraId="0685DF9B" w14:textId="772437AC" w:rsidR="0091585C" w:rsidRPr="00586F7B" w:rsidRDefault="0091585C" w:rsidP="00586F7B">
            <w:pPr>
              <w:spacing w:after="0"/>
            </w:pPr>
            <w:r>
              <w:t>Stefan Delaney</w:t>
            </w:r>
          </w:p>
        </w:tc>
      </w:tr>
      <w:tr w:rsidR="00586F7B" w:rsidRPr="00D51C3C" w14:paraId="29013D4C" w14:textId="77777777" w:rsidTr="1D6A443F">
        <w:trPr>
          <w:trHeight w:val="274"/>
        </w:trPr>
        <w:tc>
          <w:tcPr>
            <w:tcW w:w="5125" w:type="dxa"/>
            <w:tcBorders>
              <w:top w:val="single" w:sz="4" w:space="0" w:color="auto"/>
              <w:left w:val="single" w:sz="4" w:space="0" w:color="auto"/>
              <w:bottom w:val="single" w:sz="4" w:space="0" w:color="auto"/>
              <w:right w:val="single" w:sz="4" w:space="0" w:color="auto"/>
            </w:tcBorders>
          </w:tcPr>
          <w:p w14:paraId="0BF4012F" w14:textId="77777777" w:rsidR="00586F7B" w:rsidRPr="00586F7B" w:rsidRDefault="00586F7B">
            <w:pPr>
              <w:rPr>
                <w:b/>
                <w:bCs/>
              </w:rPr>
            </w:pPr>
            <w:r w:rsidRPr="00586F7B">
              <w:rPr>
                <w:b/>
                <w:bCs/>
              </w:rPr>
              <w:t>Employee</w:t>
            </w:r>
            <w:r w:rsidRPr="00586F7B">
              <w:rPr>
                <w:b/>
                <w:bCs/>
                <w:spacing w:val="-9"/>
              </w:rPr>
              <w:t xml:space="preserve"> </w:t>
            </w:r>
            <w:r w:rsidRPr="00586F7B">
              <w:rPr>
                <w:b/>
                <w:bCs/>
              </w:rPr>
              <w:t>Health</w:t>
            </w:r>
            <w:r w:rsidRPr="00586F7B">
              <w:rPr>
                <w:b/>
                <w:bCs/>
                <w:spacing w:val="-7"/>
              </w:rPr>
              <w:t xml:space="preserve"> </w:t>
            </w:r>
            <w:r w:rsidRPr="00586F7B">
              <w:rPr>
                <w:b/>
                <w:bCs/>
              </w:rPr>
              <w:t>and</w:t>
            </w:r>
            <w:r w:rsidRPr="00586F7B">
              <w:rPr>
                <w:b/>
                <w:bCs/>
                <w:spacing w:val="-5"/>
              </w:rPr>
              <w:t xml:space="preserve"> </w:t>
            </w:r>
            <w:r w:rsidRPr="00586F7B">
              <w:rPr>
                <w:b/>
                <w:bCs/>
              </w:rPr>
              <w:t>Safety</w:t>
            </w:r>
            <w:r w:rsidRPr="00586F7B">
              <w:rPr>
                <w:b/>
                <w:bCs/>
                <w:spacing w:val="-8"/>
              </w:rPr>
              <w:t xml:space="preserve"> </w:t>
            </w:r>
            <w:r w:rsidRPr="00586F7B">
              <w:rPr>
                <w:b/>
                <w:bCs/>
                <w:spacing w:val="-2"/>
              </w:rPr>
              <w:t>Representatives (6)</w:t>
            </w:r>
          </w:p>
        </w:tc>
        <w:tc>
          <w:tcPr>
            <w:tcW w:w="4533" w:type="dxa"/>
            <w:gridSpan w:val="2"/>
            <w:tcBorders>
              <w:top w:val="single" w:sz="4" w:space="0" w:color="auto"/>
              <w:left w:val="single" w:sz="4" w:space="0" w:color="auto"/>
              <w:bottom w:val="single" w:sz="4" w:space="0" w:color="auto"/>
              <w:right w:val="single" w:sz="4" w:space="0" w:color="auto"/>
            </w:tcBorders>
          </w:tcPr>
          <w:p w14:paraId="2ADE30C2" w14:textId="77777777" w:rsidR="00586F7B" w:rsidRPr="00586F7B" w:rsidRDefault="00586F7B">
            <w:pPr>
              <w:rPr>
                <w:b/>
                <w:bCs/>
              </w:rPr>
            </w:pPr>
            <w:r w:rsidRPr="00586F7B">
              <w:rPr>
                <w:b/>
                <w:bCs/>
              </w:rPr>
              <w:t xml:space="preserve"> Committee Terms of Office Expiry:</w:t>
            </w:r>
          </w:p>
        </w:tc>
      </w:tr>
      <w:tr w:rsidR="00586F7B" w:rsidRPr="002669E8" w14:paraId="3918F910" w14:textId="77777777" w:rsidTr="1D6A443F">
        <w:trPr>
          <w:trHeight w:val="274"/>
        </w:trPr>
        <w:tc>
          <w:tcPr>
            <w:tcW w:w="5125" w:type="dxa"/>
            <w:tcBorders>
              <w:top w:val="single" w:sz="4" w:space="0" w:color="auto"/>
              <w:left w:val="single" w:sz="4" w:space="0" w:color="auto"/>
              <w:bottom w:val="nil"/>
              <w:right w:val="single" w:sz="4" w:space="0" w:color="auto"/>
            </w:tcBorders>
          </w:tcPr>
          <w:p w14:paraId="2F9956A4" w14:textId="77777777" w:rsidR="00586F7B" w:rsidRPr="00586F7B" w:rsidRDefault="00586F7B" w:rsidP="00586F7B">
            <w:pPr>
              <w:spacing w:after="0"/>
              <w:rPr>
                <w:b/>
                <w:bCs/>
              </w:rPr>
            </w:pPr>
          </w:p>
        </w:tc>
        <w:tc>
          <w:tcPr>
            <w:tcW w:w="2407" w:type="dxa"/>
            <w:tcBorders>
              <w:top w:val="single" w:sz="4" w:space="0" w:color="auto"/>
              <w:left w:val="single" w:sz="4" w:space="0" w:color="auto"/>
              <w:bottom w:val="nil"/>
              <w:right w:val="nil"/>
            </w:tcBorders>
          </w:tcPr>
          <w:p w14:paraId="289D96BD" w14:textId="03125235" w:rsidR="00586F7B" w:rsidRPr="00586F7B" w:rsidRDefault="00586F7B" w:rsidP="00586F7B">
            <w:pPr>
              <w:spacing w:after="0"/>
            </w:pPr>
            <w:r w:rsidRPr="00586F7B">
              <w:t>Paula Mitchell</w:t>
            </w:r>
          </w:p>
        </w:tc>
        <w:tc>
          <w:tcPr>
            <w:tcW w:w="2126" w:type="dxa"/>
            <w:tcBorders>
              <w:top w:val="single" w:sz="4" w:space="0" w:color="auto"/>
              <w:left w:val="nil"/>
              <w:bottom w:val="nil"/>
              <w:right w:val="single" w:sz="4" w:space="0" w:color="auto"/>
            </w:tcBorders>
          </w:tcPr>
          <w:p w14:paraId="40AC9D3D" w14:textId="71EFB315" w:rsidR="00586F7B" w:rsidRPr="00586F7B" w:rsidRDefault="002F0FC0" w:rsidP="00586F7B">
            <w:pPr>
              <w:spacing w:after="0"/>
            </w:pPr>
            <w:r>
              <w:t>10</w:t>
            </w:r>
            <w:r w:rsidR="00586F7B" w:rsidRPr="00586F7B">
              <w:t xml:space="preserve"> June 202</w:t>
            </w:r>
            <w:r>
              <w:t>8</w:t>
            </w:r>
          </w:p>
        </w:tc>
      </w:tr>
      <w:tr w:rsidR="00586F7B" w:rsidRPr="002669E8" w14:paraId="5EB78B10" w14:textId="77777777" w:rsidTr="1D6A443F">
        <w:trPr>
          <w:trHeight w:val="274"/>
        </w:trPr>
        <w:tc>
          <w:tcPr>
            <w:tcW w:w="5125" w:type="dxa"/>
            <w:tcBorders>
              <w:top w:val="nil"/>
              <w:left w:val="single" w:sz="4" w:space="0" w:color="auto"/>
              <w:bottom w:val="nil"/>
              <w:right w:val="single" w:sz="4" w:space="0" w:color="auto"/>
            </w:tcBorders>
          </w:tcPr>
          <w:p w14:paraId="0E17B4BB" w14:textId="77777777" w:rsidR="00586F7B" w:rsidRPr="00586F7B" w:rsidRDefault="00586F7B" w:rsidP="00586F7B">
            <w:pPr>
              <w:spacing w:after="0"/>
              <w:rPr>
                <w:b/>
                <w:bCs/>
              </w:rPr>
            </w:pPr>
          </w:p>
        </w:tc>
        <w:tc>
          <w:tcPr>
            <w:tcW w:w="2407" w:type="dxa"/>
            <w:tcBorders>
              <w:top w:val="nil"/>
              <w:left w:val="single" w:sz="4" w:space="0" w:color="auto"/>
              <w:bottom w:val="nil"/>
              <w:right w:val="nil"/>
            </w:tcBorders>
          </w:tcPr>
          <w:p w14:paraId="3E7D1C36" w14:textId="4C2002A5" w:rsidR="00586F7B" w:rsidRPr="00586F7B" w:rsidRDefault="00586F7B" w:rsidP="00586F7B">
            <w:pPr>
              <w:spacing w:after="0"/>
            </w:pPr>
            <w:r w:rsidRPr="00586F7B">
              <w:t>Heather Daykin</w:t>
            </w:r>
          </w:p>
        </w:tc>
        <w:tc>
          <w:tcPr>
            <w:tcW w:w="2126" w:type="dxa"/>
            <w:tcBorders>
              <w:top w:val="nil"/>
              <w:left w:val="nil"/>
              <w:bottom w:val="nil"/>
              <w:right w:val="single" w:sz="4" w:space="0" w:color="auto"/>
            </w:tcBorders>
          </w:tcPr>
          <w:p w14:paraId="60B018E2" w14:textId="77777777" w:rsidR="00586F7B" w:rsidRPr="00586F7B" w:rsidRDefault="00586F7B" w:rsidP="00586F7B">
            <w:pPr>
              <w:spacing w:after="0"/>
            </w:pPr>
            <w:r w:rsidRPr="00586F7B">
              <w:t>31 October 2028</w:t>
            </w:r>
          </w:p>
        </w:tc>
      </w:tr>
      <w:tr w:rsidR="00586F7B" w:rsidRPr="002669E8" w14:paraId="30313508" w14:textId="77777777" w:rsidTr="1D6A443F">
        <w:trPr>
          <w:trHeight w:val="274"/>
        </w:trPr>
        <w:tc>
          <w:tcPr>
            <w:tcW w:w="5125" w:type="dxa"/>
            <w:tcBorders>
              <w:top w:val="nil"/>
              <w:left w:val="single" w:sz="4" w:space="0" w:color="auto"/>
              <w:bottom w:val="nil"/>
              <w:right w:val="single" w:sz="4" w:space="0" w:color="auto"/>
            </w:tcBorders>
          </w:tcPr>
          <w:p w14:paraId="425ED368" w14:textId="77777777" w:rsidR="00586F7B" w:rsidRPr="00586F7B" w:rsidRDefault="00586F7B" w:rsidP="00586F7B">
            <w:pPr>
              <w:spacing w:after="0"/>
              <w:rPr>
                <w:b/>
                <w:bCs/>
              </w:rPr>
            </w:pPr>
          </w:p>
        </w:tc>
        <w:tc>
          <w:tcPr>
            <w:tcW w:w="2407" w:type="dxa"/>
            <w:tcBorders>
              <w:top w:val="nil"/>
              <w:left w:val="single" w:sz="4" w:space="0" w:color="auto"/>
              <w:bottom w:val="nil"/>
              <w:right w:val="nil"/>
            </w:tcBorders>
          </w:tcPr>
          <w:p w14:paraId="4AE11A84" w14:textId="3C23FFFB" w:rsidR="00586F7B" w:rsidRPr="00586F7B" w:rsidRDefault="002F0FC0" w:rsidP="00586F7B">
            <w:pPr>
              <w:spacing w:after="0"/>
            </w:pPr>
            <w:r w:rsidRPr="00586F7B">
              <w:t xml:space="preserve">Laura </w:t>
            </w:r>
            <w:proofErr w:type="spellStart"/>
            <w:r w:rsidRPr="00586F7B">
              <w:t>Juliff</w:t>
            </w:r>
            <w:proofErr w:type="spellEnd"/>
          </w:p>
        </w:tc>
        <w:tc>
          <w:tcPr>
            <w:tcW w:w="2126" w:type="dxa"/>
            <w:tcBorders>
              <w:top w:val="nil"/>
              <w:left w:val="nil"/>
              <w:bottom w:val="nil"/>
              <w:right w:val="single" w:sz="4" w:space="0" w:color="auto"/>
            </w:tcBorders>
          </w:tcPr>
          <w:p w14:paraId="38C31CB6" w14:textId="525A8A3F" w:rsidR="00586F7B" w:rsidRPr="00586F7B" w:rsidRDefault="002F0FC0" w:rsidP="00586F7B">
            <w:pPr>
              <w:spacing w:after="0"/>
            </w:pPr>
            <w:r w:rsidRPr="002F0FC0">
              <w:t>10 June 2028</w:t>
            </w:r>
          </w:p>
        </w:tc>
      </w:tr>
      <w:tr w:rsidR="00586F7B" w:rsidRPr="002669E8" w14:paraId="530455AD" w14:textId="77777777" w:rsidTr="1D6A443F">
        <w:trPr>
          <w:trHeight w:val="55"/>
        </w:trPr>
        <w:tc>
          <w:tcPr>
            <w:tcW w:w="5125" w:type="dxa"/>
            <w:tcBorders>
              <w:top w:val="nil"/>
              <w:left w:val="single" w:sz="4" w:space="0" w:color="auto"/>
              <w:bottom w:val="nil"/>
              <w:right w:val="single" w:sz="4" w:space="0" w:color="auto"/>
            </w:tcBorders>
          </w:tcPr>
          <w:p w14:paraId="6ACC2F3F" w14:textId="77777777" w:rsidR="00586F7B" w:rsidRPr="00586F7B" w:rsidRDefault="00586F7B" w:rsidP="00586F7B">
            <w:pPr>
              <w:spacing w:after="0"/>
              <w:rPr>
                <w:b/>
                <w:bCs/>
              </w:rPr>
            </w:pPr>
          </w:p>
        </w:tc>
        <w:tc>
          <w:tcPr>
            <w:tcW w:w="2407" w:type="dxa"/>
            <w:tcBorders>
              <w:top w:val="nil"/>
              <w:left w:val="single" w:sz="4" w:space="0" w:color="auto"/>
              <w:bottom w:val="nil"/>
              <w:right w:val="nil"/>
            </w:tcBorders>
          </w:tcPr>
          <w:p w14:paraId="363D7EB2" w14:textId="406937BD" w:rsidR="00586F7B" w:rsidRPr="00586F7B" w:rsidRDefault="002F0FC0" w:rsidP="00586F7B">
            <w:pPr>
              <w:spacing w:after="0"/>
            </w:pPr>
            <w:r>
              <w:t>S</w:t>
            </w:r>
            <w:r w:rsidRPr="00586F7B">
              <w:t xml:space="preserve">anja </w:t>
            </w:r>
            <w:proofErr w:type="spellStart"/>
            <w:r w:rsidRPr="00586F7B">
              <w:t>Pahoki</w:t>
            </w:r>
            <w:proofErr w:type="spellEnd"/>
          </w:p>
        </w:tc>
        <w:tc>
          <w:tcPr>
            <w:tcW w:w="2126" w:type="dxa"/>
            <w:tcBorders>
              <w:top w:val="nil"/>
              <w:left w:val="nil"/>
              <w:bottom w:val="nil"/>
              <w:right w:val="single" w:sz="4" w:space="0" w:color="auto"/>
            </w:tcBorders>
          </w:tcPr>
          <w:p w14:paraId="70324169" w14:textId="58D90294" w:rsidR="00586F7B" w:rsidRPr="00586F7B" w:rsidRDefault="002F0FC0" w:rsidP="00586F7B">
            <w:pPr>
              <w:spacing w:after="0"/>
            </w:pPr>
            <w:r w:rsidRPr="00586F7B">
              <w:t>21 March 2028</w:t>
            </w:r>
          </w:p>
        </w:tc>
      </w:tr>
      <w:tr w:rsidR="00586F7B" w:rsidRPr="002669E8" w14:paraId="184376AF" w14:textId="77777777" w:rsidTr="1D6A443F">
        <w:trPr>
          <w:trHeight w:val="405"/>
        </w:trPr>
        <w:tc>
          <w:tcPr>
            <w:tcW w:w="5125" w:type="dxa"/>
            <w:tcBorders>
              <w:top w:val="nil"/>
              <w:left w:val="single" w:sz="4" w:space="0" w:color="auto"/>
              <w:bottom w:val="nil"/>
              <w:right w:val="single" w:sz="4" w:space="0" w:color="auto"/>
            </w:tcBorders>
          </w:tcPr>
          <w:p w14:paraId="6857A37D" w14:textId="77777777" w:rsidR="00586F7B" w:rsidRPr="00586F7B" w:rsidRDefault="00586F7B" w:rsidP="00586F7B">
            <w:pPr>
              <w:spacing w:after="0"/>
              <w:rPr>
                <w:b/>
                <w:bCs/>
              </w:rPr>
            </w:pPr>
          </w:p>
        </w:tc>
        <w:tc>
          <w:tcPr>
            <w:tcW w:w="2407" w:type="dxa"/>
            <w:tcBorders>
              <w:top w:val="nil"/>
              <w:left w:val="single" w:sz="4" w:space="0" w:color="auto"/>
              <w:bottom w:val="nil"/>
              <w:right w:val="nil"/>
            </w:tcBorders>
          </w:tcPr>
          <w:p w14:paraId="0527E3DB" w14:textId="5198E3EC" w:rsidR="00586F7B" w:rsidRPr="00586F7B" w:rsidRDefault="002F0FC0" w:rsidP="00586F7B">
            <w:pPr>
              <w:spacing w:after="0"/>
            </w:pPr>
            <w:r w:rsidRPr="00586F7B">
              <w:t>Yulia Velichenko</w:t>
            </w:r>
          </w:p>
        </w:tc>
        <w:tc>
          <w:tcPr>
            <w:tcW w:w="2126" w:type="dxa"/>
            <w:tcBorders>
              <w:top w:val="nil"/>
              <w:left w:val="nil"/>
              <w:bottom w:val="nil"/>
              <w:right w:val="single" w:sz="4" w:space="0" w:color="auto"/>
            </w:tcBorders>
          </w:tcPr>
          <w:p w14:paraId="665CFC2F" w14:textId="10ED170F" w:rsidR="00586F7B" w:rsidRPr="00586F7B" w:rsidRDefault="002F0FC0" w:rsidP="00586F7B">
            <w:pPr>
              <w:spacing w:after="0"/>
            </w:pPr>
            <w:r w:rsidRPr="00586F7B">
              <w:t>31 October 2028</w:t>
            </w:r>
          </w:p>
        </w:tc>
      </w:tr>
      <w:tr w:rsidR="00586F7B" w:rsidRPr="002669E8" w14:paraId="12782AE5" w14:textId="77777777" w:rsidTr="1D6A443F">
        <w:trPr>
          <w:trHeight w:val="533"/>
        </w:trPr>
        <w:tc>
          <w:tcPr>
            <w:tcW w:w="5125" w:type="dxa"/>
            <w:tcBorders>
              <w:top w:val="nil"/>
              <w:left w:val="single" w:sz="4" w:space="0" w:color="auto"/>
              <w:bottom w:val="single" w:sz="4" w:space="0" w:color="auto"/>
              <w:right w:val="single" w:sz="4" w:space="0" w:color="auto"/>
            </w:tcBorders>
          </w:tcPr>
          <w:p w14:paraId="6F2CE8B8" w14:textId="77777777" w:rsidR="00586F7B" w:rsidRPr="00586F7B" w:rsidRDefault="00586F7B" w:rsidP="00586F7B">
            <w:pPr>
              <w:spacing w:after="0"/>
              <w:rPr>
                <w:b/>
                <w:bCs/>
              </w:rPr>
            </w:pPr>
          </w:p>
        </w:tc>
        <w:tc>
          <w:tcPr>
            <w:tcW w:w="2407" w:type="dxa"/>
            <w:tcBorders>
              <w:top w:val="nil"/>
              <w:left w:val="single" w:sz="4" w:space="0" w:color="auto"/>
              <w:bottom w:val="single" w:sz="4" w:space="0" w:color="auto"/>
              <w:right w:val="nil"/>
            </w:tcBorders>
          </w:tcPr>
          <w:p w14:paraId="28E8D02F" w14:textId="381E340A" w:rsidR="00586F7B" w:rsidRPr="00586F7B" w:rsidRDefault="002F0FC0" w:rsidP="00586F7B">
            <w:pPr>
              <w:spacing w:after="0"/>
            </w:pPr>
            <w:r>
              <w:t>Vacant</w:t>
            </w:r>
          </w:p>
        </w:tc>
        <w:tc>
          <w:tcPr>
            <w:tcW w:w="2126" w:type="dxa"/>
            <w:tcBorders>
              <w:top w:val="nil"/>
              <w:left w:val="nil"/>
              <w:bottom w:val="single" w:sz="4" w:space="0" w:color="auto"/>
              <w:right w:val="single" w:sz="4" w:space="0" w:color="auto"/>
            </w:tcBorders>
          </w:tcPr>
          <w:p w14:paraId="06875FF0" w14:textId="2F48A4F5" w:rsidR="00586F7B" w:rsidRPr="00586F7B" w:rsidRDefault="00586F7B" w:rsidP="00586F7B">
            <w:pPr>
              <w:spacing w:after="0"/>
            </w:pPr>
          </w:p>
        </w:tc>
      </w:tr>
      <w:tr w:rsidR="00586F7B" w:rsidRPr="002669E8" w14:paraId="05FBD823" w14:textId="77777777" w:rsidTr="1D6A443F">
        <w:trPr>
          <w:trHeight w:val="1737"/>
        </w:trPr>
        <w:tc>
          <w:tcPr>
            <w:tcW w:w="5125" w:type="dxa"/>
            <w:tcBorders>
              <w:top w:val="single" w:sz="4" w:space="0" w:color="auto"/>
              <w:left w:val="single" w:sz="4" w:space="0" w:color="auto"/>
              <w:bottom w:val="single" w:sz="4" w:space="0" w:color="auto"/>
              <w:right w:val="single" w:sz="4" w:space="0" w:color="auto"/>
            </w:tcBorders>
          </w:tcPr>
          <w:p w14:paraId="27124937" w14:textId="77777777" w:rsidR="00586F7B" w:rsidRPr="00586F7B" w:rsidRDefault="00586F7B">
            <w:pPr>
              <w:rPr>
                <w:b/>
                <w:bCs/>
              </w:rPr>
            </w:pPr>
            <w:r w:rsidRPr="00586F7B">
              <w:rPr>
                <w:b/>
                <w:bCs/>
              </w:rPr>
              <w:t>Health</w:t>
            </w:r>
            <w:r w:rsidRPr="00586F7B">
              <w:rPr>
                <w:b/>
                <w:bCs/>
                <w:spacing w:val="-6"/>
              </w:rPr>
              <w:t xml:space="preserve"> </w:t>
            </w:r>
            <w:r w:rsidRPr="00586F7B">
              <w:rPr>
                <w:b/>
                <w:bCs/>
              </w:rPr>
              <w:t>and</w:t>
            </w:r>
            <w:r w:rsidRPr="00586F7B">
              <w:rPr>
                <w:b/>
                <w:bCs/>
                <w:spacing w:val="-8"/>
              </w:rPr>
              <w:t xml:space="preserve"> </w:t>
            </w:r>
            <w:r w:rsidRPr="00586F7B">
              <w:rPr>
                <w:b/>
                <w:bCs/>
              </w:rPr>
              <w:t>Safety</w:t>
            </w:r>
            <w:r w:rsidRPr="00586F7B">
              <w:rPr>
                <w:b/>
                <w:bCs/>
                <w:spacing w:val="-8"/>
              </w:rPr>
              <w:t xml:space="preserve"> </w:t>
            </w:r>
            <w:r w:rsidRPr="00586F7B">
              <w:rPr>
                <w:b/>
                <w:bCs/>
              </w:rPr>
              <w:t>Representatives</w:t>
            </w:r>
            <w:r w:rsidRPr="00586F7B">
              <w:rPr>
                <w:b/>
                <w:bCs/>
                <w:spacing w:val="-7"/>
              </w:rPr>
              <w:t xml:space="preserve"> </w:t>
            </w:r>
            <w:r w:rsidRPr="00586F7B">
              <w:rPr>
                <w:b/>
                <w:bCs/>
              </w:rPr>
              <w:t>elected</w:t>
            </w:r>
            <w:r w:rsidRPr="00586F7B">
              <w:rPr>
                <w:b/>
                <w:bCs/>
                <w:spacing w:val="-8"/>
              </w:rPr>
              <w:t xml:space="preserve"> </w:t>
            </w:r>
            <w:r w:rsidRPr="00586F7B">
              <w:rPr>
                <w:b/>
                <w:bCs/>
              </w:rPr>
              <w:t>as</w:t>
            </w:r>
            <w:r w:rsidRPr="00586F7B">
              <w:rPr>
                <w:b/>
                <w:bCs/>
                <w:spacing w:val="-7"/>
              </w:rPr>
              <w:t xml:space="preserve"> </w:t>
            </w:r>
            <w:r w:rsidRPr="00586F7B">
              <w:rPr>
                <w:b/>
                <w:bCs/>
                <w:spacing w:val="-2"/>
              </w:rPr>
              <w:t>Alternates (4)</w:t>
            </w:r>
          </w:p>
        </w:tc>
        <w:tc>
          <w:tcPr>
            <w:tcW w:w="4533" w:type="dxa"/>
            <w:gridSpan w:val="2"/>
            <w:tcBorders>
              <w:top w:val="single" w:sz="4" w:space="0" w:color="auto"/>
              <w:left w:val="single" w:sz="4" w:space="0" w:color="auto"/>
              <w:bottom w:val="single" w:sz="4" w:space="0" w:color="auto"/>
              <w:right w:val="single" w:sz="4" w:space="0" w:color="auto"/>
            </w:tcBorders>
          </w:tcPr>
          <w:p w14:paraId="038F9B66" w14:textId="79BF26EA" w:rsidR="00586F7B" w:rsidRPr="00586F7B" w:rsidRDefault="00586F7B" w:rsidP="00586F7B">
            <w:pPr>
              <w:spacing w:after="0"/>
            </w:pPr>
            <w:r w:rsidRPr="00586F7B">
              <w:t>Lynn Tran</w:t>
            </w:r>
          </w:p>
          <w:p w14:paraId="13D1DBD6" w14:textId="3544E38F" w:rsidR="00586F7B" w:rsidRPr="00586F7B" w:rsidRDefault="00586F7B" w:rsidP="00586F7B">
            <w:pPr>
              <w:spacing w:after="0"/>
            </w:pPr>
            <w:r w:rsidRPr="00586F7B">
              <w:t xml:space="preserve">Darren Hocking </w:t>
            </w:r>
          </w:p>
          <w:p w14:paraId="16EDAF74" w14:textId="77777777" w:rsidR="003675BA" w:rsidRDefault="009E0189" w:rsidP="009E0189">
            <w:pPr>
              <w:spacing w:after="0"/>
            </w:pPr>
            <w:r>
              <w:t>Mikee Elliott</w:t>
            </w:r>
          </w:p>
          <w:p w14:paraId="74EB67D9" w14:textId="4AA8AE33" w:rsidR="00915ED8" w:rsidRPr="00586F7B" w:rsidRDefault="00915ED8" w:rsidP="009E0189">
            <w:pPr>
              <w:spacing w:after="0"/>
            </w:pPr>
            <w:r>
              <w:t>Vacant</w:t>
            </w:r>
          </w:p>
        </w:tc>
      </w:tr>
      <w:tr w:rsidR="00586F7B" w:rsidRPr="00E848BF" w14:paraId="62D3B5D1" w14:textId="77777777" w:rsidTr="040DE9DA">
        <w:trPr>
          <w:trHeight w:val="248"/>
        </w:trPr>
        <w:tc>
          <w:tcPr>
            <w:tcW w:w="9658" w:type="dxa"/>
            <w:gridSpan w:val="3"/>
            <w:tcBorders>
              <w:top w:val="single" w:sz="4" w:space="0" w:color="auto"/>
              <w:left w:val="single" w:sz="4" w:space="0" w:color="auto"/>
              <w:bottom w:val="single" w:sz="4" w:space="0" w:color="auto"/>
              <w:right w:val="single" w:sz="4" w:space="0" w:color="auto"/>
            </w:tcBorders>
          </w:tcPr>
          <w:p w14:paraId="299F6433" w14:textId="77777777" w:rsidR="00586F7B" w:rsidRPr="00586F7B" w:rsidRDefault="00586F7B">
            <w:pPr>
              <w:rPr>
                <w:b/>
                <w:bCs/>
                <w:spacing w:val="-2"/>
              </w:rPr>
            </w:pPr>
            <w:r w:rsidRPr="00586F7B">
              <w:rPr>
                <w:b/>
                <w:bCs/>
              </w:rPr>
              <w:t>Student</w:t>
            </w:r>
            <w:r w:rsidRPr="00586F7B">
              <w:rPr>
                <w:b/>
                <w:bCs/>
                <w:spacing w:val="-9"/>
              </w:rPr>
              <w:t xml:space="preserve"> </w:t>
            </w:r>
            <w:r w:rsidRPr="00586F7B">
              <w:rPr>
                <w:b/>
                <w:bCs/>
                <w:spacing w:val="-2"/>
              </w:rPr>
              <w:t>Observers (2)</w:t>
            </w:r>
          </w:p>
        </w:tc>
      </w:tr>
      <w:tr w:rsidR="00586F7B" w:rsidRPr="002669E8" w14:paraId="23906A2F" w14:textId="77777777" w:rsidTr="1D6A443F">
        <w:trPr>
          <w:trHeight w:val="270"/>
        </w:trPr>
        <w:tc>
          <w:tcPr>
            <w:tcW w:w="5125" w:type="dxa"/>
            <w:tcBorders>
              <w:top w:val="single" w:sz="4" w:space="0" w:color="auto"/>
              <w:left w:val="single" w:sz="4" w:space="0" w:color="auto"/>
              <w:bottom w:val="nil"/>
              <w:right w:val="single" w:sz="4" w:space="0" w:color="auto"/>
            </w:tcBorders>
          </w:tcPr>
          <w:p w14:paraId="6EF30317" w14:textId="77777777" w:rsidR="00586F7B" w:rsidRPr="00586F7B" w:rsidRDefault="00586F7B" w:rsidP="00586F7B">
            <w:pPr>
              <w:spacing w:after="0"/>
            </w:pPr>
            <w:r w:rsidRPr="00586F7B">
              <w:t>One student nominated by UMSU Inc.</w:t>
            </w:r>
          </w:p>
        </w:tc>
        <w:tc>
          <w:tcPr>
            <w:tcW w:w="4533" w:type="dxa"/>
            <w:gridSpan w:val="2"/>
            <w:tcBorders>
              <w:top w:val="single" w:sz="4" w:space="0" w:color="auto"/>
              <w:left w:val="single" w:sz="4" w:space="0" w:color="auto"/>
              <w:bottom w:val="nil"/>
              <w:right w:val="single" w:sz="4" w:space="0" w:color="auto"/>
            </w:tcBorders>
          </w:tcPr>
          <w:p w14:paraId="7BCA8655" w14:textId="5CCFA56E" w:rsidR="00586F7B" w:rsidRPr="00586F7B" w:rsidRDefault="00586F7B" w:rsidP="00586F7B">
            <w:pPr>
              <w:spacing w:after="0"/>
            </w:pPr>
            <w:r w:rsidRPr="00586F7B">
              <w:t>Daniel Motika</w:t>
            </w:r>
          </w:p>
        </w:tc>
      </w:tr>
      <w:tr w:rsidR="00586F7B" w:rsidRPr="002669E8" w14:paraId="60A9629E" w14:textId="77777777" w:rsidTr="1D6A443F">
        <w:trPr>
          <w:trHeight w:val="563"/>
        </w:trPr>
        <w:tc>
          <w:tcPr>
            <w:tcW w:w="5125" w:type="dxa"/>
            <w:tcBorders>
              <w:top w:val="nil"/>
              <w:left w:val="single" w:sz="4" w:space="0" w:color="auto"/>
              <w:bottom w:val="single" w:sz="4" w:space="0" w:color="auto"/>
              <w:right w:val="single" w:sz="4" w:space="0" w:color="auto"/>
            </w:tcBorders>
          </w:tcPr>
          <w:p w14:paraId="764657ED" w14:textId="3AF509C5" w:rsidR="00586F7B" w:rsidRPr="00586F7B" w:rsidRDefault="00586F7B" w:rsidP="00586F7B">
            <w:pPr>
              <w:spacing w:after="0"/>
            </w:pPr>
            <w:r w:rsidRPr="00586F7B">
              <w:t>One</w:t>
            </w:r>
            <w:r w:rsidRPr="00586F7B">
              <w:rPr>
                <w:spacing w:val="-9"/>
              </w:rPr>
              <w:t xml:space="preserve"> </w:t>
            </w:r>
            <w:r w:rsidRPr="00586F7B">
              <w:t>nominee</w:t>
            </w:r>
            <w:r w:rsidRPr="00586F7B">
              <w:rPr>
                <w:spacing w:val="-6"/>
              </w:rPr>
              <w:t xml:space="preserve"> </w:t>
            </w:r>
            <w:r w:rsidRPr="00586F7B">
              <w:t>of</w:t>
            </w:r>
            <w:r w:rsidRPr="00586F7B">
              <w:rPr>
                <w:spacing w:val="-8"/>
              </w:rPr>
              <w:t xml:space="preserve"> </w:t>
            </w:r>
            <w:r w:rsidRPr="00586F7B">
              <w:t>the</w:t>
            </w:r>
            <w:r w:rsidRPr="00586F7B">
              <w:rPr>
                <w:spacing w:val="-7"/>
              </w:rPr>
              <w:t xml:space="preserve"> </w:t>
            </w:r>
            <w:r w:rsidRPr="00586F7B">
              <w:t>President,</w:t>
            </w:r>
            <w:r w:rsidRPr="00586F7B">
              <w:rPr>
                <w:spacing w:val="-8"/>
              </w:rPr>
              <w:t xml:space="preserve"> </w:t>
            </w:r>
            <w:r w:rsidRPr="00586F7B">
              <w:t>GSA</w:t>
            </w:r>
            <w:r w:rsidRPr="00586F7B">
              <w:rPr>
                <w:spacing w:val="-8"/>
              </w:rPr>
              <w:t xml:space="preserve"> </w:t>
            </w:r>
            <w:r w:rsidRPr="00586F7B">
              <w:t>Inc.</w:t>
            </w:r>
          </w:p>
        </w:tc>
        <w:tc>
          <w:tcPr>
            <w:tcW w:w="4533" w:type="dxa"/>
            <w:gridSpan w:val="2"/>
            <w:tcBorders>
              <w:top w:val="nil"/>
              <w:left w:val="single" w:sz="4" w:space="0" w:color="auto"/>
              <w:bottom w:val="single" w:sz="4" w:space="0" w:color="auto"/>
              <w:right w:val="single" w:sz="4" w:space="0" w:color="auto"/>
            </w:tcBorders>
          </w:tcPr>
          <w:p w14:paraId="03A80A8D" w14:textId="45E82C6E" w:rsidR="00586F7B" w:rsidRPr="00586F7B" w:rsidRDefault="00915ED8" w:rsidP="00586F7B">
            <w:pPr>
              <w:spacing w:after="0"/>
            </w:pPr>
            <w:r>
              <w:t>TBC – New member coming</w:t>
            </w:r>
          </w:p>
        </w:tc>
      </w:tr>
      <w:tr w:rsidR="00586F7B" w:rsidRPr="001E77EE" w14:paraId="63DD6EC1" w14:textId="77777777" w:rsidTr="1D6A443F">
        <w:trPr>
          <w:trHeight w:val="552"/>
        </w:trPr>
        <w:tc>
          <w:tcPr>
            <w:tcW w:w="5125" w:type="dxa"/>
            <w:tcBorders>
              <w:top w:val="single" w:sz="4" w:space="0" w:color="auto"/>
              <w:left w:val="single" w:sz="4" w:space="0" w:color="auto"/>
              <w:bottom w:val="single" w:sz="4" w:space="0" w:color="auto"/>
              <w:right w:val="single" w:sz="4" w:space="0" w:color="auto"/>
            </w:tcBorders>
          </w:tcPr>
          <w:p w14:paraId="5D39255B" w14:textId="77777777" w:rsidR="00586F7B" w:rsidRPr="00586F7B" w:rsidRDefault="00586F7B">
            <w:pPr>
              <w:rPr>
                <w:b/>
                <w:bCs/>
              </w:rPr>
            </w:pPr>
            <w:r w:rsidRPr="00586F7B">
              <w:rPr>
                <w:b/>
                <w:bCs/>
              </w:rPr>
              <w:t>Minutes</w:t>
            </w:r>
            <w:r w:rsidRPr="00586F7B">
              <w:rPr>
                <w:b/>
                <w:bCs/>
                <w:spacing w:val="-9"/>
              </w:rPr>
              <w:t xml:space="preserve"> </w:t>
            </w:r>
            <w:r w:rsidRPr="00586F7B">
              <w:rPr>
                <w:b/>
                <w:bCs/>
                <w:spacing w:val="-2"/>
              </w:rPr>
              <w:t>Secretary</w:t>
            </w:r>
          </w:p>
        </w:tc>
        <w:tc>
          <w:tcPr>
            <w:tcW w:w="4533" w:type="dxa"/>
            <w:gridSpan w:val="2"/>
            <w:tcBorders>
              <w:top w:val="single" w:sz="4" w:space="0" w:color="auto"/>
              <w:left w:val="single" w:sz="4" w:space="0" w:color="auto"/>
              <w:bottom w:val="single" w:sz="4" w:space="0" w:color="auto"/>
              <w:right w:val="single" w:sz="4" w:space="0" w:color="auto"/>
            </w:tcBorders>
          </w:tcPr>
          <w:p w14:paraId="745B0BB7" w14:textId="177ED556" w:rsidR="003675BA" w:rsidRPr="00586F7B" w:rsidRDefault="2673EA3C" w:rsidP="00586F7B">
            <w:pPr>
              <w:spacing w:after="0"/>
            </w:pPr>
            <w:r>
              <w:t>Weini Li</w:t>
            </w:r>
            <w:r w:rsidR="67910CFD">
              <w:t>m</w:t>
            </w:r>
          </w:p>
        </w:tc>
      </w:tr>
      <w:tr w:rsidR="00586F7B" w:rsidRPr="002669E8" w14:paraId="4216E655" w14:textId="77777777" w:rsidTr="1D6A443F">
        <w:trPr>
          <w:trHeight w:val="559"/>
        </w:trPr>
        <w:tc>
          <w:tcPr>
            <w:tcW w:w="5125" w:type="dxa"/>
            <w:tcBorders>
              <w:top w:val="single" w:sz="4" w:space="0" w:color="auto"/>
              <w:left w:val="single" w:sz="4" w:space="0" w:color="auto"/>
              <w:bottom w:val="single" w:sz="4" w:space="0" w:color="auto"/>
              <w:right w:val="single" w:sz="4" w:space="0" w:color="auto"/>
            </w:tcBorders>
          </w:tcPr>
          <w:p w14:paraId="40EEC4F2" w14:textId="77777777" w:rsidR="00586F7B" w:rsidRPr="00586F7B" w:rsidRDefault="00586F7B">
            <w:pPr>
              <w:rPr>
                <w:b/>
                <w:bCs/>
              </w:rPr>
            </w:pPr>
            <w:r w:rsidRPr="00586F7B">
              <w:rPr>
                <w:b/>
                <w:bCs/>
              </w:rPr>
              <w:t>Chief</w:t>
            </w:r>
            <w:r w:rsidRPr="00586F7B">
              <w:rPr>
                <w:b/>
                <w:bCs/>
                <w:spacing w:val="-7"/>
              </w:rPr>
              <w:t xml:space="preserve"> </w:t>
            </w:r>
            <w:r w:rsidRPr="00586F7B">
              <w:rPr>
                <w:b/>
                <w:bCs/>
              </w:rPr>
              <w:t>Operating</w:t>
            </w:r>
            <w:r w:rsidRPr="00586F7B">
              <w:rPr>
                <w:b/>
                <w:bCs/>
                <w:spacing w:val="-5"/>
              </w:rPr>
              <w:t xml:space="preserve"> </w:t>
            </w:r>
            <w:r w:rsidRPr="00586F7B">
              <w:rPr>
                <w:b/>
                <w:bCs/>
              </w:rPr>
              <w:t>Officer</w:t>
            </w:r>
            <w:r w:rsidRPr="00586F7B">
              <w:rPr>
                <w:b/>
                <w:bCs/>
                <w:spacing w:val="-7"/>
              </w:rPr>
              <w:t xml:space="preserve"> </w:t>
            </w:r>
            <w:r w:rsidRPr="00586F7B">
              <w:rPr>
                <w:b/>
                <w:bCs/>
              </w:rPr>
              <w:t>&amp;</w:t>
            </w:r>
            <w:r w:rsidRPr="00586F7B">
              <w:rPr>
                <w:b/>
                <w:bCs/>
                <w:spacing w:val="-4"/>
              </w:rPr>
              <w:t xml:space="preserve"> </w:t>
            </w:r>
            <w:r w:rsidRPr="00586F7B">
              <w:rPr>
                <w:b/>
                <w:bCs/>
              </w:rPr>
              <w:t>VP</w:t>
            </w:r>
            <w:r w:rsidRPr="00586F7B">
              <w:rPr>
                <w:b/>
                <w:bCs/>
                <w:spacing w:val="-5"/>
              </w:rPr>
              <w:t xml:space="preserve"> </w:t>
            </w:r>
            <w:r w:rsidRPr="00586F7B">
              <w:rPr>
                <w:b/>
                <w:bCs/>
              </w:rPr>
              <w:t>Admin</w:t>
            </w:r>
            <w:r w:rsidRPr="00586F7B">
              <w:rPr>
                <w:b/>
                <w:bCs/>
                <w:spacing w:val="-3"/>
              </w:rPr>
              <w:t xml:space="preserve"> </w:t>
            </w:r>
            <w:r w:rsidRPr="00586F7B">
              <w:rPr>
                <w:b/>
                <w:bCs/>
              </w:rPr>
              <w:t>and</w:t>
            </w:r>
            <w:r w:rsidRPr="00586F7B">
              <w:rPr>
                <w:b/>
                <w:bCs/>
                <w:spacing w:val="-6"/>
              </w:rPr>
              <w:t xml:space="preserve"> </w:t>
            </w:r>
            <w:r w:rsidRPr="00586F7B">
              <w:rPr>
                <w:b/>
                <w:bCs/>
                <w:spacing w:val="-2"/>
              </w:rPr>
              <w:t>Finance</w:t>
            </w:r>
          </w:p>
        </w:tc>
        <w:tc>
          <w:tcPr>
            <w:tcW w:w="4533" w:type="dxa"/>
            <w:gridSpan w:val="2"/>
            <w:tcBorders>
              <w:top w:val="single" w:sz="4" w:space="0" w:color="auto"/>
              <w:left w:val="single" w:sz="4" w:space="0" w:color="auto"/>
              <w:bottom w:val="single" w:sz="4" w:space="0" w:color="auto"/>
              <w:right w:val="single" w:sz="4" w:space="0" w:color="auto"/>
            </w:tcBorders>
          </w:tcPr>
          <w:p w14:paraId="230641CC" w14:textId="0805A91F" w:rsidR="00586F7B" w:rsidRPr="00586F7B" w:rsidRDefault="00586F7B">
            <w:r w:rsidRPr="00586F7B">
              <w:t xml:space="preserve">Katerina </w:t>
            </w:r>
            <w:proofErr w:type="spellStart"/>
            <w:r w:rsidRPr="00586F7B">
              <w:t>Kapobassis</w:t>
            </w:r>
            <w:proofErr w:type="spellEnd"/>
          </w:p>
        </w:tc>
      </w:tr>
    </w:tbl>
    <w:p w14:paraId="272DC1ED" w14:textId="3E336333" w:rsidR="534DC0DB" w:rsidRDefault="534DC0DB" w:rsidP="534DC0DB"/>
    <w:sectPr w:rsidR="534DC0DB" w:rsidSect="00051E1F">
      <w:headerReference w:type="default" r:id="rId12"/>
      <w:footerReference w:type="default" r:id="rId13"/>
      <w:headerReference w:type="first" r:id="rId14"/>
      <w:footerReference w:type="first" r:id="rId15"/>
      <w:pgSz w:w="11906" w:h="16838" w:code="9"/>
      <w:pgMar w:top="284" w:right="1021" w:bottom="1418" w:left="1021" w:header="284"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4946B8" w14:textId="77777777" w:rsidR="00817EA7" w:rsidRDefault="00817EA7">
      <w:r>
        <w:separator/>
      </w:r>
    </w:p>
    <w:p w14:paraId="552AEFA9" w14:textId="77777777" w:rsidR="00817EA7" w:rsidRDefault="00817EA7"/>
  </w:endnote>
  <w:endnote w:type="continuationSeparator" w:id="0">
    <w:p w14:paraId="088244AA" w14:textId="77777777" w:rsidR="00817EA7" w:rsidRDefault="00817EA7">
      <w:r>
        <w:continuationSeparator/>
      </w:r>
    </w:p>
    <w:p w14:paraId="0890F1DF" w14:textId="77777777" w:rsidR="00817EA7" w:rsidRDefault="00817EA7"/>
  </w:endnote>
  <w:endnote w:type="continuationNotice" w:id="1">
    <w:p w14:paraId="5EB284B5" w14:textId="77777777" w:rsidR="00817EA7" w:rsidRDefault="00817EA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E9ABF39-506F-463A-AB17-7F70170C18D2}"/>
    <w:embedBold r:id="rId2" w:fontKey="{156F86D3-8509-4C9F-96EA-D6BBB9BCA24D}"/>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embedRegular r:id="rId3" w:fontKey="{2609B634-4706-4B1C-84F5-A41B8934A4DD}"/>
  </w:font>
  <w:font w:name="Ubuntu Medium">
    <w:panose1 w:val="020B0604030602030204"/>
    <w:charset w:val="00"/>
    <w:family w:val="swiss"/>
    <w:pitch w:val="variable"/>
    <w:sig w:usb0="E00002FF" w:usb1="5000205B" w:usb2="00000000" w:usb3="00000000" w:csb0="0000009F" w:csb1="00000000"/>
    <w:embedRegular r:id="rId4" w:fontKey="{2AC8F50A-1ACD-40FB-ACCB-4C798B9524D0}"/>
    <w:embedBold r:id="rId5" w:fontKey="{619FB012-585B-4B02-ACB8-70D4D64644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5080"/>
      <w:gridCol w:w="4784"/>
    </w:tblGrid>
    <w:tr w:rsidR="534DC0DB" w14:paraId="44CA8EF1" w14:textId="77777777" w:rsidTr="534DC0DB">
      <w:trPr>
        <w:trHeight w:val="300"/>
      </w:trPr>
      <w:tc>
        <w:tcPr>
          <w:tcW w:w="5130" w:type="dxa"/>
          <w:tcBorders>
            <w:top w:val="single" w:sz="8" w:space="0" w:color="000F46" w:themeColor="background2"/>
            <w:left w:val="nil"/>
            <w:bottom w:val="nil"/>
            <w:right w:val="nil"/>
          </w:tcBorders>
          <w:tcMar>
            <w:top w:w="57" w:type="dxa"/>
          </w:tcMar>
          <w:vAlign w:val="bottom"/>
        </w:tcPr>
        <w:p w14:paraId="515959F1" w14:textId="7E603408" w:rsidR="534DC0DB" w:rsidRDefault="534DC0DB" w:rsidP="534DC0DB">
          <w:pPr>
            <w:spacing w:before="0" w:after="0"/>
          </w:pPr>
          <w:r w:rsidRPr="534DC0DB">
            <w:rPr>
              <w:rFonts w:ascii="Arial" w:eastAsia="Arial" w:hAnsi="Arial" w:cs="Arial"/>
              <w:color w:val="000F46" w:themeColor="background2"/>
              <w:sz w:val="14"/>
              <w:szCs w:val="14"/>
            </w:rPr>
            <w:t>Minutes</w:t>
          </w:r>
          <w:r>
            <w:br/>
          </w:r>
          <w:r w:rsidRPr="534DC0DB">
            <w:rPr>
              <w:rFonts w:ascii="Arial" w:eastAsia="Arial" w:hAnsi="Arial" w:cs="Arial"/>
              <w:color w:val="000F46" w:themeColor="background2"/>
              <w:sz w:val="14"/>
              <w:szCs w:val="14"/>
            </w:rPr>
            <w:t xml:space="preserve">Occupational Health and Safety Committee Meeting 2 - 2026 </w:t>
          </w:r>
        </w:p>
      </w:tc>
      <w:tc>
        <w:tcPr>
          <w:tcW w:w="4838" w:type="dxa"/>
          <w:tcBorders>
            <w:top w:val="single" w:sz="8" w:space="0" w:color="000F46" w:themeColor="background2"/>
            <w:left w:val="nil"/>
            <w:bottom w:val="nil"/>
            <w:right w:val="nil"/>
          </w:tcBorders>
          <w:tcMar>
            <w:top w:w="57" w:type="dxa"/>
          </w:tcMar>
          <w:vAlign w:val="bottom"/>
        </w:tcPr>
        <w:p w14:paraId="6460C30C" w14:textId="5B519B22" w:rsidR="534DC0DB" w:rsidRDefault="534DC0DB" w:rsidP="534DC0DB">
          <w:pPr>
            <w:pStyle w:val="Footer"/>
            <w:jc w:val="right"/>
          </w:pPr>
          <w:r>
            <w:fldChar w:fldCharType="begin"/>
          </w:r>
          <w:r>
            <w:instrText>PAGE</w:instrText>
          </w:r>
          <w:r>
            <w:fldChar w:fldCharType="separate"/>
          </w:r>
          <w:r w:rsidR="00FC38B3">
            <w:rPr>
              <w:noProof/>
            </w:rPr>
            <w:t>2</w:t>
          </w:r>
          <w:r>
            <w:fldChar w:fldCharType="end"/>
          </w:r>
          <w:r>
            <w:t xml:space="preserve"> of </w:t>
          </w:r>
          <w:r>
            <w:fldChar w:fldCharType="begin"/>
          </w:r>
          <w:r>
            <w:instrText>NUMPAGES</w:instrText>
          </w:r>
          <w:r>
            <w:fldChar w:fldCharType="separate"/>
          </w:r>
          <w:r w:rsidR="00FC38B3">
            <w:rPr>
              <w:noProof/>
            </w:rPr>
            <w:t>3</w:t>
          </w:r>
          <w:r>
            <w:fldChar w:fldCharType="end"/>
          </w:r>
        </w:p>
      </w:tc>
    </w:tr>
  </w:tbl>
  <w:p w14:paraId="12F0013D" w14:textId="094E7695" w:rsidR="00C67F2A" w:rsidRPr="00E81395" w:rsidRDefault="00C67F2A" w:rsidP="00E813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C8F12" w14:textId="6F9D8E74" w:rsidR="534DC0DB" w:rsidRDefault="534DC0DB" w:rsidP="534DC0DB">
    <w:pPr>
      <w:pStyle w:val="Footer"/>
      <w:jc w:val="right"/>
    </w:pPr>
    <w:r>
      <w:fldChar w:fldCharType="begin"/>
    </w:r>
    <w:r>
      <w:instrText>PAGE</w:instrText>
    </w:r>
    <w:r>
      <w:fldChar w:fldCharType="separate"/>
    </w:r>
    <w:r w:rsidR="00FC38B3">
      <w:rPr>
        <w:noProof/>
      </w:rPr>
      <w:t>1</w:t>
    </w:r>
    <w:r>
      <w:fldChar w:fldCharType="end"/>
    </w:r>
  </w:p>
  <w:p w14:paraId="6855F392" w14:textId="77777777" w:rsidR="00064D72" w:rsidRPr="00C014BC" w:rsidRDefault="00064D72" w:rsidP="00C014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4DE905" w14:textId="77777777" w:rsidR="00817EA7" w:rsidRPr="001853AA" w:rsidRDefault="00817EA7" w:rsidP="001853AA">
      <w:pPr>
        <w:pStyle w:val="FootnoteText"/>
        <w:rPr>
          <w:color w:val="9FB825" w:themeColor="accent5"/>
        </w:rPr>
      </w:pPr>
      <w:r w:rsidRPr="001853AA">
        <w:rPr>
          <w:color w:val="9FB825" w:themeColor="accent5"/>
        </w:rPr>
        <w:separator/>
      </w:r>
    </w:p>
    <w:p w14:paraId="22F13178" w14:textId="77777777" w:rsidR="00817EA7" w:rsidRDefault="00817EA7"/>
  </w:footnote>
  <w:footnote w:type="continuationSeparator" w:id="0">
    <w:p w14:paraId="176FFA07" w14:textId="77777777" w:rsidR="00817EA7" w:rsidRDefault="00817EA7">
      <w:r>
        <w:continuationSeparator/>
      </w:r>
    </w:p>
    <w:p w14:paraId="3DD79132" w14:textId="77777777" w:rsidR="00817EA7" w:rsidRDefault="00817EA7"/>
  </w:footnote>
  <w:footnote w:type="continuationNotice" w:id="1">
    <w:p w14:paraId="58985700" w14:textId="77777777" w:rsidR="00817EA7" w:rsidRDefault="00817EA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CF336" w14:textId="77777777" w:rsidR="00064D72" w:rsidRDefault="00064D72" w:rsidP="005C4437">
    <w:pPr>
      <w:pStyle w:val="Header"/>
    </w:pPr>
  </w:p>
  <w:tbl>
    <w:tblPr>
      <w:tblStyle w:val="LayoutGrid"/>
      <w:tblW w:w="5000" w:type="pct"/>
      <w:tblLook w:val="04A0" w:firstRow="1" w:lastRow="0" w:firstColumn="1" w:lastColumn="0" w:noHBand="0" w:noVBand="1"/>
    </w:tblPr>
    <w:tblGrid>
      <w:gridCol w:w="9864"/>
    </w:tblGrid>
    <w:tr w:rsidR="005C4437" w14:paraId="6F8653CC" w14:textId="77777777">
      <w:trPr>
        <w:trHeight w:val="1644"/>
      </w:trPr>
      <w:tc>
        <w:tcPr>
          <w:tcW w:w="10065" w:type="dxa"/>
        </w:tcPr>
        <w:p w14:paraId="5DBB24F9" w14:textId="77777777" w:rsidR="005C4437" w:rsidRDefault="005C4437" w:rsidP="005C4437">
          <w:pPr>
            <w:pStyle w:val="Header"/>
            <w:jc w:val="right"/>
          </w:pPr>
          <w:r w:rsidRPr="00064D72">
            <w:rPr>
              <w:noProof/>
            </w:rPr>
            <w:drawing>
              <wp:inline distT="0" distB="0" distL="0" distR="0" wp14:anchorId="1EFE9907" wp14:editId="28415B9D">
                <wp:extent cx="888365" cy="888365"/>
                <wp:effectExtent l="0" t="0" r="6985" b="6985"/>
                <wp:docPr id="1486141629" name="Picture 1486141629" descr="Logo">
                  <a:extLst xmlns:a="http://schemas.openxmlformats.org/drawingml/2006/main">
                    <a:ext uri="{FF2B5EF4-FFF2-40B4-BE49-F238E27FC236}">
                      <a16:creationId xmlns:a16="http://schemas.microsoft.com/office/drawing/2014/main" id="{186FA8D1-9047-12AF-8731-019C3A7101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605826" name="Picture 1778605826" descr="Logo">
                          <a:extLst>
                            <a:ext uri="{FF2B5EF4-FFF2-40B4-BE49-F238E27FC236}">
                              <a16:creationId xmlns:a16="http://schemas.microsoft.com/office/drawing/2014/main" id="{186FA8D1-9047-12AF-8731-019C3A7101D9}"/>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65" r="65"/>
                        <a:stretch/>
                      </pic:blipFill>
                      <pic:spPr>
                        <a:xfrm>
                          <a:off x="0" y="0"/>
                          <a:ext cx="897582" cy="897582"/>
                        </a:xfrm>
                        <a:prstGeom prst="rect">
                          <a:avLst/>
                        </a:prstGeom>
                      </pic:spPr>
                    </pic:pic>
                  </a:graphicData>
                </a:graphic>
              </wp:inline>
            </w:drawing>
          </w:r>
        </w:p>
      </w:tc>
    </w:tr>
  </w:tbl>
  <w:p w14:paraId="0F49B62B" w14:textId="77777777" w:rsidR="005C4437" w:rsidRPr="005C4437" w:rsidRDefault="005C4437" w:rsidP="005C44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AC28F" w14:textId="77777777" w:rsidR="00A771DC" w:rsidRDefault="00051E1F">
    <w:pPr>
      <w:pStyle w:val="Header"/>
    </w:pPr>
    <w:r>
      <w:rPr>
        <w:noProof/>
      </w:rPr>
      <w:drawing>
        <wp:anchor distT="0" distB="0" distL="114300" distR="114300" simplePos="0" relativeHeight="251658240" behindDoc="1" locked="0" layoutInCell="1" allowOverlap="1" wp14:anchorId="6E64671B" wp14:editId="1CD4652E">
          <wp:simplePos x="0" y="0"/>
          <wp:positionH relativeFrom="column">
            <wp:posOffset>-285750</wp:posOffset>
          </wp:positionH>
          <wp:positionV relativeFrom="paragraph">
            <wp:posOffset>178330</wp:posOffset>
          </wp:positionV>
          <wp:extent cx="6840000" cy="1368000"/>
          <wp:effectExtent l="0" t="0" r="0" b="3810"/>
          <wp:wrapNone/>
          <wp:docPr id="2043594921" name="Picture 1" descr="The University of Melbour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868211" name="Picture 1" descr="The University of Melbourne Logo"/>
                  <pic:cNvPicPr/>
                </pic:nvPicPr>
                <pic:blipFill>
                  <a:blip r:embed="rId1"/>
                  <a:stretch>
                    <a:fillRect/>
                  </a:stretch>
                </pic:blipFill>
                <pic:spPr>
                  <a:xfrm>
                    <a:off x="0" y="0"/>
                    <a:ext cx="6840000" cy="1368000"/>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a1zi9k1a/ROQV+" int2:id="5jI4e0ok">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3CC23F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28099A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CE1A6DE4"/>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EB00602"/>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01133B3"/>
    <w:multiLevelType w:val="multilevel"/>
    <w:tmpl w:val="2CE47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0A02864"/>
    <w:multiLevelType w:val="hybridMultilevel"/>
    <w:tmpl w:val="6F52246A"/>
    <w:lvl w:ilvl="0" w:tplc="68B8E734">
      <w:start w:val="1"/>
      <w:numFmt w:val="lowerRoman"/>
      <w:lvlText w:val="%1."/>
      <w:lvlJc w:val="left"/>
      <w:pPr>
        <w:ind w:left="862" w:hanging="72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0CE13A4"/>
    <w:multiLevelType w:val="multilevel"/>
    <w:tmpl w:val="E1E6B4B4"/>
    <w:styleLink w:val="ACENListBullets"/>
    <w:lvl w:ilvl="0">
      <w:start w:val="1"/>
      <w:numFmt w:val="bullet"/>
      <w:lvlText w:val=""/>
      <w:lvlJc w:val="left"/>
      <w:pPr>
        <w:ind w:left="340" w:hanging="340"/>
      </w:pPr>
      <w:rPr>
        <w:rFonts w:ascii="Wingdings" w:hAnsi="Wingdings" w:hint="default"/>
        <w:color w:val="000000" w:themeColor="text2"/>
        <w:sz w:val="22"/>
      </w:rPr>
    </w:lvl>
    <w:lvl w:ilvl="1">
      <w:numFmt w:val="bullet"/>
      <w:lvlText w:val="–"/>
      <w:lvlJc w:val="left"/>
      <w:pPr>
        <w:ind w:left="680" w:hanging="340"/>
      </w:pPr>
      <w:rPr>
        <w:rFonts w:asciiTheme="minorHAnsi" w:hAnsiTheme="minorHAnsi" w:hint="default"/>
        <w:b w:val="0"/>
        <w:i w:val="0"/>
        <w:color w:val="000000" w:themeColor="text2"/>
        <w:sz w:val="22"/>
      </w:rPr>
    </w:lvl>
    <w:lvl w:ilvl="2">
      <w:numFmt w:val="bullet"/>
      <w:lvlText w:val="•"/>
      <w:lvlJc w:val="left"/>
      <w:pPr>
        <w:ind w:left="1020" w:hanging="340"/>
      </w:pPr>
      <w:rPr>
        <w:rFonts w:asciiTheme="minorHAnsi" w:hAnsiTheme="minorHAnsi" w:cs="Times New Roman" w:hint="default"/>
        <w:b w:val="0"/>
        <w:i w:val="0"/>
        <w:color w:val="000000" w:themeColor="text2"/>
        <w:sz w:val="22"/>
      </w:rPr>
    </w:lvl>
    <w:lvl w:ilvl="3">
      <w:numFmt w:val="none"/>
      <w:lvlText w:val=""/>
      <w:lvlJc w:val="left"/>
      <w:pPr>
        <w:tabs>
          <w:tab w:val="num" w:pos="1212"/>
        </w:tabs>
        <w:ind w:left="1360" w:hanging="340"/>
      </w:pPr>
      <w:rPr>
        <w:rFonts w:hint="default"/>
      </w:rPr>
    </w:lvl>
    <w:lvl w:ilvl="4">
      <w:numFmt w:val="none"/>
      <w:lvlText w:val=""/>
      <w:lvlJc w:val="left"/>
      <w:pPr>
        <w:tabs>
          <w:tab w:val="num" w:pos="1496"/>
        </w:tabs>
        <w:ind w:left="1700" w:hanging="340"/>
      </w:pPr>
      <w:rPr>
        <w:rFonts w:hint="default"/>
      </w:rPr>
    </w:lvl>
    <w:lvl w:ilvl="5">
      <w:numFmt w:val="none"/>
      <w:lvlText w:val=""/>
      <w:lvlJc w:val="left"/>
      <w:pPr>
        <w:tabs>
          <w:tab w:val="num" w:pos="1780"/>
        </w:tabs>
        <w:ind w:left="2040" w:hanging="340"/>
      </w:pPr>
      <w:rPr>
        <w:rFonts w:hint="default"/>
      </w:rPr>
    </w:lvl>
    <w:lvl w:ilvl="6">
      <w:numFmt w:val="none"/>
      <w:lvlText w:val=""/>
      <w:lvlJc w:val="left"/>
      <w:pPr>
        <w:tabs>
          <w:tab w:val="num" w:pos="2064"/>
        </w:tabs>
        <w:ind w:left="2380" w:hanging="340"/>
      </w:pPr>
      <w:rPr>
        <w:rFonts w:hint="default"/>
      </w:rPr>
    </w:lvl>
    <w:lvl w:ilvl="7">
      <w:numFmt w:val="none"/>
      <w:lvlText w:val=""/>
      <w:lvlJc w:val="left"/>
      <w:pPr>
        <w:tabs>
          <w:tab w:val="num" w:pos="2348"/>
        </w:tabs>
        <w:ind w:left="2720" w:hanging="340"/>
      </w:pPr>
      <w:rPr>
        <w:rFonts w:hint="default"/>
      </w:rPr>
    </w:lvl>
    <w:lvl w:ilvl="8">
      <w:numFmt w:val="none"/>
      <w:lvlText w:val=""/>
      <w:lvlJc w:val="left"/>
      <w:pPr>
        <w:tabs>
          <w:tab w:val="num" w:pos="2632"/>
        </w:tabs>
        <w:ind w:left="3060" w:hanging="340"/>
      </w:pPr>
      <w:rPr>
        <w:rFonts w:hint="default"/>
      </w:rPr>
    </w:lvl>
  </w:abstractNum>
  <w:abstractNum w:abstractNumId="7" w15:restartNumberingAfterBreak="0">
    <w:nsid w:val="0510711F"/>
    <w:multiLevelType w:val="multilevel"/>
    <w:tmpl w:val="A6302488"/>
    <w:lvl w:ilvl="0">
      <w:start w:val="1"/>
      <w:numFmt w:val="decimal"/>
      <w:pStyle w:val="ListNumber"/>
      <w:lvlText w:val="%1."/>
      <w:lvlJc w:val="left"/>
      <w:pPr>
        <w:ind w:left="284" w:hanging="284"/>
      </w:pPr>
      <w:rPr>
        <w:rFonts w:hint="default"/>
        <w:b w:val="0"/>
        <w:i w:val="0"/>
        <w:color w:val="000000" w:themeColor="text2"/>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078659BD"/>
    <w:multiLevelType w:val="multilevel"/>
    <w:tmpl w:val="456A7BC8"/>
    <w:numStyleLink w:val="NumberedHeadings"/>
  </w:abstractNum>
  <w:abstractNum w:abstractNumId="9" w15:restartNumberingAfterBreak="0">
    <w:nsid w:val="0B4471B6"/>
    <w:multiLevelType w:val="multilevel"/>
    <w:tmpl w:val="56CC5944"/>
    <w:lvl w:ilvl="0">
      <w:start w:val="1"/>
      <w:numFmt w:val="none"/>
      <w:pStyle w:val="Source"/>
      <w:lvlText w:val="Source:"/>
      <w:lvlJc w:val="left"/>
      <w:pPr>
        <w:tabs>
          <w:tab w:val="num" w:pos="567"/>
        </w:tabs>
        <w:ind w:left="567" w:hanging="567"/>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157D1896"/>
    <w:multiLevelType w:val="multilevel"/>
    <w:tmpl w:val="D4F69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F07F30"/>
    <w:multiLevelType w:val="hybridMultilevel"/>
    <w:tmpl w:val="FCA29E38"/>
    <w:lvl w:ilvl="0" w:tplc="50F05EBA">
      <w:start w:val="1"/>
      <w:numFmt w:val="lowerRoman"/>
      <w:lvlText w:val="%1."/>
      <w:lvlJc w:val="left"/>
      <w:pPr>
        <w:ind w:left="720" w:hanging="720"/>
      </w:pPr>
      <w:rPr>
        <w:rFonts w:hint="default"/>
        <w:u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BAB7C61"/>
    <w:multiLevelType w:val="multilevel"/>
    <w:tmpl w:val="DAEC3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2C5776E"/>
    <w:multiLevelType w:val="multilevel"/>
    <w:tmpl w:val="F23EC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1B6D6F"/>
    <w:multiLevelType w:val="hybridMultilevel"/>
    <w:tmpl w:val="C610F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FE4665"/>
    <w:multiLevelType w:val="multilevel"/>
    <w:tmpl w:val="89B21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0715AA"/>
    <w:multiLevelType w:val="hybridMultilevel"/>
    <w:tmpl w:val="2DE28932"/>
    <w:numStyleLink w:val="DefaultBullets"/>
  </w:abstractNum>
  <w:abstractNum w:abstractNumId="18" w15:restartNumberingAfterBreak="0">
    <w:nsid w:val="4C576BD0"/>
    <w:multiLevelType w:val="hybridMultilevel"/>
    <w:tmpl w:val="F11E9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0522D12"/>
    <w:multiLevelType w:val="multilevel"/>
    <w:tmpl w:val="8018B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5B0798"/>
    <w:multiLevelType w:val="multilevel"/>
    <w:tmpl w:val="E44CC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5249AF"/>
    <w:multiLevelType w:val="multilevel"/>
    <w:tmpl w:val="F1F0223A"/>
    <w:styleLink w:val="AppendixNumbers"/>
    <w:lvl w:ilvl="0">
      <w:start w:val="1"/>
      <w:numFmt w:val="upperLetter"/>
      <w:suff w:val="space"/>
      <w:lvlText w:val="Appendix %1 –"/>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56DB5F4C"/>
    <w:multiLevelType w:val="multilevel"/>
    <w:tmpl w:val="456A7BC8"/>
    <w:styleLink w:val="NumberedHeadings"/>
    <w:lvl w:ilvl="0">
      <w:start w:val="1"/>
      <w:numFmt w:val="decimal"/>
      <w:pStyle w:val="Heading1Numbered"/>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ADD10F8"/>
    <w:multiLevelType w:val="multilevel"/>
    <w:tmpl w:val="6A70D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CF5711"/>
    <w:multiLevelType w:val="multilevel"/>
    <w:tmpl w:val="FEBAE4AE"/>
    <w:styleLink w:val="ACENNumberList"/>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1.%2.%3.%4."/>
      <w:lvlJc w:val="left"/>
      <w:pPr>
        <w:ind w:left="1360" w:hanging="340"/>
      </w:pPr>
      <w:rPr>
        <w:rFonts w:hint="default"/>
      </w:rPr>
    </w:lvl>
    <w:lvl w:ilvl="4">
      <w:start w:val="1"/>
      <w:numFmt w:val="decimal"/>
      <w:lvlText w:val="%1.%2.%3.%4.%5."/>
      <w:lvlJc w:val="left"/>
      <w:pPr>
        <w:ind w:left="1700" w:hanging="340"/>
      </w:pPr>
      <w:rPr>
        <w:rFonts w:hint="default"/>
      </w:rPr>
    </w:lvl>
    <w:lvl w:ilvl="5">
      <w:start w:val="1"/>
      <w:numFmt w:val="decimal"/>
      <w:lvlText w:val="%1.%2.%3.%4.%5.%6."/>
      <w:lvlJc w:val="left"/>
      <w:pPr>
        <w:ind w:left="2040" w:hanging="340"/>
      </w:pPr>
      <w:rPr>
        <w:rFonts w:hint="default"/>
      </w:rPr>
    </w:lvl>
    <w:lvl w:ilvl="6">
      <w:start w:val="1"/>
      <w:numFmt w:val="decimal"/>
      <w:lvlText w:val="%1.%2.%3.%4.%5.%6.%7."/>
      <w:lvlJc w:val="left"/>
      <w:pPr>
        <w:ind w:left="2380" w:hanging="340"/>
      </w:pPr>
      <w:rPr>
        <w:rFonts w:hint="default"/>
      </w:rPr>
    </w:lvl>
    <w:lvl w:ilvl="7">
      <w:start w:val="1"/>
      <w:numFmt w:val="decimal"/>
      <w:lvlText w:val="%1.%2.%3.%4.%5.%6.%7.%8."/>
      <w:lvlJc w:val="left"/>
      <w:pPr>
        <w:ind w:left="2720" w:hanging="340"/>
      </w:pPr>
      <w:rPr>
        <w:rFonts w:hint="default"/>
      </w:rPr>
    </w:lvl>
    <w:lvl w:ilvl="8">
      <w:start w:val="1"/>
      <w:numFmt w:val="decimal"/>
      <w:lvlText w:val="%1.%2.%3.%4.%5.%6.%7.%8.%9."/>
      <w:lvlJc w:val="left"/>
      <w:pPr>
        <w:ind w:left="3060" w:hanging="340"/>
      </w:pPr>
      <w:rPr>
        <w:rFonts w:hint="default"/>
      </w:rPr>
    </w:lvl>
  </w:abstractNum>
  <w:abstractNum w:abstractNumId="25" w15:restartNumberingAfterBreak="0">
    <w:nsid w:val="69110911"/>
    <w:multiLevelType w:val="multilevel"/>
    <w:tmpl w:val="1298C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9149CA"/>
    <w:multiLevelType w:val="hybridMultilevel"/>
    <w:tmpl w:val="04F6CF78"/>
    <w:lvl w:ilvl="0" w:tplc="B0CACB9E">
      <w:start w:val="1"/>
      <w:numFmt w:val="decimal"/>
      <w:lvlText w:val="%1."/>
      <w:lvlJc w:val="left"/>
      <w:pPr>
        <w:ind w:left="1020" w:hanging="360"/>
      </w:pPr>
    </w:lvl>
    <w:lvl w:ilvl="1" w:tplc="1CEABECC">
      <w:start w:val="1"/>
      <w:numFmt w:val="decimal"/>
      <w:lvlText w:val="%2."/>
      <w:lvlJc w:val="left"/>
      <w:pPr>
        <w:ind w:left="1020" w:hanging="360"/>
      </w:pPr>
    </w:lvl>
    <w:lvl w:ilvl="2" w:tplc="3ABA72C8">
      <w:start w:val="1"/>
      <w:numFmt w:val="decimal"/>
      <w:lvlText w:val="%3."/>
      <w:lvlJc w:val="left"/>
      <w:pPr>
        <w:ind w:left="1020" w:hanging="360"/>
      </w:pPr>
    </w:lvl>
    <w:lvl w:ilvl="3" w:tplc="D03C4228">
      <w:start w:val="1"/>
      <w:numFmt w:val="decimal"/>
      <w:lvlText w:val="%4."/>
      <w:lvlJc w:val="left"/>
      <w:pPr>
        <w:ind w:left="1020" w:hanging="360"/>
      </w:pPr>
    </w:lvl>
    <w:lvl w:ilvl="4" w:tplc="8364FAF8">
      <w:start w:val="1"/>
      <w:numFmt w:val="decimal"/>
      <w:lvlText w:val="%5."/>
      <w:lvlJc w:val="left"/>
      <w:pPr>
        <w:ind w:left="1020" w:hanging="360"/>
      </w:pPr>
    </w:lvl>
    <w:lvl w:ilvl="5" w:tplc="A91E5F24">
      <w:start w:val="1"/>
      <w:numFmt w:val="decimal"/>
      <w:lvlText w:val="%6."/>
      <w:lvlJc w:val="left"/>
      <w:pPr>
        <w:ind w:left="1020" w:hanging="360"/>
      </w:pPr>
    </w:lvl>
    <w:lvl w:ilvl="6" w:tplc="71368F60">
      <w:start w:val="1"/>
      <w:numFmt w:val="decimal"/>
      <w:lvlText w:val="%7."/>
      <w:lvlJc w:val="left"/>
      <w:pPr>
        <w:ind w:left="1020" w:hanging="360"/>
      </w:pPr>
    </w:lvl>
    <w:lvl w:ilvl="7" w:tplc="E61E996C">
      <w:start w:val="1"/>
      <w:numFmt w:val="decimal"/>
      <w:lvlText w:val="%8."/>
      <w:lvlJc w:val="left"/>
      <w:pPr>
        <w:ind w:left="1020" w:hanging="360"/>
      </w:pPr>
    </w:lvl>
    <w:lvl w:ilvl="8" w:tplc="6E2854A2">
      <w:start w:val="1"/>
      <w:numFmt w:val="decimal"/>
      <w:lvlText w:val="%9."/>
      <w:lvlJc w:val="left"/>
      <w:pPr>
        <w:ind w:left="1020" w:hanging="360"/>
      </w:pPr>
    </w:lvl>
  </w:abstractNum>
  <w:abstractNum w:abstractNumId="27" w15:restartNumberingAfterBreak="0">
    <w:nsid w:val="72D52456"/>
    <w:multiLevelType w:val="hybridMultilevel"/>
    <w:tmpl w:val="2F726E88"/>
    <w:lvl w:ilvl="0" w:tplc="A792030A">
      <w:start w:val="1"/>
      <w:numFmt w:val="bullet"/>
      <w:pStyle w:val="TableBullet"/>
      <w:lvlText w:val="•"/>
      <w:lvlJc w:val="left"/>
      <w:pPr>
        <w:ind w:left="360" w:hanging="360"/>
      </w:pPr>
      <w:rPr>
        <w:rFonts w:ascii="Times New Roman" w:hAnsi="Times New Roman" w:cs="Times New Roman" w:hint="default"/>
        <w:b w:val="0"/>
        <w:bCs w:val="0"/>
        <w:i w:val="0"/>
        <w:iCs w:val="0"/>
        <w:caps w:val="0"/>
        <w:smallCaps w:val="0"/>
        <w:strike w:val="0"/>
        <w:dstrike w:val="0"/>
        <w:vanish w:val="0"/>
        <w:color w:val="000000" w:themeColor="text2"/>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38A4D83"/>
    <w:multiLevelType w:val="multilevel"/>
    <w:tmpl w:val="2DE28932"/>
    <w:styleLink w:val="DefaultBullets"/>
    <w:lvl w:ilvl="0">
      <w:start w:val="1"/>
      <w:numFmt w:val="decimal"/>
      <w:pStyle w:val="ListBullet"/>
      <w:lvlText w:val="%1."/>
      <w:lvlJc w:val="left"/>
      <w:pPr>
        <w:ind w:left="284" w:hanging="284"/>
      </w:pPr>
      <w:rPr>
        <w:color w:val="2C421D"/>
      </w:rPr>
    </w:lvl>
    <w:lvl w:ilvl="1">
      <w:start w:val="1"/>
      <w:numFmt w:val="bullet"/>
      <w:pStyle w:val="ListBullet2"/>
      <w:lvlText w:val="‒"/>
      <w:lvlJc w:val="left"/>
      <w:pPr>
        <w:ind w:left="568" w:hanging="284"/>
      </w:pPr>
      <w:rPr>
        <w:rFonts w:ascii="Calibri" w:hAnsi="Calibri" w:hint="default"/>
        <w:color w:val="000000" w:themeColor="accent1"/>
      </w:rPr>
    </w:lvl>
    <w:lvl w:ilvl="2">
      <w:start w:val="1"/>
      <w:numFmt w:val="bullet"/>
      <w:pStyle w:val="ListBullet3"/>
      <w:lvlText w:val="•"/>
      <w:lvlJc w:val="left"/>
      <w:pPr>
        <w:ind w:left="852" w:hanging="284"/>
      </w:pPr>
      <w:rPr>
        <w:rFonts w:ascii="Times New Roman" w:hAnsi="Times New Roman" w:hint="default"/>
        <w:color w:val="000F46" w:themeColor="background2"/>
      </w:rPr>
    </w:lvl>
    <w:lvl w:ilvl="3">
      <w:start w:val="1"/>
      <w:numFmt w:val="decimal"/>
      <w:lvlText w:val="(%4)"/>
      <w:lvlJc w:val="left"/>
      <w:pPr>
        <w:ind w:left="1136" w:hanging="284"/>
      </w:pPr>
    </w:lvl>
    <w:lvl w:ilvl="4">
      <w:start w:val="1"/>
      <w:numFmt w:val="lowerLetter"/>
      <w:lvlText w:val="(%5)"/>
      <w:lvlJc w:val="left"/>
      <w:pPr>
        <w:ind w:left="1420" w:hanging="284"/>
      </w:pPr>
    </w:lvl>
    <w:lvl w:ilvl="5">
      <w:start w:val="1"/>
      <w:numFmt w:val="lowerRoman"/>
      <w:lvlText w:val="(%6)"/>
      <w:lvlJc w:val="left"/>
      <w:pPr>
        <w:ind w:left="1704" w:hanging="284"/>
      </w:pPr>
    </w:lvl>
    <w:lvl w:ilvl="6">
      <w:start w:val="1"/>
      <w:numFmt w:val="decimal"/>
      <w:lvlText w:val="%7."/>
      <w:lvlJc w:val="left"/>
      <w:pPr>
        <w:ind w:left="1988" w:hanging="284"/>
      </w:pPr>
    </w:lvl>
    <w:lvl w:ilvl="7">
      <w:start w:val="1"/>
      <w:numFmt w:val="lowerLetter"/>
      <w:lvlText w:val="%8."/>
      <w:lvlJc w:val="left"/>
      <w:pPr>
        <w:ind w:left="2272" w:hanging="284"/>
      </w:pPr>
    </w:lvl>
    <w:lvl w:ilvl="8">
      <w:start w:val="1"/>
      <w:numFmt w:val="lowerRoman"/>
      <w:lvlText w:val="%9."/>
      <w:lvlJc w:val="left"/>
      <w:pPr>
        <w:ind w:left="284" w:hanging="284"/>
      </w:pPr>
    </w:lvl>
  </w:abstractNum>
  <w:abstractNum w:abstractNumId="29" w15:restartNumberingAfterBreak="0">
    <w:nsid w:val="751F694D"/>
    <w:multiLevelType w:val="multilevel"/>
    <w:tmpl w:val="0C090025"/>
    <w:lvl w:ilvl="0">
      <w:start w:val="1"/>
      <w:numFmt w:val="decimal"/>
      <w:lvlText w:val="%1"/>
      <w:lvlJc w:val="left"/>
      <w:pPr>
        <w:ind w:left="432" w:hanging="432"/>
      </w:pPr>
      <w:rPr>
        <w:b/>
        <w:bCs/>
      </w:rPr>
    </w:lvl>
    <w:lvl w:ilvl="1">
      <w:start w:val="1"/>
      <w:numFmt w:val="bullet"/>
      <w:lvlText w:val=""/>
      <w:lvlJc w:val="left"/>
      <w:pPr>
        <w:ind w:left="718" w:hanging="576"/>
      </w:pPr>
      <w:rPr>
        <w:rFonts w:ascii="Symbol" w:hAnsi="Symbol" w:hint="default"/>
      </w:r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483160843">
    <w:abstractNumId w:val="3"/>
  </w:num>
  <w:num w:numId="2" w16cid:durableId="639648672">
    <w:abstractNumId w:val="2"/>
  </w:num>
  <w:num w:numId="3" w16cid:durableId="108086899">
    <w:abstractNumId w:val="1"/>
  </w:num>
  <w:num w:numId="4" w16cid:durableId="1115321816">
    <w:abstractNumId w:val="0"/>
  </w:num>
  <w:num w:numId="5" w16cid:durableId="1829637987">
    <w:abstractNumId w:val="9"/>
  </w:num>
  <w:num w:numId="6" w16cid:durableId="742027826">
    <w:abstractNumId w:val="27"/>
  </w:num>
  <w:num w:numId="7" w16cid:durableId="1243107085">
    <w:abstractNumId w:val="21"/>
  </w:num>
  <w:num w:numId="8" w16cid:durableId="769201557">
    <w:abstractNumId w:val="28"/>
  </w:num>
  <w:num w:numId="9" w16cid:durableId="964233573">
    <w:abstractNumId w:val="22"/>
  </w:num>
  <w:num w:numId="10" w16cid:durableId="1220441383">
    <w:abstractNumId w:val="13"/>
  </w:num>
  <w:num w:numId="11" w16cid:durableId="1206256018">
    <w:abstractNumId w:val="7"/>
  </w:num>
  <w:num w:numId="12" w16cid:durableId="2073428337">
    <w:abstractNumId w:val="24"/>
  </w:num>
  <w:num w:numId="13" w16cid:durableId="1939020478">
    <w:abstractNumId w:val="6"/>
  </w:num>
  <w:num w:numId="14" w16cid:durableId="1487473073">
    <w:abstractNumId w:val="29"/>
  </w:num>
  <w:num w:numId="15" w16cid:durableId="93479320">
    <w:abstractNumId w:val="15"/>
  </w:num>
  <w:num w:numId="16" w16cid:durableId="1865437724">
    <w:abstractNumId w:val="17"/>
  </w:num>
  <w:num w:numId="17" w16cid:durableId="1254971651">
    <w:abstractNumId w:val="8"/>
  </w:num>
  <w:num w:numId="18" w16cid:durableId="1248923397">
    <w:abstractNumId w:val="5"/>
  </w:num>
  <w:num w:numId="19" w16cid:durableId="90778570">
    <w:abstractNumId w:val="11"/>
  </w:num>
  <w:num w:numId="20" w16cid:durableId="1422676955">
    <w:abstractNumId w:val="12"/>
  </w:num>
  <w:num w:numId="21" w16cid:durableId="1498113526">
    <w:abstractNumId w:val="19"/>
  </w:num>
  <w:num w:numId="22" w16cid:durableId="1270890620">
    <w:abstractNumId w:val="25"/>
  </w:num>
  <w:num w:numId="23" w16cid:durableId="1389575974">
    <w:abstractNumId w:val="16"/>
  </w:num>
  <w:num w:numId="24" w16cid:durableId="1173497744">
    <w:abstractNumId w:val="23"/>
  </w:num>
  <w:num w:numId="25" w16cid:durableId="995039340">
    <w:abstractNumId w:val="4"/>
  </w:num>
  <w:num w:numId="26" w16cid:durableId="407460430">
    <w:abstractNumId w:val="10"/>
  </w:num>
  <w:num w:numId="27" w16cid:durableId="966011915">
    <w:abstractNumId w:val="14"/>
  </w:num>
  <w:num w:numId="28" w16cid:durableId="1121144427">
    <w:abstractNumId w:val="20"/>
  </w:num>
  <w:num w:numId="29" w16cid:durableId="373504188">
    <w:abstractNumId w:val="18"/>
  </w:num>
  <w:num w:numId="30" w16cid:durableId="514734044">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embedTrueTypeFonts/>
  <w:proofState w:spelling="clean" w:grammar="clean"/>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QzNTAxNzcyMLM0MDZU0lEKTi0uzszPAykwqgUA51qp/iwAAAA="/>
  </w:docVars>
  <w:rsids>
    <w:rsidRoot w:val="00EF47C5"/>
    <w:rsid w:val="000000F3"/>
    <w:rsid w:val="00001BB5"/>
    <w:rsid w:val="00001F3A"/>
    <w:rsid w:val="00003189"/>
    <w:rsid w:val="00003E94"/>
    <w:rsid w:val="000040AA"/>
    <w:rsid w:val="00005149"/>
    <w:rsid w:val="00005561"/>
    <w:rsid w:val="000063F9"/>
    <w:rsid w:val="00006F13"/>
    <w:rsid w:val="0000783C"/>
    <w:rsid w:val="00007B63"/>
    <w:rsid w:val="00007CE9"/>
    <w:rsid w:val="0001219F"/>
    <w:rsid w:val="000129F0"/>
    <w:rsid w:val="00012A20"/>
    <w:rsid w:val="0001316E"/>
    <w:rsid w:val="00014678"/>
    <w:rsid w:val="00014834"/>
    <w:rsid w:val="00014AC6"/>
    <w:rsid w:val="00015DAF"/>
    <w:rsid w:val="00015DB0"/>
    <w:rsid w:val="0001679E"/>
    <w:rsid w:val="0002012A"/>
    <w:rsid w:val="00020A94"/>
    <w:rsid w:val="00020FC9"/>
    <w:rsid w:val="00021488"/>
    <w:rsid w:val="000215FE"/>
    <w:rsid w:val="000218B5"/>
    <w:rsid w:val="000222A5"/>
    <w:rsid w:val="000222AA"/>
    <w:rsid w:val="00023758"/>
    <w:rsid w:val="00024D2C"/>
    <w:rsid w:val="00025D7D"/>
    <w:rsid w:val="00025FBF"/>
    <w:rsid w:val="00026A5D"/>
    <w:rsid w:val="00027A1B"/>
    <w:rsid w:val="00027D54"/>
    <w:rsid w:val="00027FBA"/>
    <w:rsid w:val="00028E42"/>
    <w:rsid w:val="000319A2"/>
    <w:rsid w:val="000320E2"/>
    <w:rsid w:val="000328C0"/>
    <w:rsid w:val="0003327B"/>
    <w:rsid w:val="00033E2C"/>
    <w:rsid w:val="00035C72"/>
    <w:rsid w:val="00036050"/>
    <w:rsid w:val="00037964"/>
    <w:rsid w:val="000379A1"/>
    <w:rsid w:val="00037ED9"/>
    <w:rsid w:val="00040221"/>
    <w:rsid w:val="00040236"/>
    <w:rsid w:val="0004037D"/>
    <w:rsid w:val="00040D97"/>
    <w:rsid w:val="000412B4"/>
    <w:rsid w:val="0004182E"/>
    <w:rsid w:val="000419AB"/>
    <w:rsid w:val="000423EB"/>
    <w:rsid w:val="0004339C"/>
    <w:rsid w:val="000435B7"/>
    <w:rsid w:val="000437BE"/>
    <w:rsid w:val="000443EF"/>
    <w:rsid w:val="00045719"/>
    <w:rsid w:val="00046882"/>
    <w:rsid w:val="000509E7"/>
    <w:rsid w:val="00051E1F"/>
    <w:rsid w:val="0005233D"/>
    <w:rsid w:val="000527D8"/>
    <w:rsid w:val="00052855"/>
    <w:rsid w:val="00053BF9"/>
    <w:rsid w:val="00055DB8"/>
    <w:rsid w:val="000562C5"/>
    <w:rsid w:val="00056AD0"/>
    <w:rsid w:val="000612F4"/>
    <w:rsid w:val="0006146D"/>
    <w:rsid w:val="000618E6"/>
    <w:rsid w:val="0006199C"/>
    <w:rsid w:val="00061C34"/>
    <w:rsid w:val="00062056"/>
    <w:rsid w:val="000627B3"/>
    <w:rsid w:val="000627F0"/>
    <w:rsid w:val="00062949"/>
    <w:rsid w:val="00063C6A"/>
    <w:rsid w:val="00064D72"/>
    <w:rsid w:val="00066870"/>
    <w:rsid w:val="00066C3A"/>
    <w:rsid w:val="00066DEC"/>
    <w:rsid w:val="00070395"/>
    <w:rsid w:val="00070AFD"/>
    <w:rsid w:val="00072F22"/>
    <w:rsid w:val="000734BB"/>
    <w:rsid w:val="00076747"/>
    <w:rsid w:val="00076B00"/>
    <w:rsid w:val="00077D64"/>
    <w:rsid w:val="000805E2"/>
    <w:rsid w:val="00080748"/>
    <w:rsid w:val="000816BA"/>
    <w:rsid w:val="00081AB9"/>
    <w:rsid w:val="00082281"/>
    <w:rsid w:val="000823CA"/>
    <w:rsid w:val="00082C1A"/>
    <w:rsid w:val="000832F5"/>
    <w:rsid w:val="00083302"/>
    <w:rsid w:val="00084C68"/>
    <w:rsid w:val="000852A6"/>
    <w:rsid w:val="00086254"/>
    <w:rsid w:val="00086CE4"/>
    <w:rsid w:val="00090164"/>
    <w:rsid w:val="00090397"/>
    <w:rsid w:val="00093181"/>
    <w:rsid w:val="00093CD9"/>
    <w:rsid w:val="00093D6F"/>
    <w:rsid w:val="0009638E"/>
    <w:rsid w:val="000964FA"/>
    <w:rsid w:val="000A0DC8"/>
    <w:rsid w:val="000A10AF"/>
    <w:rsid w:val="000A16F6"/>
    <w:rsid w:val="000A2165"/>
    <w:rsid w:val="000A219C"/>
    <w:rsid w:val="000A228B"/>
    <w:rsid w:val="000A302F"/>
    <w:rsid w:val="000A3B9C"/>
    <w:rsid w:val="000A462B"/>
    <w:rsid w:val="000A4A09"/>
    <w:rsid w:val="000A4A84"/>
    <w:rsid w:val="000A4AB2"/>
    <w:rsid w:val="000A507B"/>
    <w:rsid w:val="000A544E"/>
    <w:rsid w:val="000A671C"/>
    <w:rsid w:val="000A6C85"/>
    <w:rsid w:val="000B1078"/>
    <w:rsid w:val="000B20BE"/>
    <w:rsid w:val="000B4156"/>
    <w:rsid w:val="000B499F"/>
    <w:rsid w:val="000B570B"/>
    <w:rsid w:val="000B579E"/>
    <w:rsid w:val="000B618B"/>
    <w:rsid w:val="000B6729"/>
    <w:rsid w:val="000C2B2C"/>
    <w:rsid w:val="000C3802"/>
    <w:rsid w:val="000C3926"/>
    <w:rsid w:val="000C3CF8"/>
    <w:rsid w:val="000C3F22"/>
    <w:rsid w:val="000C524D"/>
    <w:rsid w:val="000C550D"/>
    <w:rsid w:val="000C5D85"/>
    <w:rsid w:val="000C7546"/>
    <w:rsid w:val="000D0B68"/>
    <w:rsid w:val="000D1BC1"/>
    <w:rsid w:val="000D2406"/>
    <w:rsid w:val="000D37DF"/>
    <w:rsid w:val="000D4475"/>
    <w:rsid w:val="000D4D9F"/>
    <w:rsid w:val="000D601C"/>
    <w:rsid w:val="000D7E6C"/>
    <w:rsid w:val="000D7FAB"/>
    <w:rsid w:val="000E0574"/>
    <w:rsid w:val="000E0698"/>
    <w:rsid w:val="000E0C55"/>
    <w:rsid w:val="000E1DDB"/>
    <w:rsid w:val="000E241B"/>
    <w:rsid w:val="000E48B9"/>
    <w:rsid w:val="000E4A5D"/>
    <w:rsid w:val="000E4DD0"/>
    <w:rsid w:val="000E5EE1"/>
    <w:rsid w:val="000E74C9"/>
    <w:rsid w:val="000E771D"/>
    <w:rsid w:val="000F0051"/>
    <w:rsid w:val="000F0FED"/>
    <w:rsid w:val="000F187B"/>
    <w:rsid w:val="000F234C"/>
    <w:rsid w:val="000F2B52"/>
    <w:rsid w:val="000F2E12"/>
    <w:rsid w:val="000F420F"/>
    <w:rsid w:val="000F4B65"/>
    <w:rsid w:val="000F5436"/>
    <w:rsid w:val="000F6618"/>
    <w:rsid w:val="000F685A"/>
    <w:rsid w:val="000F6EEE"/>
    <w:rsid w:val="000F750D"/>
    <w:rsid w:val="000F7675"/>
    <w:rsid w:val="001003B5"/>
    <w:rsid w:val="00100403"/>
    <w:rsid w:val="001011BF"/>
    <w:rsid w:val="00101D68"/>
    <w:rsid w:val="001022F7"/>
    <w:rsid w:val="001028B2"/>
    <w:rsid w:val="00103006"/>
    <w:rsid w:val="001031D2"/>
    <w:rsid w:val="00103329"/>
    <w:rsid w:val="00103E28"/>
    <w:rsid w:val="00104F31"/>
    <w:rsid w:val="001052D3"/>
    <w:rsid w:val="001057D3"/>
    <w:rsid w:val="00105B39"/>
    <w:rsid w:val="00105DE4"/>
    <w:rsid w:val="00106946"/>
    <w:rsid w:val="00106B14"/>
    <w:rsid w:val="001072C9"/>
    <w:rsid w:val="0010753D"/>
    <w:rsid w:val="0011005D"/>
    <w:rsid w:val="0011136C"/>
    <w:rsid w:val="001117EA"/>
    <w:rsid w:val="00112517"/>
    <w:rsid w:val="00112814"/>
    <w:rsid w:val="00114171"/>
    <w:rsid w:val="00114278"/>
    <w:rsid w:val="0011445C"/>
    <w:rsid w:val="001150D9"/>
    <w:rsid w:val="00115615"/>
    <w:rsid w:val="00116B1D"/>
    <w:rsid w:val="00117CD3"/>
    <w:rsid w:val="00117D3D"/>
    <w:rsid w:val="00120055"/>
    <w:rsid w:val="001201A3"/>
    <w:rsid w:val="001208E1"/>
    <w:rsid w:val="00120911"/>
    <w:rsid w:val="00120A80"/>
    <w:rsid w:val="00120D26"/>
    <w:rsid w:val="0012101C"/>
    <w:rsid w:val="00121062"/>
    <w:rsid w:val="00121728"/>
    <w:rsid w:val="00122FA5"/>
    <w:rsid w:val="001247DA"/>
    <w:rsid w:val="00124CBE"/>
    <w:rsid w:val="00125DD9"/>
    <w:rsid w:val="00126911"/>
    <w:rsid w:val="00126EB1"/>
    <w:rsid w:val="00127904"/>
    <w:rsid w:val="00127ACA"/>
    <w:rsid w:val="00127CBC"/>
    <w:rsid w:val="00130478"/>
    <w:rsid w:val="00130BE5"/>
    <w:rsid w:val="00131BB0"/>
    <w:rsid w:val="00132D95"/>
    <w:rsid w:val="00132E21"/>
    <w:rsid w:val="00135296"/>
    <w:rsid w:val="0013698D"/>
    <w:rsid w:val="00136A3A"/>
    <w:rsid w:val="00136BC5"/>
    <w:rsid w:val="001375CF"/>
    <w:rsid w:val="00137984"/>
    <w:rsid w:val="0014068F"/>
    <w:rsid w:val="00141D95"/>
    <w:rsid w:val="00143B37"/>
    <w:rsid w:val="00143C28"/>
    <w:rsid w:val="001449BE"/>
    <w:rsid w:val="001454CB"/>
    <w:rsid w:val="00145941"/>
    <w:rsid w:val="00145C91"/>
    <w:rsid w:val="00147B29"/>
    <w:rsid w:val="00147F4A"/>
    <w:rsid w:val="001501FF"/>
    <w:rsid w:val="00150494"/>
    <w:rsid w:val="001511B8"/>
    <w:rsid w:val="001515FF"/>
    <w:rsid w:val="001519FC"/>
    <w:rsid w:val="00152DB5"/>
    <w:rsid w:val="00153AF5"/>
    <w:rsid w:val="00154951"/>
    <w:rsid w:val="001554EA"/>
    <w:rsid w:val="00155C0A"/>
    <w:rsid w:val="001561A1"/>
    <w:rsid w:val="00156905"/>
    <w:rsid w:val="0015702B"/>
    <w:rsid w:val="00157866"/>
    <w:rsid w:val="00162523"/>
    <w:rsid w:val="00163F9F"/>
    <w:rsid w:val="00164086"/>
    <w:rsid w:val="00164736"/>
    <w:rsid w:val="00164CD8"/>
    <w:rsid w:val="00164F6D"/>
    <w:rsid w:val="001652FF"/>
    <w:rsid w:val="00165516"/>
    <w:rsid w:val="00166EC6"/>
    <w:rsid w:val="0016F105"/>
    <w:rsid w:val="001700AC"/>
    <w:rsid w:val="0017119E"/>
    <w:rsid w:val="001725F6"/>
    <w:rsid w:val="00172DE8"/>
    <w:rsid w:val="00172EAB"/>
    <w:rsid w:val="00173D65"/>
    <w:rsid w:val="00176926"/>
    <w:rsid w:val="00176EE6"/>
    <w:rsid w:val="00177077"/>
    <w:rsid w:val="00177264"/>
    <w:rsid w:val="00177D06"/>
    <w:rsid w:val="00177FD5"/>
    <w:rsid w:val="0017D79F"/>
    <w:rsid w:val="0018142F"/>
    <w:rsid w:val="0018144C"/>
    <w:rsid w:val="00183F5B"/>
    <w:rsid w:val="001853AA"/>
    <w:rsid w:val="00187A31"/>
    <w:rsid w:val="00190B2F"/>
    <w:rsid w:val="00191419"/>
    <w:rsid w:val="001917B0"/>
    <w:rsid w:val="0019255E"/>
    <w:rsid w:val="00193CEC"/>
    <w:rsid w:val="00194D01"/>
    <w:rsid w:val="00194DC9"/>
    <w:rsid w:val="00195F27"/>
    <w:rsid w:val="001966BF"/>
    <w:rsid w:val="00196F06"/>
    <w:rsid w:val="00197158"/>
    <w:rsid w:val="001975F7"/>
    <w:rsid w:val="001A0926"/>
    <w:rsid w:val="001A0BAC"/>
    <w:rsid w:val="001A1ABA"/>
    <w:rsid w:val="001A1D62"/>
    <w:rsid w:val="001A1E4C"/>
    <w:rsid w:val="001A2697"/>
    <w:rsid w:val="001A2BF2"/>
    <w:rsid w:val="001A2C8A"/>
    <w:rsid w:val="001A4AE5"/>
    <w:rsid w:val="001A4BF4"/>
    <w:rsid w:val="001A5602"/>
    <w:rsid w:val="001A64AB"/>
    <w:rsid w:val="001A6F08"/>
    <w:rsid w:val="001A6FEF"/>
    <w:rsid w:val="001A7123"/>
    <w:rsid w:val="001A75F8"/>
    <w:rsid w:val="001A777E"/>
    <w:rsid w:val="001A7F2B"/>
    <w:rsid w:val="001B34D5"/>
    <w:rsid w:val="001B38E8"/>
    <w:rsid w:val="001B4C0E"/>
    <w:rsid w:val="001B6288"/>
    <w:rsid w:val="001B710D"/>
    <w:rsid w:val="001B7763"/>
    <w:rsid w:val="001B7D1C"/>
    <w:rsid w:val="001C012B"/>
    <w:rsid w:val="001C097A"/>
    <w:rsid w:val="001C11BE"/>
    <w:rsid w:val="001C18AB"/>
    <w:rsid w:val="001C2C33"/>
    <w:rsid w:val="001C2EA0"/>
    <w:rsid w:val="001C314D"/>
    <w:rsid w:val="001C3550"/>
    <w:rsid w:val="001C3A10"/>
    <w:rsid w:val="001C3C66"/>
    <w:rsid w:val="001C4AAF"/>
    <w:rsid w:val="001C51E6"/>
    <w:rsid w:val="001C58D8"/>
    <w:rsid w:val="001C620D"/>
    <w:rsid w:val="001D1216"/>
    <w:rsid w:val="001D1793"/>
    <w:rsid w:val="001D1E1F"/>
    <w:rsid w:val="001D2C6F"/>
    <w:rsid w:val="001D475F"/>
    <w:rsid w:val="001D48D1"/>
    <w:rsid w:val="001D516D"/>
    <w:rsid w:val="001D5178"/>
    <w:rsid w:val="001D5256"/>
    <w:rsid w:val="001D6101"/>
    <w:rsid w:val="001D644E"/>
    <w:rsid w:val="001D6934"/>
    <w:rsid w:val="001D696E"/>
    <w:rsid w:val="001E0E72"/>
    <w:rsid w:val="001E14C0"/>
    <w:rsid w:val="001E21D8"/>
    <w:rsid w:val="001E23A3"/>
    <w:rsid w:val="001E28A2"/>
    <w:rsid w:val="001E29CF"/>
    <w:rsid w:val="001E31E7"/>
    <w:rsid w:val="001E32C1"/>
    <w:rsid w:val="001E458B"/>
    <w:rsid w:val="001E49CF"/>
    <w:rsid w:val="001E55F0"/>
    <w:rsid w:val="001E590C"/>
    <w:rsid w:val="001E5932"/>
    <w:rsid w:val="001E5C0F"/>
    <w:rsid w:val="001E60D2"/>
    <w:rsid w:val="001E6150"/>
    <w:rsid w:val="001E6545"/>
    <w:rsid w:val="001E6C06"/>
    <w:rsid w:val="001E6DE2"/>
    <w:rsid w:val="001E7294"/>
    <w:rsid w:val="001E7659"/>
    <w:rsid w:val="001F093C"/>
    <w:rsid w:val="001F0B35"/>
    <w:rsid w:val="001F1979"/>
    <w:rsid w:val="001F1B43"/>
    <w:rsid w:val="001F2103"/>
    <w:rsid w:val="001F24E1"/>
    <w:rsid w:val="001F443D"/>
    <w:rsid w:val="001F5824"/>
    <w:rsid w:val="001F5A9F"/>
    <w:rsid w:val="001F5F36"/>
    <w:rsid w:val="001F621F"/>
    <w:rsid w:val="001F68EC"/>
    <w:rsid w:val="001F6E03"/>
    <w:rsid w:val="001F7886"/>
    <w:rsid w:val="0020060E"/>
    <w:rsid w:val="00200AB6"/>
    <w:rsid w:val="002043B8"/>
    <w:rsid w:val="002046B3"/>
    <w:rsid w:val="00205669"/>
    <w:rsid w:val="00206445"/>
    <w:rsid w:val="00206649"/>
    <w:rsid w:val="00207E53"/>
    <w:rsid w:val="00207F4B"/>
    <w:rsid w:val="002100B0"/>
    <w:rsid w:val="00210614"/>
    <w:rsid w:val="002110CB"/>
    <w:rsid w:val="002113FA"/>
    <w:rsid w:val="00211F58"/>
    <w:rsid w:val="00211F77"/>
    <w:rsid w:val="00212369"/>
    <w:rsid w:val="00212386"/>
    <w:rsid w:val="002123DC"/>
    <w:rsid w:val="002124A7"/>
    <w:rsid w:val="00214B17"/>
    <w:rsid w:val="00215374"/>
    <w:rsid w:val="00215E69"/>
    <w:rsid w:val="00215EDD"/>
    <w:rsid w:val="00216170"/>
    <w:rsid w:val="0021625B"/>
    <w:rsid w:val="002165CC"/>
    <w:rsid w:val="00216F30"/>
    <w:rsid w:val="00217309"/>
    <w:rsid w:val="0022149A"/>
    <w:rsid w:val="002216A7"/>
    <w:rsid w:val="00222F93"/>
    <w:rsid w:val="00223EAE"/>
    <w:rsid w:val="00224E5C"/>
    <w:rsid w:val="002255A2"/>
    <w:rsid w:val="00225B41"/>
    <w:rsid w:val="00225D02"/>
    <w:rsid w:val="00230772"/>
    <w:rsid w:val="00230AD9"/>
    <w:rsid w:val="00230D82"/>
    <w:rsid w:val="00232370"/>
    <w:rsid w:val="00232F1F"/>
    <w:rsid w:val="00233391"/>
    <w:rsid w:val="00234017"/>
    <w:rsid w:val="0023406E"/>
    <w:rsid w:val="00235429"/>
    <w:rsid w:val="00235AD8"/>
    <w:rsid w:val="002375AF"/>
    <w:rsid w:val="00237E80"/>
    <w:rsid w:val="00240979"/>
    <w:rsid w:val="002414B7"/>
    <w:rsid w:val="00241B9E"/>
    <w:rsid w:val="00242475"/>
    <w:rsid w:val="00242A6B"/>
    <w:rsid w:val="00242D25"/>
    <w:rsid w:val="00242DEB"/>
    <w:rsid w:val="00243F1A"/>
    <w:rsid w:val="0024585F"/>
    <w:rsid w:val="002459C6"/>
    <w:rsid w:val="00245C2F"/>
    <w:rsid w:val="00246305"/>
    <w:rsid w:val="00246A37"/>
    <w:rsid w:val="002479DB"/>
    <w:rsid w:val="00247EAA"/>
    <w:rsid w:val="0025028A"/>
    <w:rsid w:val="00250D26"/>
    <w:rsid w:val="0025114A"/>
    <w:rsid w:val="00251F57"/>
    <w:rsid w:val="0025230C"/>
    <w:rsid w:val="00252774"/>
    <w:rsid w:val="00252BA1"/>
    <w:rsid w:val="00252FDD"/>
    <w:rsid w:val="00253654"/>
    <w:rsid w:val="002539D6"/>
    <w:rsid w:val="00253B5E"/>
    <w:rsid w:val="00253F2B"/>
    <w:rsid w:val="002544C6"/>
    <w:rsid w:val="00254CD0"/>
    <w:rsid w:val="002550DB"/>
    <w:rsid w:val="002556A6"/>
    <w:rsid w:val="002567D0"/>
    <w:rsid w:val="002567F4"/>
    <w:rsid w:val="002571F1"/>
    <w:rsid w:val="00257351"/>
    <w:rsid w:val="002608F0"/>
    <w:rsid w:val="00260AF0"/>
    <w:rsid w:val="00260F2B"/>
    <w:rsid w:val="00261A5E"/>
    <w:rsid w:val="00262749"/>
    <w:rsid w:val="002636EA"/>
    <w:rsid w:val="00264773"/>
    <w:rsid w:val="00264F20"/>
    <w:rsid w:val="0026527C"/>
    <w:rsid w:val="002653D4"/>
    <w:rsid w:val="00265BFB"/>
    <w:rsid w:val="00266DAF"/>
    <w:rsid w:val="00266EB3"/>
    <w:rsid w:val="002701FD"/>
    <w:rsid w:val="00271E92"/>
    <w:rsid w:val="00272B93"/>
    <w:rsid w:val="0027306E"/>
    <w:rsid w:val="00273369"/>
    <w:rsid w:val="00273F73"/>
    <w:rsid w:val="00274D5E"/>
    <w:rsid w:val="00274D9F"/>
    <w:rsid w:val="002752E0"/>
    <w:rsid w:val="00275413"/>
    <w:rsid w:val="0027681E"/>
    <w:rsid w:val="00277DF5"/>
    <w:rsid w:val="002802B9"/>
    <w:rsid w:val="00280411"/>
    <w:rsid w:val="002806AC"/>
    <w:rsid w:val="00280D27"/>
    <w:rsid w:val="0028153A"/>
    <w:rsid w:val="00281B78"/>
    <w:rsid w:val="00281BEF"/>
    <w:rsid w:val="0028212E"/>
    <w:rsid w:val="00282486"/>
    <w:rsid w:val="002824FB"/>
    <w:rsid w:val="00283066"/>
    <w:rsid w:val="00283F2E"/>
    <w:rsid w:val="00284210"/>
    <w:rsid w:val="00285730"/>
    <w:rsid w:val="002858D0"/>
    <w:rsid w:val="00287C7B"/>
    <w:rsid w:val="00290883"/>
    <w:rsid w:val="00290CEE"/>
    <w:rsid w:val="00291EF7"/>
    <w:rsid w:val="00292093"/>
    <w:rsid w:val="00292622"/>
    <w:rsid w:val="00292CEB"/>
    <w:rsid w:val="00293AB4"/>
    <w:rsid w:val="0029408C"/>
    <w:rsid w:val="0029485E"/>
    <w:rsid w:val="00294EC6"/>
    <w:rsid w:val="0029541F"/>
    <w:rsid w:val="00295FA1"/>
    <w:rsid w:val="002967C2"/>
    <w:rsid w:val="00296BD2"/>
    <w:rsid w:val="002A173E"/>
    <w:rsid w:val="002A21E7"/>
    <w:rsid w:val="002A3028"/>
    <w:rsid w:val="002A384B"/>
    <w:rsid w:val="002A6727"/>
    <w:rsid w:val="002A6921"/>
    <w:rsid w:val="002A69B3"/>
    <w:rsid w:val="002A69D0"/>
    <w:rsid w:val="002A7121"/>
    <w:rsid w:val="002A713D"/>
    <w:rsid w:val="002A7C47"/>
    <w:rsid w:val="002A7CA7"/>
    <w:rsid w:val="002B04CE"/>
    <w:rsid w:val="002B0965"/>
    <w:rsid w:val="002B0CCA"/>
    <w:rsid w:val="002B1BA5"/>
    <w:rsid w:val="002B2698"/>
    <w:rsid w:val="002B38DE"/>
    <w:rsid w:val="002B3B27"/>
    <w:rsid w:val="002B3FA4"/>
    <w:rsid w:val="002B5407"/>
    <w:rsid w:val="002B6B8C"/>
    <w:rsid w:val="002B74FC"/>
    <w:rsid w:val="002C04BA"/>
    <w:rsid w:val="002C1393"/>
    <w:rsid w:val="002C21C0"/>
    <w:rsid w:val="002C224F"/>
    <w:rsid w:val="002C2E31"/>
    <w:rsid w:val="002C2E35"/>
    <w:rsid w:val="002C4072"/>
    <w:rsid w:val="002C4797"/>
    <w:rsid w:val="002C4972"/>
    <w:rsid w:val="002C55D4"/>
    <w:rsid w:val="002C566E"/>
    <w:rsid w:val="002C5C46"/>
    <w:rsid w:val="002C637D"/>
    <w:rsid w:val="002C6A0B"/>
    <w:rsid w:val="002C6C9D"/>
    <w:rsid w:val="002C6CEB"/>
    <w:rsid w:val="002C7372"/>
    <w:rsid w:val="002D00DE"/>
    <w:rsid w:val="002D0DBD"/>
    <w:rsid w:val="002D13DF"/>
    <w:rsid w:val="002D20A1"/>
    <w:rsid w:val="002D35FA"/>
    <w:rsid w:val="002D367A"/>
    <w:rsid w:val="002D3AB0"/>
    <w:rsid w:val="002D3C6E"/>
    <w:rsid w:val="002D44BC"/>
    <w:rsid w:val="002D52DE"/>
    <w:rsid w:val="002D5BC2"/>
    <w:rsid w:val="002D65CE"/>
    <w:rsid w:val="002D778C"/>
    <w:rsid w:val="002E0612"/>
    <w:rsid w:val="002E06A2"/>
    <w:rsid w:val="002E1344"/>
    <w:rsid w:val="002E1839"/>
    <w:rsid w:val="002E1C76"/>
    <w:rsid w:val="002E33FF"/>
    <w:rsid w:val="002E36AB"/>
    <w:rsid w:val="002E3C69"/>
    <w:rsid w:val="002E4565"/>
    <w:rsid w:val="002E5017"/>
    <w:rsid w:val="002E61F6"/>
    <w:rsid w:val="002E7A3D"/>
    <w:rsid w:val="002E7ADE"/>
    <w:rsid w:val="002E7FCF"/>
    <w:rsid w:val="002F0F3D"/>
    <w:rsid w:val="002F0FC0"/>
    <w:rsid w:val="002F10A3"/>
    <w:rsid w:val="002F335D"/>
    <w:rsid w:val="002F406D"/>
    <w:rsid w:val="002F5070"/>
    <w:rsid w:val="002F578F"/>
    <w:rsid w:val="002F61ED"/>
    <w:rsid w:val="002F6614"/>
    <w:rsid w:val="002F6A01"/>
    <w:rsid w:val="002F7538"/>
    <w:rsid w:val="002F7804"/>
    <w:rsid w:val="002F7EF0"/>
    <w:rsid w:val="003003BB"/>
    <w:rsid w:val="00300AF9"/>
    <w:rsid w:val="003011AF"/>
    <w:rsid w:val="003018CD"/>
    <w:rsid w:val="003025FE"/>
    <w:rsid w:val="003034D6"/>
    <w:rsid w:val="00303E9D"/>
    <w:rsid w:val="00304918"/>
    <w:rsid w:val="00304BB6"/>
    <w:rsid w:val="003050E7"/>
    <w:rsid w:val="00305853"/>
    <w:rsid w:val="0030611A"/>
    <w:rsid w:val="00306D1B"/>
    <w:rsid w:val="00307C0E"/>
    <w:rsid w:val="00307D06"/>
    <w:rsid w:val="0031110D"/>
    <w:rsid w:val="00311990"/>
    <w:rsid w:val="003120FF"/>
    <w:rsid w:val="0031292B"/>
    <w:rsid w:val="00312A49"/>
    <w:rsid w:val="00312D17"/>
    <w:rsid w:val="00312E78"/>
    <w:rsid w:val="00313C7B"/>
    <w:rsid w:val="003141B6"/>
    <w:rsid w:val="00315FCA"/>
    <w:rsid w:val="00316561"/>
    <w:rsid w:val="00316E16"/>
    <w:rsid w:val="0031745A"/>
    <w:rsid w:val="003207B4"/>
    <w:rsid w:val="00321A3B"/>
    <w:rsid w:val="0032274C"/>
    <w:rsid w:val="00322FB2"/>
    <w:rsid w:val="003231B0"/>
    <w:rsid w:val="003238D9"/>
    <w:rsid w:val="0032514D"/>
    <w:rsid w:val="00325198"/>
    <w:rsid w:val="0032569B"/>
    <w:rsid w:val="00325D72"/>
    <w:rsid w:val="00326852"/>
    <w:rsid w:val="00326D9D"/>
    <w:rsid w:val="00326E08"/>
    <w:rsid w:val="00326F32"/>
    <w:rsid w:val="003274E9"/>
    <w:rsid w:val="00327DCE"/>
    <w:rsid w:val="003300CD"/>
    <w:rsid w:val="003303BE"/>
    <w:rsid w:val="00330564"/>
    <w:rsid w:val="00330D74"/>
    <w:rsid w:val="00331C37"/>
    <w:rsid w:val="0033230C"/>
    <w:rsid w:val="003326E2"/>
    <w:rsid w:val="00334192"/>
    <w:rsid w:val="00334524"/>
    <w:rsid w:val="003347F7"/>
    <w:rsid w:val="00335EAE"/>
    <w:rsid w:val="003369AA"/>
    <w:rsid w:val="00336E78"/>
    <w:rsid w:val="003371AA"/>
    <w:rsid w:val="00337C4C"/>
    <w:rsid w:val="00337CDE"/>
    <w:rsid w:val="00337EC6"/>
    <w:rsid w:val="00340A74"/>
    <w:rsid w:val="00340C5B"/>
    <w:rsid w:val="00340E37"/>
    <w:rsid w:val="003418A6"/>
    <w:rsid w:val="0034206A"/>
    <w:rsid w:val="00342A17"/>
    <w:rsid w:val="00343349"/>
    <w:rsid w:val="00343E9B"/>
    <w:rsid w:val="00344F80"/>
    <w:rsid w:val="0034570D"/>
    <w:rsid w:val="0034577F"/>
    <w:rsid w:val="00345903"/>
    <w:rsid w:val="00345E10"/>
    <w:rsid w:val="00346949"/>
    <w:rsid w:val="00346F39"/>
    <w:rsid w:val="00347426"/>
    <w:rsid w:val="0034748D"/>
    <w:rsid w:val="0035055F"/>
    <w:rsid w:val="00351263"/>
    <w:rsid w:val="003514B9"/>
    <w:rsid w:val="0035166C"/>
    <w:rsid w:val="00351812"/>
    <w:rsid w:val="00351CDD"/>
    <w:rsid w:val="0035229B"/>
    <w:rsid w:val="00352E55"/>
    <w:rsid w:val="00353568"/>
    <w:rsid w:val="003535C1"/>
    <w:rsid w:val="00353ABC"/>
    <w:rsid w:val="00353CA6"/>
    <w:rsid w:val="00353FD2"/>
    <w:rsid w:val="00354F53"/>
    <w:rsid w:val="00355630"/>
    <w:rsid w:val="00355FBC"/>
    <w:rsid w:val="0035625B"/>
    <w:rsid w:val="00356A93"/>
    <w:rsid w:val="00356BC5"/>
    <w:rsid w:val="00357FC4"/>
    <w:rsid w:val="0036057C"/>
    <w:rsid w:val="00361B00"/>
    <w:rsid w:val="00363026"/>
    <w:rsid w:val="003631C2"/>
    <w:rsid w:val="00363387"/>
    <w:rsid w:val="003633D3"/>
    <w:rsid w:val="00363F67"/>
    <w:rsid w:val="00364089"/>
    <w:rsid w:val="003668AF"/>
    <w:rsid w:val="00366FF6"/>
    <w:rsid w:val="003675BA"/>
    <w:rsid w:val="00367EF1"/>
    <w:rsid w:val="003712DD"/>
    <w:rsid w:val="00372371"/>
    <w:rsid w:val="0037254F"/>
    <w:rsid w:val="00372654"/>
    <w:rsid w:val="00372AD4"/>
    <w:rsid w:val="00372B9F"/>
    <w:rsid w:val="00372BC0"/>
    <w:rsid w:val="00372C4A"/>
    <w:rsid w:val="00373618"/>
    <w:rsid w:val="00373ADD"/>
    <w:rsid w:val="003767C4"/>
    <w:rsid w:val="00377948"/>
    <w:rsid w:val="00380917"/>
    <w:rsid w:val="00381F8F"/>
    <w:rsid w:val="00382727"/>
    <w:rsid w:val="00382BF2"/>
    <w:rsid w:val="00382D21"/>
    <w:rsid w:val="00383001"/>
    <w:rsid w:val="00383C73"/>
    <w:rsid w:val="00385B4D"/>
    <w:rsid w:val="00385FE8"/>
    <w:rsid w:val="0038636F"/>
    <w:rsid w:val="003864EF"/>
    <w:rsid w:val="00386AD8"/>
    <w:rsid w:val="003873E9"/>
    <w:rsid w:val="0038769B"/>
    <w:rsid w:val="003900D9"/>
    <w:rsid w:val="00390434"/>
    <w:rsid w:val="00390B75"/>
    <w:rsid w:val="00390E8E"/>
    <w:rsid w:val="00390E90"/>
    <w:rsid w:val="00391A4F"/>
    <w:rsid w:val="00392AAF"/>
    <w:rsid w:val="00395104"/>
    <w:rsid w:val="00395355"/>
    <w:rsid w:val="0039564D"/>
    <w:rsid w:val="003957BE"/>
    <w:rsid w:val="00395ECA"/>
    <w:rsid w:val="00397485"/>
    <w:rsid w:val="00397A9C"/>
    <w:rsid w:val="00397CB8"/>
    <w:rsid w:val="003A121A"/>
    <w:rsid w:val="003A2258"/>
    <w:rsid w:val="003A3739"/>
    <w:rsid w:val="003A4EBF"/>
    <w:rsid w:val="003A5A30"/>
    <w:rsid w:val="003A603F"/>
    <w:rsid w:val="003A71E2"/>
    <w:rsid w:val="003A76F7"/>
    <w:rsid w:val="003A7CAB"/>
    <w:rsid w:val="003B0248"/>
    <w:rsid w:val="003B08E6"/>
    <w:rsid w:val="003B0BF8"/>
    <w:rsid w:val="003B1E6A"/>
    <w:rsid w:val="003B2384"/>
    <w:rsid w:val="003B2B96"/>
    <w:rsid w:val="003B2F02"/>
    <w:rsid w:val="003B5AE7"/>
    <w:rsid w:val="003B667E"/>
    <w:rsid w:val="003B695E"/>
    <w:rsid w:val="003B6EE2"/>
    <w:rsid w:val="003B7384"/>
    <w:rsid w:val="003B7D15"/>
    <w:rsid w:val="003C1325"/>
    <w:rsid w:val="003C1561"/>
    <w:rsid w:val="003C2126"/>
    <w:rsid w:val="003C2180"/>
    <w:rsid w:val="003C365B"/>
    <w:rsid w:val="003C422F"/>
    <w:rsid w:val="003C5762"/>
    <w:rsid w:val="003C60B5"/>
    <w:rsid w:val="003C60E6"/>
    <w:rsid w:val="003C64DE"/>
    <w:rsid w:val="003C67E7"/>
    <w:rsid w:val="003C704E"/>
    <w:rsid w:val="003C7441"/>
    <w:rsid w:val="003C7604"/>
    <w:rsid w:val="003D16D3"/>
    <w:rsid w:val="003D2404"/>
    <w:rsid w:val="003D27A1"/>
    <w:rsid w:val="003D3619"/>
    <w:rsid w:val="003D3FC3"/>
    <w:rsid w:val="003D4C60"/>
    <w:rsid w:val="003D4DB8"/>
    <w:rsid w:val="003D51EB"/>
    <w:rsid w:val="003D54F6"/>
    <w:rsid w:val="003D56C1"/>
    <w:rsid w:val="003D5F88"/>
    <w:rsid w:val="003D6252"/>
    <w:rsid w:val="003D6583"/>
    <w:rsid w:val="003E009A"/>
    <w:rsid w:val="003E1DAA"/>
    <w:rsid w:val="003E1E1E"/>
    <w:rsid w:val="003E24EA"/>
    <w:rsid w:val="003E3580"/>
    <w:rsid w:val="003E3A89"/>
    <w:rsid w:val="003E41F4"/>
    <w:rsid w:val="003E4FD5"/>
    <w:rsid w:val="003E500F"/>
    <w:rsid w:val="003E5834"/>
    <w:rsid w:val="003E6624"/>
    <w:rsid w:val="003E66C9"/>
    <w:rsid w:val="003E7088"/>
    <w:rsid w:val="003F0A27"/>
    <w:rsid w:val="003F1E0F"/>
    <w:rsid w:val="003F1E2F"/>
    <w:rsid w:val="003F1E77"/>
    <w:rsid w:val="003F1F74"/>
    <w:rsid w:val="003F362E"/>
    <w:rsid w:val="003F3EF9"/>
    <w:rsid w:val="003F44BB"/>
    <w:rsid w:val="003F4815"/>
    <w:rsid w:val="003F55D9"/>
    <w:rsid w:val="003F5B6E"/>
    <w:rsid w:val="003F6224"/>
    <w:rsid w:val="003F65E9"/>
    <w:rsid w:val="003F724B"/>
    <w:rsid w:val="00400358"/>
    <w:rsid w:val="004003BF"/>
    <w:rsid w:val="00400D81"/>
    <w:rsid w:val="00402044"/>
    <w:rsid w:val="004027AF"/>
    <w:rsid w:val="00402D92"/>
    <w:rsid w:val="004031FE"/>
    <w:rsid w:val="0040335F"/>
    <w:rsid w:val="004040C2"/>
    <w:rsid w:val="00404499"/>
    <w:rsid w:val="004046A0"/>
    <w:rsid w:val="00404884"/>
    <w:rsid w:val="004068A9"/>
    <w:rsid w:val="00407888"/>
    <w:rsid w:val="00407ADA"/>
    <w:rsid w:val="00411196"/>
    <w:rsid w:val="004111DA"/>
    <w:rsid w:val="00411E5C"/>
    <w:rsid w:val="00411FA9"/>
    <w:rsid w:val="0041383C"/>
    <w:rsid w:val="004139D0"/>
    <w:rsid w:val="00413A7B"/>
    <w:rsid w:val="00413ADB"/>
    <w:rsid w:val="00413C9B"/>
    <w:rsid w:val="00413DA9"/>
    <w:rsid w:val="0041497B"/>
    <w:rsid w:val="00414A0E"/>
    <w:rsid w:val="00414AA3"/>
    <w:rsid w:val="004161A0"/>
    <w:rsid w:val="00416470"/>
    <w:rsid w:val="00416795"/>
    <w:rsid w:val="004167D3"/>
    <w:rsid w:val="00417203"/>
    <w:rsid w:val="00420B00"/>
    <w:rsid w:val="004213CE"/>
    <w:rsid w:val="004216F5"/>
    <w:rsid w:val="00422120"/>
    <w:rsid w:val="004223C5"/>
    <w:rsid w:val="00422928"/>
    <w:rsid w:val="00423379"/>
    <w:rsid w:val="004247BF"/>
    <w:rsid w:val="00424CB2"/>
    <w:rsid w:val="00425F03"/>
    <w:rsid w:val="00425F0B"/>
    <w:rsid w:val="00427958"/>
    <w:rsid w:val="004316A0"/>
    <w:rsid w:val="00431A0B"/>
    <w:rsid w:val="00431F05"/>
    <w:rsid w:val="004322BA"/>
    <w:rsid w:val="00432383"/>
    <w:rsid w:val="00432530"/>
    <w:rsid w:val="0043370E"/>
    <w:rsid w:val="00433B4D"/>
    <w:rsid w:val="00434669"/>
    <w:rsid w:val="00435570"/>
    <w:rsid w:val="00435706"/>
    <w:rsid w:val="00441233"/>
    <w:rsid w:val="004421E6"/>
    <w:rsid w:val="00442915"/>
    <w:rsid w:val="004434E7"/>
    <w:rsid w:val="00443B01"/>
    <w:rsid w:val="00443F6D"/>
    <w:rsid w:val="0044417F"/>
    <w:rsid w:val="004444A1"/>
    <w:rsid w:val="00445F7E"/>
    <w:rsid w:val="00450B16"/>
    <w:rsid w:val="00451021"/>
    <w:rsid w:val="004514AD"/>
    <w:rsid w:val="004524DB"/>
    <w:rsid w:val="00452C91"/>
    <w:rsid w:val="00453506"/>
    <w:rsid w:val="00453DDF"/>
    <w:rsid w:val="004540C0"/>
    <w:rsid w:val="00454FC0"/>
    <w:rsid w:val="0045691D"/>
    <w:rsid w:val="00457720"/>
    <w:rsid w:val="00460B94"/>
    <w:rsid w:val="00460D0C"/>
    <w:rsid w:val="00460DA5"/>
    <w:rsid w:val="00461355"/>
    <w:rsid w:val="004621EB"/>
    <w:rsid w:val="0046250B"/>
    <w:rsid w:val="0046324A"/>
    <w:rsid w:val="00463DC7"/>
    <w:rsid w:val="0046438E"/>
    <w:rsid w:val="0046492B"/>
    <w:rsid w:val="004650A1"/>
    <w:rsid w:val="004656BA"/>
    <w:rsid w:val="00465D5A"/>
    <w:rsid w:val="00466294"/>
    <w:rsid w:val="00466BBD"/>
    <w:rsid w:val="00466DD0"/>
    <w:rsid w:val="00470E30"/>
    <w:rsid w:val="004735D6"/>
    <w:rsid w:val="004735F2"/>
    <w:rsid w:val="00475508"/>
    <w:rsid w:val="00477A57"/>
    <w:rsid w:val="00477C3A"/>
    <w:rsid w:val="00480CE8"/>
    <w:rsid w:val="00481765"/>
    <w:rsid w:val="00483071"/>
    <w:rsid w:val="00483247"/>
    <w:rsid w:val="0048411C"/>
    <w:rsid w:val="0048442D"/>
    <w:rsid w:val="004845DE"/>
    <w:rsid w:val="00484902"/>
    <w:rsid w:val="0048532E"/>
    <w:rsid w:val="004860C9"/>
    <w:rsid w:val="004872E3"/>
    <w:rsid w:val="00487BBA"/>
    <w:rsid w:val="00487EE3"/>
    <w:rsid w:val="00490274"/>
    <w:rsid w:val="004905C4"/>
    <w:rsid w:val="004905EE"/>
    <w:rsid w:val="00490D39"/>
    <w:rsid w:val="004926BC"/>
    <w:rsid w:val="004934DF"/>
    <w:rsid w:val="00494292"/>
    <w:rsid w:val="00495473"/>
    <w:rsid w:val="00495D06"/>
    <w:rsid w:val="00495ED8"/>
    <w:rsid w:val="00496493"/>
    <w:rsid w:val="00496AF3"/>
    <w:rsid w:val="004971DD"/>
    <w:rsid w:val="004979AC"/>
    <w:rsid w:val="004A03B6"/>
    <w:rsid w:val="004A1184"/>
    <w:rsid w:val="004A172E"/>
    <w:rsid w:val="004A225D"/>
    <w:rsid w:val="004A3EBF"/>
    <w:rsid w:val="004A669E"/>
    <w:rsid w:val="004A6AED"/>
    <w:rsid w:val="004A6B2B"/>
    <w:rsid w:val="004B0590"/>
    <w:rsid w:val="004B1ACE"/>
    <w:rsid w:val="004B3080"/>
    <w:rsid w:val="004B439F"/>
    <w:rsid w:val="004B4512"/>
    <w:rsid w:val="004B493C"/>
    <w:rsid w:val="004B6401"/>
    <w:rsid w:val="004B6828"/>
    <w:rsid w:val="004B6BF9"/>
    <w:rsid w:val="004B7680"/>
    <w:rsid w:val="004B7B9B"/>
    <w:rsid w:val="004C073C"/>
    <w:rsid w:val="004C0AC5"/>
    <w:rsid w:val="004C0F29"/>
    <w:rsid w:val="004C1560"/>
    <w:rsid w:val="004C1BB5"/>
    <w:rsid w:val="004C285E"/>
    <w:rsid w:val="004C2DF5"/>
    <w:rsid w:val="004C4A23"/>
    <w:rsid w:val="004C59CC"/>
    <w:rsid w:val="004C6228"/>
    <w:rsid w:val="004C7069"/>
    <w:rsid w:val="004C71E0"/>
    <w:rsid w:val="004C7576"/>
    <w:rsid w:val="004D02C2"/>
    <w:rsid w:val="004D110E"/>
    <w:rsid w:val="004D13BC"/>
    <w:rsid w:val="004D143F"/>
    <w:rsid w:val="004D1539"/>
    <w:rsid w:val="004D54F8"/>
    <w:rsid w:val="004D5777"/>
    <w:rsid w:val="004D5D8A"/>
    <w:rsid w:val="004D65A9"/>
    <w:rsid w:val="004E04C2"/>
    <w:rsid w:val="004E0A68"/>
    <w:rsid w:val="004E27D6"/>
    <w:rsid w:val="004E27EF"/>
    <w:rsid w:val="004E2E07"/>
    <w:rsid w:val="004E2F98"/>
    <w:rsid w:val="004E31FF"/>
    <w:rsid w:val="004E49A9"/>
    <w:rsid w:val="004E586A"/>
    <w:rsid w:val="004E5CA8"/>
    <w:rsid w:val="004E63B4"/>
    <w:rsid w:val="004F25CC"/>
    <w:rsid w:val="004F4CE1"/>
    <w:rsid w:val="004F5138"/>
    <w:rsid w:val="004F53BD"/>
    <w:rsid w:val="004F544D"/>
    <w:rsid w:val="004F54FF"/>
    <w:rsid w:val="004F5F50"/>
    <w:rsid w:val="004F7855"/>
    <w:rsid w:val="004F786E"/>
    <w:rsid w:val="004F7883"/>
    <w:rsid w:val="004F7D00"/>
    <w:rsid w:val="004F7FA1"/>
    <w:rsid w:val="005034BE"/>
    <w:rsid w:val="005037A9"/>
    <w:rsid w:val="00504C73"/>
    <w:rsid w:val="00504E0F"/>
    <w:rsid w:val="0050532C"/>
    <w:rsid w:val="005056D9"/>
    <w:rsid w:val="00505709"/>
    <w:rsid w:val="00505833"/>
    <w:rsid w:val="005061DC"/>
    <w:rsid w:val="005062D5"/>
    <w:rsid w:val="0050671C"/>
    <w:rsid w:val="0050770E"/>
    <w:rsid w:val="0051000C"/>
    <w:rsid w:val="00510505"/>
    <w:rsid w:val="005112E1"/>
    <w:rsid w:val="00511A3B"/>
    <w:rsid w:val="00513845"/>
    <w:rsid w:val="00513862"/>
    <w:rsid w:val="00514027"/>
    <w:rsid w:val="005142DB"/>
    <w:rsid w:val="00514DE1"/>
    <w:rsid w:val="00514F65"/>
    <w:rsid w:val="00516E94"/>
    <w:rsid w:val="0052097D"/>
    <w:rsid w:val="005221E4"/>
    <w:rsid w:val="0052242C"/>
    <w:rsid w:val="0052364E"/>
    <w:rsid w:val="005239D0"/>
    <w:rsid w:val="00524190"/>
    <w:rsid w:val="00524EFE"/>
    <w:rsid w:val="00525694"/>
    <w:rsid w:val="00525E90"/>
    <w:rsid w:val="0052601B"/>
    <w:rsid w:val="0052689E"/>
    <w:rsid w:val="0052735E"/>
    <w:rsid w:val="005275C3"/>
    <w:rsid w:val="0053044D"/>
    <w:rsid w:val="00531090"/>
    <w:rsid w:val="005320A6"/>
    <w:rsid w:val="0053290C"/>
    <w:rsid w:val="00532A5F"/>
    <w:rsid w:val="00532B3B"/>
    <w:rsid w:val="00533EA8"/>
    <w:rsid w:val="005341E6"/>
    <w:rsid w:val="00535C81"/>
    <w:rsid w:val="00536161"/>
    <w:rsid w:val="00536171"/>
    <w:rsid w:val="00536566"/>
    <w:rsid w:val="00536AD9"/>
    <w:rsid w:val="00537758"/>
    <w:rsid w:val="00540CD5"/>
    <w:rsid w:val="00541ABB"/>
    <w:rsid w:val="00541F09"/>
    <w:rsid w:val="00542B4C"/>
    <w:rsid w:val="0054389C"/>
    <w:rsid w:val="005440E2"/>
    <w:rsid w:val="00544BA0"/>
    <w:rsid w:val="00544D15"/>
    <w:rsid w:val="00544E84"/>
    <w:rsid w:val="00546891"/>
    <w:rsid w:val="0054752C"/>
    <w:rsid w:val="0055128D"/>
    <w:rsid w:val="00551810"/>
    <w:rsid w:val="00552106"/>
    <w:rsid w:val="005527AB"/>
    <w:rsid w:val="00552F6D"/>
    <w:rsid w:val="00553DA3"/>
    <w:rsid w:val="005545F5"/>
    <w:rsid w:val="00554846"/>
    <w:rsid w:val="0055529F"/>
    <w:rsid w:val="00555CF7"/>
    <w:rsid w:val="005564B6"/>
    <w:rsid w:val="005566A4"/>
    <w:rsid w:val="00556B6D"/>
    <w:rsid w:val="00556EA9"/>
    <w:rsid w:val="00560EB8"/>
    <w:rsid w:val="00562716"/>
    <w:rsid w:val="00562C7A"/>
    <w:rsid w:val="0056349A"/>
    <w:rsid w:val="005636C4"/>
    <w:rsid w:val="00564AA5"/>
    <w:rsid w:val="00564B27"/>
    <w:rsid w:val="00564B87"/>
    <w:rsid w:val="00564F19"/>
    <w:rsid w:val="005668E3"/>
    <w:rsid w:val="00570F60"/>
    <w:rsid w:val="005710C1"/>
    <w:rsid w:val="005712B0"/>
    <w:rsid w:val="00571E7D"/>
    <w:rsid w:val="005726A8"/>
    <w:rsid w:val="00572F95"/>
    <w:rsid w:val="0057656B"/>
    <w:rsid w:val="0057724F"/>
    <w:rsid w:val="0057746E"/>
    <w:rsid w:val="00577CBE"/>
    <w:rsid w:val="00581342"/>
    <w:rsid w:val="005818AC"/>
    <w:rsid w:val="00581988"/>
    <w:rsid w:val="0058221A"/>
    <w:rsid w:val="0058482A"/>
    <w:rsid w:val="0058493A"/>
    <w:rsid w:val="00584BAE"/>
    <w:rsid w:val="00584C43"/>
    <w:rsid w:val="00585075"/>
    <w:rsid w:val="00586F7B"/>
    <w:rsid w:val="0058700C"/>
    <w:rsid w:val="00587927"/>
    <w:rsid w:val="00587A41"/>
    <w:rsid w:val="00590C43"/>
    <w:rsid w:val="00590DC5"/>
    <w:rsid w:val="00592090"/>
    <w:rsid w:val="00593A92"/>
    <w:rsid w:val="00594CCB"/>
    <w:rsid w:val="00595144"/>
    <w:rsid w:val="00595BB9"/>
    <w:rsid w:val="005961FB"/>
    <w:rsid w:val="00596491"/>
    <w:rsid w:val="005967AD"/>
    <w:rsid w:val="005A00A5"/>
    <w:rsid w:val="005A1710"/>
    <w:rsid w:val="005A3C6B"/>
    <w:rsid w:val="005A4594"/>
    <w:rsid w:val="005A4AED"/>
    <w:rsid w:val="005A4D6D"/>
    <w:rsid w:val="005A55A8"/>
    <w:rsid w:val="005A6A10"/>
    <w:rsid w:val="005A6C06"/>
    <w:rsid w:val="005A7F22"/>
    <w:rsid w:val="005B058A"/>
    <w:rsid w:val="005B1306"/>
    <w:rsid w:val="005B1C3B"/>
    <w:rsid w:val="005B216A"/>
    <w:rsid w:val="005B47EE"/>
    <w:rsid w:val="005B4F8F"/>
    <w:rsid w:val="005B629D"/>
    <w:rsid w:val="005B7242"/>
    <w:rsid w:val="005C00DA"/>
    <w:rsid w:val="005C0830"/>
    <w:rsid w:val="005C0A63"/>
    <w:rsid w:val="005C0FF9"/>
    <w:rsid w:val="005C1326"/>
    <w:rsid w:val="005C1C63"/>
    <w:rsid w:val="005C4166"/>
    <w:rsid w:val="005C4352"/>
    <w:rsid w:val="005C4437"/>
    <w:rsid w:val="005C453C"/>
    <w:rsid w:val="005C580A"/>
    <w:rsid w:val="005C5AE7"/>
    <w:rsid w:val="005C5C69"/>
    <w:rsid w:val="005D0C3E"/>
    <w:rsid w:val="005D1644"/>
    <w:rsid w:val="005D190C"/>
    <w:rsid w:val="005D2344"/>
    <w:rsid w:val="005D34AC"/>
    <w:rsid w:val="005D46F0"/>
    <w:rsid w:val="005D61FE"/>
    <w:rsid w:val="005D6F43"/>
    <w:rsid w:val="005D76B7"/>
    <w:rsid w:val="005D7D69"/>
    <w:rsid w:val="005E0724"/>
    <w:rsid w:val="005E0DAC"/>
    <w:rsid w:val="005E0F19"/>
    <w:rsid w:val="005E1968"/>
    <w:rsid w:val="005E1CE9"/>
    <w:rsid w:val="005E3A75"/>
    <w:rsid w:val="005E5B20"/>
    <w:rsid w:val="005E6AC3"/>
    <w:rsid w:val="005E7BE2"/>
    <w:rsid w:val="005F14F4"/>
    <w:rsid w:val="005F1B97"/>
    <w:rsid w:val="005F1EA2"/>
    <w:rsid w:val="005F2430"/>
    <w:rsid w:val="005F2F62"/>
    <w:rsid w:val="005F3662"/>
    <w:rsid w:val="005F5B0A"/>
    <w:rsid w:val="005F5B41"/>
    <w:rsid w:val="005F5B43"/>
    <w:rsid w:val="005F619D"/>
    <w:rsid w:val="005F6723"/>
    <w:rsid w:val="005F6E6C"/>
    <w:rsid w:val="005F765C"/>
    <w:rsid w:val="005F7849"/>
    <w:rsid w:val="005F7B90"/>
    <w:rsid w:val="006006CF"/>
    <w:rsid w:val="00600B06"/>
    <w:rsid w:val="006011B2"/>
    <w:rsid w:val="006014E4"/>
    <w:rsid w:val="006018C6"/>
    <w:rsid w:val="0060216C"/>
    <w:rsid w:val="00602F33"/>
    <w:rsid w:val="00603A9C"/>
    <w:rsid w:val="00604C50"/>
    <w:rsid w:val="00604CD8"/>
    <w:rsid w:val="00606015"/>
    <w:rsid w:val="006063FF"/>
    <w:rsid w:val="00606863"/>
    <w:rsid w:val="00611A7E"/>
    <w:rsid w:val="00611D8A"/>
    <w:rsid w:val="00612EA7"/>
    <w:rsid w:val="006139F0"/>
    <w:rsid w:val="00615410"/>
    <w:rsid w:val="00615BB0"/>
    <w:rsid w:val="0061605A"/>
    <w:rsid w:val="00616A54"/>
    <w:rsid w:val="0061733E"/>
    <w:rsid w:val="00617A61"/>
    <w:rsid w:val="00617D8F"/>
    <w:rsid w:val="00617DBB"/>
    <w:rsid w:val="0062042D"/>
    <w:rsid w:val="00621737"/>
    <w:rsid w:val="00621ED9"/>
    <w:rsid w:val="00622122"/>
    <w:rsid w:val="006231D7"/>
    <w:rsid w:val="00623970"/>
    <w:rsid w:val="00624F79"/>
    <w:rsid w:val="0062592B"/>
    <w:rsid w:val="00625E35"/>
    <w:rsid w:val="00625E65"/>
    <w:rsid w:val="00626B00"/>
    <w:rsid w:val="00627137"/>
    <w:rsid w:val="006272A0"/>
    <w:rsid w:val="00627853"/>
    <w:rsid w:val="00627EB6"/>
    <w:rsid w:val="00630583"/>
    <w:rsid w:val="006321E2"/>
    <w:rsid w:val="006332DA"/>
    <w:rsid w:val="00633522"/>
    <w:rsid w:val="00636530"/>
    <w:rsid w:val="00637340"/>
    <w:rsid w:val="00637E2E"/>
    <w:rsid w:val="006403B9"/>
    <w:rsid w:val="00640BEC"/>
    <w:rsid w:val="00640DB7"/>
    <w:rsid w:val="00641266"/>
    <w:rsid w:val="0064184E"/>
    <w:rsid w:val="00641B53"/>
    <w:rsid w:val="00642016"/>
    <w:rsid w:val="00642A3E"/>
    <w:rsid w:val="00644337"/>
    <w:rsid w:val="006448BD"/>
    <w:rsid w:val="00644DC2"/>
    <w:rsid w:val="00645601"/>
    <w:rsid w:val="00646C65"/>
    <w:rsid w:val="00650099"/>
    <w:rsid w:val="00650331"/>
    <w:rsid w:val="0065081B"/>
    <w:rsid w:val="00650CE3"/>
    <w:rsid w:val="0065111B"/>
    <w:rsid w:val="006515F7"/>
    <w:rsid w:val="006516FF"/>
    <w:rsid w:val="00652CC1"/>
    <w:rsid w:val="00652F56"/>
    <w:rsid w:val="0065334E"/>
    <w:rsid w:val="0065344E"/>
    <w:rsid w:val="00653C2E"/>
    <w:rsid w:val="0065467F"/>
    <w:rsid w:val="006548C4"/>
    <w:rsid w:val="00654E80"/>
    <w:rsid w:val="006557C8"/>
    <w:rsid w:val="00655B2A"/>
    <w:rsid w:val="00656913"/>
    <w:rsid w:val="00656A9E"/>
    <w:rsid w:val="006572DA"/>
    <w:rsid w:val="0065773A"/>
    <w:rsid w:val="006579C7"/>
    <w:rsid w:val="006606BA"/>
    <w:rsid w:val="00660FCA"/>
    <w:rsid w:val="00660FD4"/>
    <w:rsid w:val="00661657"/>
    <w:rsid w:val="006622D2"/>
    <w:rsid w:val="00662640"/>
    <w:rsid w:val="00662DDE"/>
    <w:rsid w:val="00663571"/>
    <w:rsid w:val="00663819"/>
    <w:rsid w:val="00663C67"/>
    <w:rsid w:val="00663DB7"/>
    <w:rsid w:val="006645F3"/>
    <w:rsid w:val="00664925"/>
    <w:rsid w:val="00665596"/>
    <w:rsid w:val="00666704"/>
    <w:rsid w:val="00666BB9"/>
    <w:rsid w:val="006671CD"/>
    <w:rsid w:val="00670E94"/>
    <w:rsid w:val="00671F72"/>
    <w:rsid w:val="00672EDA"/>
    <w:rsid w:val="00673189"/>
    <w:rsid w:val="00674DE8"/>
    <w:rsid w:val="00674FC4"/>
    <w:rsid w:val="00675151"/>
    <w:rsid w:val="006763DA"/>
    <w:rsid w:val="006767D6"/>
    <w:rsid w:val="00680680"/>
    <w:rsid w:val="006811E3"/>
    <w:rsid w:val="00681396"/>
    <w:rsid w:val="00682FED"/>
    <w:rsid w:val="00683119"/>
    <w:rsid w:val="00684C80"/>
    <w:rsid w:val="00686757"/>
    <w:rsid w:val="0068698D"/>
    <w:rsid w:val="00686B40"/>
    <w:rsid w:val="006903AA"/>
    <w:rsid w:val="00691024"/>
    <w:rsid w:val="006914B2"/>
    <w:rsid w:val="00691C77"/>
    <w:rsid w:val="00692159"/>
    <w:rsid w:val="006956AF"/>
    <w:rsid w:val="0069597E"/>
    <w:rsid w:val="00695E37"/>
    <w:rsid w:val="006963CC"/>
    <w:rsid w:val="00696E55"/>
    <w:rsid w:val="00697850"/>
    <w:rsid w:val="006A042A"/>
    <w:rsid w:val="006A0831"/>
    <w:rsid w:val="006A0D74"/>
    <w:rsid w:val="006A0D85"/>
    <w:rsid w:val="006A2F15"/>
    <w:rsid w:val="006A33BC"/>
    <w:rsid w:val="006A3AA1"/>
    <w:rsid w:val="006A437C"/>
    <w:rsid w:val="006A4B1E"/>
    <w:rsid w:val="006A59C3"/>
    <w:rsid w:val="006A7341"/>
    <w:rsid w:val="006B0BD7"/>
    <w:rsid w:val="006B1382"/>
    <w:rsid w:val="006B262A"/>
    <w:rsid w:val="006B2E60"/>
    <w:rsid w:val="006B3547"/>
    <w:rsid w:val="006B3A8D"/>
    <w:rsid w:val="006B3B23"/>
    <w:rsid w:val="006B41D5"/>
    <w:rsid w:val="006B5F7A"/>
    <w:rsid w:val="006B690F"/>
    <w:rsid w:val="006B70FB"/>
    <w:rsid w:val="006B715A"/>
    <w:rsid w:val="006C127B"/>
    <w:rsid w:val="006C1BD0"/>
    <w:rsid w:val="006C1C31"/>
    <w:rsid w:val="006C2A28"/>
    <w:rsid w:val="006C3DF4"/>
    <w:rsid w:val="006C4149"/>
    <w:rsid w:val="006C437B"/>
    <w:rsid w:val="006C4573"/>
    <w:rsid w:val="006C497E"/>
    <w:rsid w:val="006C4FD5"/>
    <w:rsid w:val="006C5BCA"/>
    <w:rsid w:val="006C60A3"/>
    <w:rsid w:val="006C6BC3"/>
    <w:rsid w:val="006C7961"/>
    <w:rsid w:val="006D0410"/>
    <w:rsid w:val="006D1E86"/>
    <w:rsid w:val="006D211F"/>
    <w:rsid w:val="006D2D17"/>
    <w:rsid w:val="006D2F72"/>
    <w:rsid w:val="006D38A7"/>
    <w:rsid w:val="006D4A36"/>
    <w:rsid w:val="006D4E3A"/>
    <w:rsid w:val="006E046C"/>
    <w:rsid w:val="006E0C31"/>
    <w:rsid w:val="006E25B7"/>
    <w:rsid w:val="006E367C"/>
    <w:rsid w:val="006E3D2A"/>
    <w:rsid w:val="006E4410"/>
    <w:rsid w:val="006E509F"/>
    <w:rsid w:val="006E5680"/>
    <w:rsid w:val="006E58C9"/>
    <w:rsid w:val="006E5E8A"/>
    <w:rsid w:val="006E6226"/>
    <w:rsid w:val="006E6430"/>
    <w:rsid w:val="006E654A"/>
    <w:rsid w:val="006E6841"/>
    <w:rsid w:val="006E688A"/>
    <w:rsid w:val="006E73FC"/>
    <w:rsid w:val="006E7C2E"/>
    <w:rsid w:val="006F04FA"/>
    <w:rsid w:val="006F08FA"/>
    <w:rsid w:val="006F1390"/>
    <w:rsid w:val="006F1512"/>
    <w:rsid w:val="006F17A9"/>
    <w:rsid w:val="006F3053"/>
    <w:rsid w:val="006F3291"/>
    <w:rsid w:val="006F4426"/>
    <w:rsid w:val="006F4976"/>
    <w:rsid w:val="006F4BFE"/>
    <w:rsid w:val="006F50CA"/>
    <w:rsid w:val="006F6A9E"/>
    <w:rsid w:val="006F6C92"/>
    <w:rsid w:val="006F719F"/>
    <w:rsid w:val="006F7ED0"/>
    <w:rsid w:val="0070180F"/>
    <w:rsid w:val="00701B44"/>
    <w:rsid w:val="00701C23"/>
    <w:rsid w:val="007029E9"/>
    <w:rsid w:val="00702A9C"/>
    <w:rsid w:val="007044CF"/>
    <w:rsid w:val="007057E5"/>
    <w:rsid w:val="00705FA3"/>
    <w:rsid w:val="00706463"/>
    <w:rsid w:val="007066C8"/>
    <w:rsid w:val="00706EAB"/>
    <w:rsid w:val="00706FD7"/>
    <w:rsid w:val="00707426"/>
    <w:rsid w:val="00707F22"/>
    <w:rsid w:val="00710BE5"/>
    <w:rsid w:val="00710D77"/>
    <w:rsid w:val="00711811"/>
    <w:rsid w:val="00714D58"/>
    <w:rsid w:val="00714D6D"/>
    <w:rsid w:val="00715BD0"/>
    <w:rsid w:val="00716426"/>
    <w:rsid w:val="00717E7C"/>
    <w:rsid w:val="007200C1"/>
    <w:rsid w:val="00720AE8"/>
    <w:rsid w:val="007222AE"/>
    <w:rsid w:val="00722674"/>
    <w:rsid w:val="00723BE1"/>
    <w:rsid w:val="00724257"/>
    <w:rsid w:val="0072528B"/>
    <w:rsid w:val="007254E1"/>
    <w:rsid w:val="00725FF7"/>
    <w:rsid w:val="00726976"/>
    <w:rsid w:val="00726F59"/>
    <w:rsid w:val="00727860"/>
    <w:rsid w:val="00727C1B"/>
    <w:rsid w:val="00727EC6"/>
    <w:rsid w:val="00730940"/>
    <w:rsid w:val="00730BE0"/>
    <w:rsid w:val="007315CE"/>
    <w:rsid w:val="00731E66"/>
    <w:rsid w:val="007321D8"/>
    <w:rsid w:val="0073462B"/>
    <w:rsid w:val="00734D25"/>
    <w:rsid w:val="00736760"/>
    <w:rsid w:val="00736E3E"/>
    <w:rsid w:val="00741C35"/>
    <w:rsid w:val="00741C46"/>
    <w:rsid w:val="007424D9"/>
    <w:rsid w:val="00742B9D"/>
    <w:rsid w:val="007435CC"/>
    <w:rsid w:val="00743E31"/>
    <w:rsid w:val="0074450C"/>
    <w:rsid w:val="00744FE7"/>
    <w:rsid w:val="00744FF9"/>
    <w:rsid w:val="007455D7"/>
    <w:rsid w:val="00746528"/>
    <w:rsid w:val="00746A3D"/>
    <w:rsid w:val="00747B5C"/>
    <w:rsid w:val="00750B0A"/>
    <w:rsid w:val="00751E81"/>
    <w:rsid w:val="00752C4B"/>
    <w:rsid w:val="00753A12"/>
    <w:rsid w:val="00755F09"/>
    <w:rsid w:val="007563BD"/>
    <w:rsid w:val="007568EC"/>
    <w:rsid w:val="00756F4B"/>
    <w:rsid w:val="0076023F"/>
    <w:rsid w:val="0076097C"/>
    <w:rsid w:val="007609FF"/>
    <w:rsid w:val="00761F75"/>
    <w:rsid w:val="0076325F"/>
    <w:rsid w:val="007635FA"/>
    <w:rsid w:val="0076386F"/>
    <w:rsid w:val="007647DC"/>
    <w:rsid w:val="00764C65"/>
    <w:rsid w:val="00765A17"/>
    <w:rsid w:val="00765B29"/>
    <w:rsid w:val="00766163"/>
    <w:rsid w:val="00766824"/>
    <w:rsid w:val="007668EB"/>
    <w:rsid w:val="00767967"/>
    <w:rsid w:val="00767A3E"/>
    <w:rsid w:val="00770253"/>
    <w:rsid w:val="00770B75"/>
    <w:rsid w:val="00771992"/>
    <w:rsid w:val="00771C47"/>
    <w:rsid w:val="007723C1"/>
    <w:rsid w:val="0077295F"/>
    <w:rsid w:val="00772D18"/>
    <w:rsid w:val="00773037"/>
    <w:rsid w:val="00773078"/>
    <w:rsid w:val="007731B7"/>
    <w:rsid w:val="0077451A"/>
    <w:rsid w:val="0077510A"/>
    <w:rsid w:val="007761AD"/>
    <w:rsid w:val="0077793E"/>
    <w:rsid w:val="0077795F"/>
    <w:rsid w:val="0078170E"/>
    <w:rsid w:val="007819A5"/>
    <w:rsid w:val="00781A80"/>
    <w:rsid w:val="00782042"/>
    <w:rsid w:val="0078246F"/>
    <w:rsid w:val="00783355"/>
    <w:rsid w:val="0078605B"/>
    <w:rsid w:val="0078686C"/>
    <w:rsid w:val="00786995"/>
    <w:rsid w:val="00786D83"/>
    <w:rsid w:val="00787E47"/>
    <w:rsid w:val="007903F3"/>
    <w:rsid w:val="0079253D"/>
    <w:rsid w:val="007927DC"/>
    <w:rsid w:val="00793DEA"/>
    <w:rsid w:val="00794453"/>
    <w:rsid w:val="00794654"/>
    <w:rsid w:val="00794A55"/>
    <w:rsid w:val="007950DA"/>
    <w:rsid w:val="00797398"/>
    <w:rsid w:val="007979EE"/>
    <w:rsid w:val="007A0820"/>
    <w:rsid w:val="007A11E1"/>
    <w:rsid w:val="007A1469"/>
    <w:rsid w:val="007A1734"/>
    <w:rsid w:val="007A302B"/>
    <w:rsid w:val="007A357E"/>
    <w:rsid w:val="007A39D2"/>
    <w:rsid w:val="007A4812"/>
    <w:rsid w:val="007A4AE2"/>
    <w:rsid w:val="007A4C0A"/>
    <w:rsid w:val="007A4ED9"/>
    <w:rsid w:val="007A58A9"/>
    <w:rsid w:val="007A58CF"/>
    <w:rsid w:val="007A5B76"/>
    <w:rsid w:val="007A7009"/>
    <w:rsid w:val="007A7039"/>
    <w:rsid w:val="007A7614"/>
    <w:rsid w:val="007A7897"/>
    <w:rsid w:val="007B04E9"/>
    <w:rsid w:val="007B14C5"/>
    <w:rsid w:val="007B229F"/>
    <w:rsid w:val="007B3E01"/>
    <w:rsid w:val="007B413C"/>
    <w:rsid w:val="007B4590"/>
    <w:rsid w:val="007B4BE7"/>
    <w:rsid w:val="007B6367"/>
    <w:rsid w:val="007B66F1"/>
    <w:rsid w:val="007B6987"/>
    <w:rsid w:val="007B6F14"/>
    <w:rsid w:val="007B7505"/>
    <w:rsid w:val="007C036F"/>
    <w:rsid w:val="007C0D23"/>
    <w:rsid w:val="007C0FCA"/>
    <w:rsid w:val="007C23C9"/>
    <w:rsid w:val="007C25F6"/>
    <w:rsid w:val="007C270D"/>
    <w:rsid w:val="007C27B1"/>
    <w:rsid w:val="007C2CE4"/>
    <w:rsid w:val="007C2FD9"/>
    <w:rsid w:val="007C30E8"/>
    <w:rsid w:val="007C4463"/>
    <w:rsid w:val="007C44F4"/>
    <w:rsid w:val="007C4DC6"/>
    <w:rsid w:val="007C51B0"/>
    <w:rsid w:val="007C5B8F"/>
    <w:rsid w:val="007C6AEF"/>
    <w:rsid w:val="007C7686"/>
    <w:rsid w:val="007C7E28"/>
    <w:rsid w:val="007D070F"/>
    <w:rsid w:val="007D07E6"/>
    <w:rsid w:val="007D09C8"/>
    <w:rsid w:val="007D0D87"/>
    <w:rsid w:val="007D0F0F"/>
    <w:rsid w:val="007D1ABE"/>
    <w:rsid w:val="007D2102"/>
    <w:rsid w:val="007D2BB2"/>
    <w:rsid w:val="007D2C1D"/>
    <w:rsid w:val="007D53AE"/>
    <w:rsid w:val="007D5BE4"/>
    <w:rsid w:val="007D79F7"/>
    <w:rsid w:val="007E0874"/>
    <w:rsid w:val="007E112E"/>
    <w:rsid w:val="007E14F8"/>
    <w:rsid w:val="007E176E"/>
    <w:rsid w:val="007E1D1F"/>
    <w:rsid w:val="007E2B15"/>
    <w:rsid w:val="007E3257"/>
    <w:rsid w:val="007E34BF"/>
    <w:rsid w:val="007E5D0C"/>
    <w:rsid w:val="007E5D9C"/>
    <w:rsid w:val="007E7BEB"/>
    <w:rsid w:val="007E7C0C"/>
    <w:rsid w:val="007F1991"/>
    <w:rsid w:val="007F3017"/>
    <w:rsid w:val="007F4B90"/>
    <w:rsid w:val="007F589B"/>
    <w:rsid w:val="007F5E12"/>
    <w:rsid w:val="007F5F7B"/>
    <w:rsid w:val="007F6CA1"/>
    <w:rsid w:val="007F711C"/>
    <w:rsid w:val="00800124"/>
    <w:rsid w:val="00800695"/>
    <w:rsid w:val="00800FD3"/>
    <w:rsid w:val="00801141"/>
    <w:rsid w:val="00801A6E"/>
    <w:rsid w:val="00801DA1"/>
    <w:rsid w:val="00801EDD"/>
    <w:rsid w:val="00802628"/>
    <w:rsid w:val="0080390D"/>
    <w:rsid w:val="008048FD"/>
    <w:rsid w:val="00804E94"/>
    <w:rsid w:val="00805514"/>
    <w:rsid w:val="008056F7"/>
    <w:rsid w:val="00805F19"/>
    <w:rsid w:val="0080601C"/>
    <w:rsid w:val="00806315"/>
    <w:rsid w:val="00806E56"/>
    <w:rsid w:val="0080761E"/>
    <w:rsid w:val="00807A14"/>
    <w:rsid w:val="00807EE6"/>
    <w:rsid w:val="008112BE"/>
    <w:rsid w:val="00811CEF"/>
    <w:rsid w:val="00811D49"/>
    <w:rsid w:val="0081290D"/>
    <w:rsid w:val="00812D9E"/>
    <w:rsid w:val="008140F5"/>
    <w:rsid w:val="00814367"/>
    <w:rsid w:val="008143FD"/>
    <w:rsid w:val="00814BFD"/>
    <w:rsid w:val="00815193"/>
    <w:rsid w:val="008174BE"/>
    <w:rsid w:val="0081770D"/>
    <w:rsid w:val="00817EA7"/>
    <w:rsid w:val="00820FD4"/>
    <w:rsid w:val="0082148A"/>
    <w:rsid w:val="008223C2"/>
    <w:rsid w:val="00822727"/>
    <w:rsid w:val="0082298C"/>
    <w:rsid w:val="008233BC"/>
    <w:rsid w:val="008237F3"/>
    <w:rsid w:val="00823E1E"/>
    <w:rsid w:val="00823EC0"/>
    <w:rsid w:val="00823F73"/>
    <w:rsid w:val="00826F62"/>
    <w:rsid w:val="008302C9"/>
    <w:rsid w:val="008324C4"/>
    <w:rsid w:val="00832AD0"/>
    <w:rsid w:val="00832E2E"/>
    <w:rsid w:val="00832FED"/>
    <w:rsid w:val="00833018"/>
    <w:rsid w:val="00833B51"/>
    <w:rsid w:val="0083453D"/>
    <w:rsid w:val="008347CE"/>
    <w:rsid w:val="00835FD2"/>
    <w:rsid w:val="00837C00"/>
    <w:rsid w:val="00837D7C"/>
    <w:rsid w:val="00840003"/>
    <w:rsid w:val="008407CA"/>
    <w:rsid w:val="00842A19"/>
    <w:rsid w:val="00842DCE"/>
    <w:rsid w:val="00843923"/>
    <w:rsid w:val="00844D3A"/>
    <w:rsid w:val="00846D44"/>
    <w:rsid w:val="008477DD"/>
    <w:rsid w:val="00851339"/>
    <w:rsid w:val="008527B5"/>
    <w:rsid w:val="00853C95"/>
    <w:rsid w:val="008540C3"/>
    <w:rsid w:val="00855733"/>
    <w:rsid w:val="00856237"/>
    <w:rsid w:val="00856668"/>
    <w:rsid w:val="00856C72"/>
    <w:rsid w:val="00857795"/>
    <w:rsid w:val="00860C2C"/>
    <w:rsid w:val="008637EA"/>
    <w:rsid w:val="008639F5"/>
    <w:rsid w:val="0086515C"/>
    <w:rsid w:val="008651DD"/>
    <w:rsid w:val="008666C1"/>
    <w:rsid w:val="00866A93"/>
    <w:rsid w:val="00866C19"/>
    <w:rsid w:val="00867B20"/>
    <w:rsid w:val="008706D1"/>
    <w:rsid w:val="00870B39"/>
    <w:rsid w:val="008713B4"/>
    <w:rsid w:val="00871880"/>
    <w:rsid w:val="00871F10"/>
    <w:rsid w:val="00872089"/>
    <w:rsid w:val="0087373C"/>
    <w:rsid w:val="00875825"/>
    <w:rsid w:val="00876BE3"/>
    <w:rsid w:val="00877141"/>
    <w:rsid w:val="00881918"/>
    <w:rsid w:val="00881E23"/>
    <w:rsid w:val="0088205A"/>
    <w:rsid w:val="0088399A"/>
    <w:rsid w:val="008839C0"/>
    <w:rsid w:val="008847A1"/>
    <w:rsid w:val="00884A3F"/>
    <w:rsid w:val="00890459"/>
    <w:rsid w:val="00891D2A"/>
    <w:rsid w:val="00892E97"/>
    <w:rsid w:val="0089314C"/>
    <w:rsid w:val="00893F6C"/>
    <w:rsid w:val="00894AFD"/>
    <w:rsid w:val="00894FFF"/>
    <w:rsid w:val="0089511F"/>
    <w:rsid w:val="00896294"/>
    <w:rsid w:val="00896736"/>
    <w:rsid w:val="008967A5"/>
    <w:rsid w:val="008A0529"/>
    <w:rsid w:val="008A069B"/>
    <w:rsid w:val="008A0D7D"/>
    <w:rsid w:val="008A0F97"/>
    <w:rsid w:val="008A17D8"/>
    <w:rsid w:val="008A2A4A"/>
    <w:rsid w:val="008A3565"/>
    <w:rsid w:val="008A406F"/>
    <w:rsid w:val="008A4A6C"/>
    <w:rsid w:val="008A4F90"/>
    <w:rsid w:val="008A624A"/>
    <w:rsid w:val="008A64D0"/>
    <w:rsid w:val="008A6764"/>
    <w:rsid w:val="008A7137"/>
    <w:rsid w:val="008A7A17"/>
    <w:rsid w:val="008B0B45"/>
    <w:rsid w:val="008B1288"/>
    <w:rsid w:val="008B24E3"/>
    <w:rsid w:val="008B28FC"/>
    <w:rsid w:val="008B31EE"/>
    <w:rsid w:val="008B3869"/>
    <w:rsid w:val="008B3995"/>
    <w:rsid w:val="008B3E7E"/>
    <w:rsid w:val="008B40BC"/>
    <w:rsid w:val="008B4295"/>
    <w:rsid w:val="008B4AC7"/>
    <w:rsid w:val="008B4F03"/>
    <w:rsid w:val="008B61A3"/>
    <w:rsid w:val="008B6328"/>
    <w:rsid w:val="008B652F"/>
    <w:rsid w:val="008B6E9D"/>
    <w:rsid w:val="008B7D6B"/>
    <w:rsid w:val="008C0977"/>
    <w:rsid w:val="008C09B6"/>
    <w:rsid w:val="008C20B7"/>
    <w:rsid w:val="008C23B6"/>
    <w:rsid w:val="008C2BBC"/>
    <w:rsid w:val="008C2D42"/>
    <w:rsid w:val="008C324D"/>
    <w:rsid w:val="008C368A"/>
    <w:rsid w:val="008C3A20"/>
    <w:rsid w:val="008C3EB9"/>
    <w:rsid w:val="008C46D4"/>
    <w:rsid w:val="008C5FE1"/>
    <w:rsid w:val="008D02F3"/>
    <w:rsid w:val="008D0932"/>
    <w:rsid w:val="008D192E"/>
    <w:rsid w:val="008D3297"/>
    <w:rsid w:val="008D34D0"/>
    <w:rsid w:val="008D378F"/>
    <w:rsid w:val="008D3FCA"/>
    <w:rsid w:val="008D4074"/>
    <w:rsid w:val="008D4C47"/>
    <w:rsid w:val="008D5535"/>
    <w:rsid w:val="008D6A9F"/>
    <w:rsid w:val="008E1B0B"/>
    <w:rsid w:val="008E2667"/>
    <w:rsid w:val="008E2DC4"/>
    <w:rsid w:val="008E2F3D"/>
    <w:rsid w:val="008E39C9"/>
    <w:rsid w:val="008E482E"/>
    <w:rsid w:val="008E48DB"/>
    <w:rsid w:val="008E6B3E"/>
    <w:rsid w:val="008E77EB"/>
    <w:rsid w:val="008F0193"/>
    <w:rsid w:val="008F05CD"/>
    <w:rsid w:val="008F2402"/>
    <w:rsid w:val="008F506C"/>
    <w:rsid w:val="008F6C1F"/>
    <w:rsid w:val="008F6C95"/>
    <w:rsid w:val="008F6D59"/>
    <w:rsid w:val="008F7626"/>
    <w:rsid w:val="008F777F"/>
    <w:rsid w:val="008F7C5C"/>
    <w:rsid w:val="0090056A"/>
    <w:rsid w:val="009008BB"/>
    <w:rsid w:val="00900930"/>
    <w:rsid w:val="00900CBA"/>
    <w:rsid w:val="00901BF6"/>
    <w:rsid w:val="009053EB"/>
    <w:rsid w:val="00905825"/>
    <w:rsid w:val="00906693"/>
    <w:rsid w:val="00906A90"/>
    <w:rsid w:val="009076BE"/>
    <w:rsid w:val="00907C4B"/>
    <w:rsid w:val="00907E35"/>
    <w:rsid w:val="0091005D"/>
    <w:rsid w:val="009107BA"/>
    <w:rsid w:val="009108EF"/>
    <w:rsid w:val="00910B23"/>
    <w:rsid w:val="00911525"/>
    <w:rsid w:val="009129CC"/>
    <w:rsid w:val="00912A39"/>
    <w:rsid w:val="0091352C"/>
    <w:rsid w:val="0091363A"/>
    <w:rsid w:val="009139D5"/>
    <w:rsid w:val="0091471F"/>
    <w:rsid w:val="0091585C"/>
    <w:rsid w:val="00915ED8"/>
    <w:rsid w:val="009163D2"/>
    <w:rsid w:val="00916E23"/>
    <w:rsid w:val="00917D99"/>
    <w:rsid w:val="009203BC"/>
    <w:rsid w:val="00920747"/>
    <w:rsid w:val="00920C3A"/>
    <w:rsid w:val="00920D5E"/>
    <w:rsid w:val="00922BCF"/>
    <w:rsid w:val="00924D07"/>
    <w:rsid w:val="009256F0"/>
    <w:rsid w:val="00925D46"/>
    <w:rsid w:val="009263AA"/>
    <w:rsid w:val="00926792"/>
    <w:rsid w:val="00926A3B"/>
    <w:rsid w:val="009272A9"/>
    <w:rsid w:val="00930461"/>
    <w:rsid w:val="00930793"/>
    <w:rsid w:val="00930B29"/>
    <w:rsid w:val="00932120"/>
    <w:rsid w:val="00932204"/>
    <w:rsid w:val="00932277"/>
    <w:rsid w:val="00932658"/>
    <w:rsid w:val="00932E3C"/>
    <w:rsid w:val="00932FCF"/>
    <w:rsid w:val="009334B7"/>
    <w:rsid w:val="00933902"/>
    <w:rsid w:val="00934CED"/>
    <w:rsid w:val="00935D09"/>
    <w:rsid w:val="00935E0E"/>
    <w:rsid w:val="0093745B"/>
    <w:rsid w:val="00937C22"/>
    <w:rsid w:val="00937D2D"/>
    <w:rsid w:val="009400CF"/>
    <w:rsid w:val="0094124F"/>
    <w:rsid w:val="00941491"/>
    <w:rsid w:val="00941851"/>
    <w:rsid w:val="00941CBF"/>
    <w:rsid w:val="00943CF1"/>
    <w:rsid w:val="00943F16"/>
    <w:rsid w:val="00944491"/>
    <w:rsid w:val="009444A7"/>
    <w:rsid w:val="00944664"/>
    <w:rsid w:val="00944B39"/>
    <w:rsid w:val="00944E7A"/>
    <w:rsid w:val="00946456"/>
    <w:rsid w:val="00946E85"/>
    <w:rsid w:val="00947372"/>
    <w:rsid w:val="0094742E"/>
    <w:rsid w:val="00947752"/>
    <w:rsid w:val="00947ACD"/>
    <w:rsid w:val="00950154"/>
    <w:rsid w:val="00950B33"/>
    <w:rsid w:val="00950CCE"/>
    <w:rsid w:val="009518B2"/>
    <w:rsid w:val="009519BD"/>
    <w:rsid w:val="009521DF"/>
    <w:rsid w:val="00952A6A"/>
    <w:rsid w:val="00952C37"/>
    <w:rsid w:val="00954326"/>
    <w:rsid w:val="00954F30"/>
    <w:rsid w:val="00955129"/>
    <w:rsid w:val="00955194"/>
    <w:rsid w:val="009554BD"/>
    <w:rsid w:val="00955D46"/>
    <w:rsid w:val="00956E9D"/>
    <w:rsid w:val="00957400"/>
    <w:rsid w:val="009608D7"/>
    <w:rsid w:val="00960C93"/>
    <w:rsid w:val="00961293"/>
    <w:rsid w:val="009612BC"/>
    <w:rsid w:val="00961827"/>
    <w:rsid w:val="009640FE"/>
    <w:rsid w:val="0096543A"/>
    <w:rsid w:val="00965961"/>
    <w:rsid w:val="00965A3A"/>
    <w:rsid w:val="00965CE3"/>
    <w:rsid w:val="00967243"/>
    <w:rsid w:val="00967313"/>
    <w:rsid w:val="00967BAC"/>
    <w:rsid w:val="0097029E"/>
    <w:rsid w:val="00972481"/>
    <w:rsid w:val="00972EB6"/>
    <w:rsid w:val="0097353D"/>
    <w:rsid w:val="00975E80"/>
    <w:rsid w:val="00976EF0"/>
    <w:rsid w:val="00977046"/>
    <w:rsid w:val="009774F9"/>
    <w:rsid w:val="00977644"/>
    <w:rsid w:val="00977740"/>
    <w:rsid w:val="00980B0F"/>
    <w:rsid w:val="00980E38"/>
    <w:rsid w:val="0098290E"/>
    <w:rsid w:val="009843D1"/>
    <w:rsid w:val="00984A71"/>
    <w:rsid w:val="00985B8B"/>
    <w:rsid w:val="009905FB"/>
    <w:rsid w:val="009916C9"/>
    <w:rsid w:val="009926AD"/>
    <w:rsid w:val="00993499"/>
    <w:rsid w:val="009938FA"/>
    <w:rsid w:val="00994584"/>
    <w:rsid w:val="00994EB2"/>
    <w:rsid w:val="0099508C"/>
    <w:rsid w:val="00995683"/>
    <w:rsid w:val="00995766"/>
    <w:rsid w:val="009964EF"/>
    <w:rsid w:val="0099653C"/>
    <w:rsid w:val="00996769"/>
    <w:rsid w:val="009967D6"/>
    <w:rsid w:val="00996886"/>
    <w:rsid w:val="00996D1E"/>
    <w:rsid w:val="00997327"/>
    <w:rsid w:val="009A04AF"/>
    <w:rsid w:val="009A1333"/>
    <w:rsid w:val="009A1950"/>
    <w:rsid w:val="009A1B23"/>
    <w:rsid w:val="009A2EBB"/>
    <w:rsid w:val="009A36EE"/>
    <w:rsid w:val="009A46FE"/>
    <w:rsid w:val="009A4AA1"/>
    <w:rsid w:val="009A60C4"/>
    <w:rsid w:val="009A668C"/>
    <w:rsid w:val="009A7180"/>
    <w:rsid w:val="009A71B3"/>
    <w:rsid w:val="009A772C"/>
    <w:rsid w:val="009A7A8F"/>
    <w:rsid w:val="009B045D"/>
    <w:rsid w:val="009B16AD"/>
    <w:rsid w:val="009B1B63"/>
    <w:rsid w:val="009B280A"/>
    <w:rsid w:val="009B2F0B"/>
    <w:rsid w:val="009B35D2"/>
    <w:rsid w:val="009B3C3F"/>
    <w:rsid w:val="009B3FDB"/>
    <w:rsid w:val="009B46CA"/>
    <w:rsid w:val="009B477C"/>
    <w:rsid w:val="009B48B9"/>
    <w:rsid w:val="009B4A6E"/>
    <w:rsid w:val="009B5008"/>
    <w:rsid w:val="009B5713"/>
    <w:rsid w:val="009B5BD3"/>
    <w:rsid w:val="009B616F"/>
    <w:rsid w:val="009B67FE"/>
    <w:rsid w:val="009B78AD"/>
    <w:rsid w:val="009B7F10"/>
    <w:rsid w:val="009C0272"/>
    <w:rsid w:val="009C0AC4"/>
    <w:rsid w:val="009C14C3"/>
    <w:rsid w:val="009C177E"/>
    <w:rsid w:val="009C17EB"/>
    <w:rsid w:val="009C1E96"/>
    <w:rsid w:val="009C3CAF"/>
    <w:rsid w:val="009C4022"/>
    <w:rsid w:val="009C4538"/>
    <w:rsid w:val="009C5370"/>
    <w:rsid w:val="009C552D"/>
    <w:rsid w:val="009C5917"/>
    <w:rsid w:val="009C5C81"/>
    <w:rsid w:val="009C65D7"/>
    <w:rsid w:val="009C6C12"/>
    <w:rsid w:val="009C6D5B"/>
    <w:rsid w:val="009D0E87"/>
    <w:rsid w:val="009D2B67"/>
    <w:rsid w:val="009D2D64"/>
    <w:rsid w:val="009D37EF"/>
    <w:rsid w:val="009D43FC"/>
    <w:rsid w:val="009D4AF9"/>
    <w:rsid w:val="009D565C"/>
    <w:rsid w:val="009D7253"/>
    <w:rsid w:val="009D77E8"/>
    <w:rsid w:val="009D7885"/>
    <w:rsid w:val="009E0189"/>
    <w:rsid w:val="009E01B5"/>
    <w:rsid w:val="009E06EB"/>
    <w:rsid w:val="009E2A01"/>
    <w:rsid w:val="009E3859"/>
    <w:rsid w:val="009E39F2"/>
    <w:rsid w:val="009E4190"/>
    <w:rsid w:val="009E4849"/>
    <w:rsid w:val="009E4A65"/>
    <w:rsid w:val="009E55B4"/>
    <w:rsid w:val="009E75FB"/>
    <w:rsid w:val="009F14B6"/>
    <w:rsid w:val="009F17D1"/>
    <w:rsid w:val="009F1974"/>
    <w:rsid w:val="009F1C1C"/>
    <w:rsid w:val="009F2CBE"/>
    <w:rsid w:val="009F3F1F"/>
    <w:rsid w:val="009F430A"/>
    <w:rsid w:val="009F4F91"/>
    <w:rsid w:val="009F528C"/>
    <w:rsid w:val="009F5D36"/>
    <w:rsid w:val="009F6C62"/>
    <w:rsid w:val="009F70B0"/>
    <w:rsid w:val="009F7BFF"/>
    <w:rsid w:val="009F7DFB"/>
    <w:rsid w:val="00A01845"/>
    <w:rsid w:val="00A01AE6"/>
    <w:rsid w:val="00A01F87"/>
    <w:rsid w:val="00A0207E"/>
    <w:rsid w:val="00A02AFF"/>
    <w:rsid w:val="00A04D40"/>
    <w:rsid w:val="00A06F99"/>
    <w:rsid w:val="00A076FE"/>
    <w:rsid w:val="00A07AF5"/>
    <w:rsid w:val="00A07B96"/>
    <w:rsid w:val="00A07D73"/>
    <w:rsid w:val="00A10886"/>
    <w:rsid w:val="00A1396D"/>
    <w:rsid w:val="00A142E4"/>
    <w:rsid w:val="00A14B86"/>
    <w:rsid w:val="00A15944"/>
    <w:rsid w:val="00A15AD1"/>
    <w:rsid w:val="00A1661D"/>
    <w:rsid w:val="00A2001C"/>
    <w:rsid w:val="00A20838"/>
    <w:rsid w:val="00A20AB4"/>
    <w:rsid w:val="00A2146B"/>
    <w:rsid w:val="00A22A90"/>
    <w:rsid w:val="00A231B8"/>
    <w:rsid w:val="00A24131"/>
    <w:rsid w:val="00A249FD"/>
    <w:rsid w:val="00A250F7"/>
    <w:rsid w:val="00A25F48"/>
    <w:rsid w:val="00A25F66"/>
    <w:rsid w:val="00A267C9"/>
    <w:rsid w:val="00A27000"/>
    <w:rsid w:val="00A2743F"/>
    <w:rsid w:val="00A276FE"/>
    <w:rsid w:val="00A300DD"/>
    <w:rsid w:val="00A30C56"/>
    <w:rsid w:val="00A30FF6"/>
    <w:rsid w:val="00A31ACA"/>
    <w:rsid w:val="00A3230F"/>
    <w:rsid w:val="00A32EE8"/>
    <w:rsid w:val="00A33526"/>
    <w:rsid w:val="00A33D69"/>
    <w:rsid w:val="00A34360"/>
    <w:rsid w:val="00A34DD0"/>
    <w:rsid w:val="00A35434"/>
    <w:rsid w:val="00A354CE"/>
    <w:rsid w:val="00A36EDA"/>
    <w:rsid w:val="00A37A93"/>
    <w:rsid w:val="00A40D66"/>
    <w:rsid w:val="00A41660"/>
    <w:rsid w:val="00A41DEB"/>
    <w:rsid w:val="00A43A40"/>
    <w:rsid w:val="00A43BAB"/>
    <w:rsid w:val="00A46DAC"/>
    <w:rsid w:val="00A46DF1"/>
    <w:rsid w:val="00A4790B"/>
    <w:rsid w:val="00A519A6"/>
    <w:rsid w:val="00A53568"/>
    <w:rsid w:val="00A53990"/>
    <w:rsid w:val="00A55018"/>
    <w:rsid w:val="00A552F2"/>
    <w:rsid w:val="00A558F1"/>
    <w:rsid w:val="00A55B76"/>
    <w:rsid w:val="00A56A39"/>
    <w:rsid w:val="00A5753E"/>
    <w:rsid w:val="00A57B21"/>
    <w:rsid w:val="00A6014C"/>
    <w:rsid w:val="00A6053C"/>
    <w:rsid w:val="00A61D92"/>
    <w:rsid w:val="00A6212A"/>
    <w:rsid w:val="00A6237A"/>
    <w:rsid w:val="00A63389"/>
    <w:rsid w:val="00A63B66"/>
    <w:rsid w:val="00A63F6D"/>
    <w:rsid w:val="00A652FA"/>
    <w:rsid w:val="00A65910"/>
    <w:rsid w:val="00A67CA9"/>
    <w:rsid w:val="00A67CB4"/>
    <w:rsid w:val="00A702F9"/>
    <w:rsid w:val="00A7058E"/>
    <w:rsid w:val="00A70846"/>
    <w:rsid w:val="00A7558F"/>
    <w:rsid w:val="00A758B2"/>
    <w:rsid w:val="00A758EE"/>
    <w:rsid w:val="00A75C68"/>
    <w:rsid w:val="00A771DC"/>
    <w:rsid w:val="00A80DEC"/>
    <w:rsid w:val="00A811A8"/>
    <w:rsid w:val="00A824FB"/>
    <w:rsid w:val="00A83A0B"/>
    <w:rsid w:val="00A84270"/>
    <w:rsid w:val="00A8521A"/>
    <w:rsid w:val="00A855D1"/>
    <w:rsid w:val="00A85B71"/>
    <w:rsid w:val="00A85E00"/>
    <w:rsid w:val="00A85E8F"/>
    <w:rsid w:val="00A86ECD"/>
    <w:rsid w:val="00A87118"/>
    <w:rsid w:val="00A87A89"/>
    <w:rsid w:val="00A9009B"/>
    <w:rsid w:val="00A90732"/>
    <w:rsid w:val="00A91D65"/>
    <w:rsid w:val="00A92459"/>
    <w:rsid w:val="00A92F6A"/>
    <w:rsid w:val="00A93565"/>
    <w:rsid w:val="00A9491A"/>
    <w:rsid w:val="00A94C48"/>
    <w:rsid w:val="00A95078"/>
    <w:rsid w:val="00A950C8"/>
    <w:rsid w:val="00A95358"/>
    <w:rsid w:val="00A95474"/>
    <w:rsid w:val="00A95D4E"/>
    <w:rsid w:val="00A96829"/>
    <w:rsid w:val="00A96B39"/>
    <w:rsid w:val="00A97781"/>
    <w:rsid w:val="00AA0F7B"/>
    <w:rsid w:val="00AA181B"/>
    <w:rsid w:val="00AA1DA2"/>
    <w:rsid w:val="00AA2719"/>
    <w:rsid w:val="00AA347D"/>
    <w:rsid w:val="00AA6735"/>
    <w:rsid w:val="00AA7B23"/>
    <w:rsid w:val="00AA7CED"/>
    <w:rsid w:val="00AB1048"/>
    <w:rsid w:val="00AB1C9E"/>
    <w:rsid w:val="00AB216B"/>
    <w:rsid w:val="00AB2EB2"/>
    <w:rsid w:val="00AB38FD"/>
    <w:rsid w:val="00AB3D0A"/>
    <w:rsid w:val="00AB3F7E"/>
    <w:rsid w:val="00AB585A"/>
    <w:rsid w:val="00AB634B"/>
    <w:rsid w:val="00AB70DF"/>
    <w:rsid w:val="00AB7E66"/>
    <w:rsid w:val="00AC0D57"/>
    <w:rsid w:val="00AC0E81"/>
    <w:rsid w:val="00AC11B3"/>
    <w:rsid w:val="00AC1382"/>
    <w:rsid w:val="00AC235F"/>
    <w:rsid w:val="00AC263C"/>
    <w:rsid w:val="00AC2DC0"/>
    <w:rsid w:val="00AC2DE3"/>
    <w:rsid w:val="00AC397D"/>
    <w:rsid w:val="00AC41F3"/>
    <w:rsid w:val="00AC51A0"/>
    <w:rsid w:val="00AC61A5"/>
    <w:rsid w:val="00AC786E"/>
    <w:rsid w:val="00AC7B02"/>
    <w:rsid w:val="00AC7EC2"/>
    <w:rsid w:val="00AD00CD"/>
    <w:rsid w:val="00AD055D"/>
    <w:rsid w:val="00AD09AE"/>
    <w:rsid w:val="00AD122A"/>
    <w:rsid w:val="00AD162A"/>
    <w:rsid w:val="00AD16B1"/>
    <w:rsid w:val="00AD2102"/>
    <w:rsid w:val="00AD264E"/>
    <w:rsid w:val="00AD345B"/>
    <w:rsid w:val="00AD4200"/>
    <w:rsid w:val="00AD45D7"/>
    <w:rsid w:val="00AD5851"/>
    <w:rsid w:val="00AE1238"/>
    <w:rsid w:val="00AE131B"/>
    <w:rsid w:val="00AE14E4"/>
    <w:rsid w:val="00AE2290"/>
    <w:rsid w:val="00AE2807"/>
    <w:rsid w:val="00AE34FB"/>
    <w:rsid w:val="00AE3BC6"/>
    <w:rsid w:val="00AE4601"/>
    <w:rsid w:val="00AE498A"/>
    <w:rsid w:val="00AE4D17"/>
    <w:rsid w:val="00AE54F8"/>
    <w:rsid w:val="00AE5F30"/>
    <w:rsid w:val="00AE69F0"/>
    <w:rsid w:val="00AE6E4F"/>
    <w:rsid w:val="00AE7401"/>
    <w:rsid w:val="00AF02BF"/>
    <w:rsid w:val="00AF0741"/>
    <w:rsid w:val="00AF145F"/>
    <w:rsid w:val="00AF49BE"/>
    <w:rsid w:val="00AF4E9A"/>
    <w:rsid w:val="00AF50A9"/>
    <w:rsid w:val="00AF5212"/>
    <w:rsid w:val="00AF725B"/>
    <w:rsid w:val="00AF7BC8"/>
    <w:rsid w:val="00B0027B"/>
    <w:rsid w:val="00B0057D"/>
    <w:rsid w:val="00B00B8F"/>
    <w:rsid w:val="00B010DC"/>
    <w:rsid w:val="00B0147C"/>
    <w:rsid w:val="00B02024"/>
    <w:rsid w:val="00B02549"/>
    <w:rsid w:val="00B03874"/>
    <w:rsid w:val="00B03F28"/>
    <w:rsid w:val="00B040ED"/>
    <w:rsid w:val="00B0480F"/>
    <w:rsid w:val="00B059D0"/>
    <w:rsid w:val="00B05B20"/>
    <w:rsid w:val="00B072B3"/>
    <w:rsid w:val="00B07AEE"/>
    <w:rsid w:val="00B119A8"/>
    <w:rsid w:val="00B11AE9"/>
    <w:rsid w:val="00B12026"/>
    <w:rsid w:val="00B125F4"/>
    <w:rsid w:val="00B14746"/>
    <w:rsid w:val="00B1499A"/>
    <w:rsid w:val="00B1525A"/>
    <w:rsid w:val="00B15B78"/>
    <w:rsid w:val="00B17037"/>
    <w:rsid w:val="00B1765B"/>
    <w:rsid w:val="00B20100"/>
    <w:rsid w:val="00B20A60"/>
    <w:rsid w:val="00B21280"/>
    <w:rsid w:val="00B22430"/>
    <w:rsid w:val="00B22F30"/>
    <w:rsid w:val="00B239C5"/>
    <w:rsid w:val="00B23C16"/>
    <w:rsid w:val="00B23F3A"/>
    <w:rsid w:val="00B241D3"/>
    <w:rsid w:val="00B24B0D"/>
    <w:rsid w:val="00B25CA0"/>
    <w:rsid w:val="00B26F3A"/>
    <w:rsid w:val="00B303E2"/>
    <w:rsid w:val="00B30E2B"/>
    <w:rsid w:val="00B318C0"/>
    <w:rsid w:val="00B31CE0"/>
    <w:rsid w:val="00B3229A"/>
    <w:rsid w:val="00B323CB"/>
    <w:rsid w:val="00B32512"/>
    <w:rsid w:val="00B3253B"/>
    <w:rsid w:val="00B32626"/>
    <w:rsid w:val="00B330EB"/>
    <w:rsid w:val="00B334F0"/>
    <w:rsid w:val="00B356A5"/>
    <w:rsid w:val="00B35E40"/>
    <w:rsid w:val="00B3609C"/>
    <w:rsid w:val="00B36841"/>
    <w:rsid w:val="00B3697A"/>
    <w:rsid w:val="00B40F01"/>
    <w:rsid w:val="00B414AD"/>
    <w:rsid w:val="00B41764"/>
    <w:rsid w:val="00B41C7F"/>
    <w:rsid w:val="00B4302A"/>
    <w:rsid w:val="00B43C1A"/>
    <w:rsid w:val="00B441E9"/>
    <w:rsid w:val="00B45C1A"/>
    <w:rsid w:val="00B4674A"/>
    <w:rsid w:val="00B47397"/>
    <w:rsid w:val="00B47427"/>
    <w:rsid w:val="00B47989"/>
    <w:rsid w:val="00B50219"/>
    <w:rsid w:val="00B509DA"/>
    <w:rsid w:val="00B51250"/>
    <w:rsid w:val="00B51D11"/>
    <w:rsid w:val="00B52034"/>
    <w:rsid w:val="00B52095"/>
    <w:rsid w:val="00B52164"/>
    <w:rsid w:val="00B52BF9"/>
    <w:rsid w:val="00B533DF"/>
    <w:rsid w:val="00B53A2E"/>
    <w:rsid w:val="00B53BC1"/>
    <w:rsid w:val="00B53C03"/>
    <w:rsid w:val="00B53CDF"/>
    <w:rsid w:val="00B53D33"/>
    <w:rsid w:val="00B53EBB"/>
    <w:rsid w:val="00B5534D"/>
    <w:rsid w:val="00B55BDB"/>
    <w:rsid w:val="00B56492"/>
    <w:rsid w:val="00B5682A"/>
    <w:rsid w:val="00B57ED8"/>
    <w:rsid w:val="00B60822"/>
    <w:rsid w:val="00B62FC7"/>
    <w:rsid w:val="00B63050"/>
    <w:rsid w:val="00B633E9"/>
    <w:rsid w:val="00B633EE"/>
    <w:rsid w:val="00B63733"/>
    <w:rsid w:val="00B640FA"/>
    <w:rsid w:val="00B643C1"/>
    <w:rsid w:val="00B64CC4"/>
    <w:rsid w:val="00B64F6A"/>
    <w:rsid w:val="00B661E1"/>
    <w:rsid w:val="00B67521"/>
    <w:rsid w:val="00B67C9A"/>
    <w:rsid w:val="00B7023D"/>
    <w:rsid w:val="00B7157B"/>
    <w:rsid w:val="00B715A9"/>
    <w:rsid w:val="00B716D3"/>
    <w:rsid w:val="00B71874"/>
    <w:rsid w:val="00B726BB"/>
    <w:rsid w:val="00B72ACD"/>
    <w:rsid w:val="00B74BF2"/>
    <w:rsid w:val="00B75192"/>
    <w:rsid w:val="00B75B89"/>
    <w:rsid w:val="00B75C0A"/>
    <w:rsid w:val="00B75C48"/>
    <w:rsid w:val="00B75F5B"/>
    <w:rsid w:val="00B76625"/>
    <w:rsid w:val="00B77145"/>
    <w:rsid w:val="00B772AF"/>
    <w:rsid w:val="00B804E8"/>
    <w:rsid w:val="00B81272"/>
    <w:rsid w:val="00B817D1"/>
    <w:rsid w:val="00B81F1F"/>
    <w:rsid w:val="00B82461"/>
    <w:rsid w:val="00B82671"/>
    <w:rsid w:val="00B8268F"/>
    <w:rsid w:val="00B83F18"/>
    <w:rsid w:val="00B84AA3"/>
    <w:rsid w:val="00B85060"/>
    <w:rsid w:val="00B90E8D"/>
    <w:rsid w:val="00B91E31"/>
    <w:rsid w:val="00B92913"/>
    <w:rsid w:val="00B92ECD"/>
    <w:rsid w:val="00B93954"/>
    <w:rsid w:val="00B94F97"/>
    <w:rsid w:val="00B955C8"/>
    <w:rsid w:val="00B95CA6"/>
    <w:rsid w:val="00BA036E"/>
    <w:rsid w:val="00BA0EAB"/>
    <w:rsid w:val="00BA1EAA"/>
    <w:rsid w:val="00BA259D"/>
    <w:rsid w:val="00BA2AB5"/>
    <w:rsid w:val="00BA2BE6"/>
    <w:rsid w:val="00BA3170"/>
    <w:rsid w:val="00BA45DE"/>
    <w:rsid w:val="00BA470F"/>
    <w:rsid w:val="00BA5DC9"/>
    <w:rsid w:val="00BA6024"/>
    <w:rsid w:val="00BA65D5"/>
    <w:rsid w:val="00BA7037"/>
    <w:rsid w:val="00BA7D52"/>
    <w:rsid w:val="00BA7DAD"/>
    <w:rsid w:val="00BB0128"/>
    <w:rsid w:val="00BB1260"/>
    <w:rsid w:val="00BB2555"/>
    <w:rsid w:val="00BB37A2"/>
    <w:rsid w:val="00BB438A"/>
    <w:rsid w:val="00BB5594"/>
    <w:rsid w:val="00BB55A9"/>
    <w:rsid w:val="00BB604F"/>
    <w:rsid w:val="00BB6268"/>
    <w:rsid w:val="00BB6A59"/>
    <w:rsid w:val="00BB745C"/>
    <w:rsid w:val="00BB7555"/>
    <w:rsid w:val="00BC0DF0"/>
    <w:rsid w:val="00BC0ED2"/>
    <w:rsid w:val="00BC2377"/>
    <w:rsid w:val="00BC29C4"/>
    <w:rsid w:val="00BC2DDD"/>
    <w:rsid w:val="00BC3CDB"/>
    <w:rsid w:val="00BC418C"/>
    <w:rsid w:val="00BC4314"/>
    <w:rsid w:val="00BC4A41"/>
    <w:rsid w:val="00BC5D73"/>
    <w:rsid w:val="00BC6D8C"/>
    <w:rsid w:val="00BD097C"/>
    <w:rsid w:val="00BD1C57"/>
    <w:rsid w:val="00BD2301"/>
    <w:rsid w:val="00BD28AF"/>
    <w:rsid w:val="00BD2BF8"/>
    <w:rsid w:val="00BD3599"/>
    <w:rsid w:val="00BD39ED"/>
    <w:rsid w:val="00BD3C28"/>
    <w:rsid w:val="00BD4484"/>
    <w:rsid w:val="00BD4F8A"/>
    <w:rsid w:val="00BD6087"/>
    <w:rsid w:val="00BD667F"/>
    <w:rsid w:val="00BD6AC7"/>
    <w:rsid w:val="00BD7063"/>
    <w:rsid w:val="00BD73FB"/>
    <w:rsid w:val="00BD7E9B"/>
    <w:rsid w:val="00BE035D"/>
    <w:rsid w:val="00BE0AF2"/>
    <w:rsid w:val="00BE0C68"/>
    <w:rsid w:val="00BE0FCE"/>
    <w:rsid w:val="00BE1FDA"/>
    <w:rsid w:val="00BE2316"/>
    <w:rsid w:val="00BE23D5"/>
    <w:rsid w:val="00BE2C1A"/>
    <w:rsid w:val="00BE2C52"/>
    <w:rsid w:val="00BE30C2"/>
    <w:rsid w:val="00BE33A5"/>
    <w:rsid w:val="00BE57AC"/>
    <w:rsid w:val="00BE5B46"/>
    <w:rsid w:val="00BE5BBF"/>
    <w:rsid w:val="00BE5F7D"/>
    <w:rsid w:val="00BE70FF"/>
    <w:rsid w:val="00BE79F9"/>
    <w:rsid w:val="00BF0FD4"/>
    <w:rsid w:val="00BF1407"/>
    <w:rsid w:val="00BF169E"/>
    <w:rsid w:val="00BF1FEF"/>
    <w:rsid w:val="00BF2512"/>
    <w:rsid w:val="00BF2DAC"/>
    <w:rsid w:val="00BF418D"/>
    <w:rsid w:val="00BF5077"/>
    <w:rsid w:val="00BF583D"/>
    <w:rsid w:val="00BF5D25"/>
    <w:rsid w:val="00BF70B7"/>
    <w:rsid w:val="00BF7702"/>
    <w:rsid w:val="00BF7B79"/>
    <w:rsid w:val="00BF7F13"/>
    <w:rsid w:val="00C006FA"/>
    <w:rsid w:val="00C0079D"/>
    <w:rsid w:val="00C00DE9"/>
    <w:rsid w:val="00C00E2E"/>
    <w:rsid w:val="00C0102E"/>
    <w:rsid w:val="00C014BC"/>
    <w:rsid w:val="00C01F74"/>
    <w:rsid w:val="00C03ED6"/>
    <w:rsid w:val="00C041DD"/>
    <w:rsid w:val="00C04E37"/>
    <w:rsid w:val="00C0567C"/>
    <w:rsid w:val="00C05F0F"/>
    <w:rsid w:val="00C07822"/>
    <w:rsid w:val="00C07C3F"/>
    <w:rsid w:val="00C1048F"/>
    <w:rsid w:val="00C117D9"/>
    <w:rsid w:val="00C11F91"/>
    <w:rsid w:val="00C12687"/>
    <w:rsid w:val="00C12EB4"/>
    <w:rsid w:val="00C138AA"/>
    <w:rsid w:val="00C1397B"/>
    <w:rsid w:val="00C1480B"/>
    <w:rsid w:val="00C1527C"/>
    <w:rsid w:val="00C15307"/>
    <w:rsid w:val="00C15A43"/>
    <w:rsid w:val="00C15F7E"/>
    <w:rsid w:val="00C16E43"/>
    <w:rsid w:val="00C17613"/>
    <w:rsid w:val="00C17636"/>
    <w:rsid w:val="00C17DB6"/>
    <w:rsid w:val="00C20914"/>
    <w:rsid w:val="00C20D44"/>
    <w:rsid w:val="00C21494"/>
    <w:rsid w:val="00C225E1"/>
    <w:rsid w:val="00C22CA3"/>
    <w:rsid w:val="00C24CB7"/>
    <w:rsid w:val="00C24DD1"/>
    <w:rsid w:val="00C24E87"/>
    <w:rsid w:val="00C2537A"/>
    <w:rsid w:val="00C257ED"/>
    <w:rsid w:val="00C26300"/>
    <w:rsid w:val="00C26C5A"/>
    <w:rsid w:val="00C26D37"/>
    <w:rsid w:val="00C270B6"/>
    <w:rsid w:val="00C27384"/>
    <w:rsid w:val="00C2753F"/>
    <w:rsid w:val="00C30DAC"/>
    <w:rsid w:val="00C30E16"/>
    <w:rsid w:val="00C31C14"/>
    <w:rsid w:val="00C32592"/>
    <w:rsid w:val="00C329AC"/>
    <w:rsid w:val="00C33AE2"/>
    <w:rsid w:val="00C3425E"/>
    <w:rsid w:val="00C34646"/>
    <w:rsid w:val="00C346E6"/>
    <w:rsid w:val="00C348B3"/>
    <w:rsid w:val="00C34B73"/>
    <w:rsid w:val="00C34C43"/>
    <w:rsid w:val="00C34D48"/>
    <w:rsid w:val="00C35794"/>
    <w:rsid w:val="00C36293"/>
    <w:rsid w:val="00C362E4"/>
    <w:rsid w:val="00C37116"/>
    <w:rsid w:val="00C371BF"/>
    <w:rsid w:val="00C376A2"/>
    <w:rsid w:val="00C40145"/>
    <w:rsid w:val="00C40381"/>
    <w:rsid w:val="00C41113"/>
    <w:rsid w:val="00C414FA"/>
    <w:rsid w:val="00C416E2"/>
    <w:rsid w:val="00C41707"/>
    <w:rsid w:val="00C417C3"/>
    <w:rsid w:val="00C41FFA"/>
    <w:rsid w:val="00C43D16"/>
    <w:rsid w:val="00C43DEB"/>
    <w:rsid w:val="00C44719"/>
    <w:rsid w:val="00C450BC"/>
    <w:rsid w:val="00C461F5"/>
    <w:rsid w:val="00C4644F"/>
    <w:rsid w:val="00C464D8"/>
    <w:rsid w:val="00C4671E"/>
    <w:rsid w:val="00C46894"/>
    <w:rsid w:val="00C50144"/>
    <w:rsid w:val="00C503DF"/>
    <w:rsid w:val="00C50885"/>
    <w:rsid w:val="00C513D0"/>
    <w:rsid w:val="00C51704"/>
    <w:rsid w:val="00C517C3"/>
    <w:rsid w:val="00C518EC"/>
    <w:rsid w:val="00C5250E"/>
    <w:rsid w:val="00C5332D"/>
    <w:rsid w:val="00C53632"/>
    <w:rsid w:val="00C5364D"/>
    <w:rsid w:val="00C54546"/>
    <w:rsid w:val="00C55A20"/>
    <w:rsid w:val="00C5739A"/>
    <w:rsid w:val="00C57A25"/>
    <w:rsid w:val="00C6023A"/>
    <w:rsid w:val="00C605AB"/>
    <w:rsid w:val="00C60A40"/>
    <w:rsid w:val="00C60CDE"/>
    <w:rsid w:val="00C60E5A"/>
    <w:rsid w:val="00C62AD5"/>
    <w:rsid w:val="00C63303"/>
    <w:rsid w:val="00C64F4A"/>
    <w:rsid w:val="00C65CA2"/>
    <w:rsid w:val="00C65FEF"/>
    <w:rsid w:val="00C66C90"/>
    <w:rsid w:val="00C67136"/>
    <w:rsid w:val="00C677B8"/>
    <w:rsid w:val="00C67B68"/>
    <w:rsid w:val="00C67F2A"/>
    <w:rsid w:val="00C710C7"/>
    <w:rsid w:val="00C7116C"/>
    <w:rsid w:val="00C71CD4"/>
    <w:rsid w:val="00C7231B"/>
    <w:rsid w:val="00C7246A"/>
    <w:rsid w:val="00C72C50"/>
    <w:rsid w:val="00C744E2"/>
    <w:rsid w:val="00C74CF6"/>
    <w:rsid w:val="00C7578A"/>
    <w:rsid w:val="00C75AB4"/>
    <w:rsid w:val="00C75BDB"/>
    <w:rsid w:val="00C76720"/>
    <w:rsid w:val="00C76893"/>
    <w:rsid w:val="00C76F13"/>
    <w:rsid w:val="00C77202"/>
    <w:rsid w:val="00C80385"/>
    <w:rsid w:val="00C81175"/>
    <w:rsid w:val="00C818CE"/>
    <w:rsid w:val="00C81A33"/>
    <w:rsid w:val="00C82030"/>
    <w:rsid w:val="00C82B33"/>
    <w:rsid w:val="00C83501"/>
    <w:rsid w:val="00C83D2C"/>
    <w:rsid w:val="00C84109"/>
    <w:rsid w:val="00C86805"/>
    <w:rsid w:val="00C86A3C"/>
    <w:rsid w:val="00C878D3"/>
    <w:rsid w:val="00C901F3"/>
    <w:rsid w:val="00C9039B"/>
    <w:rsid w:val="00C906F3"/>
    <w:rsid w:val="00C915FA"/>
    <w:rsid w:val="00C918FB"/>
    <w:rsid w:val="00C92686"/>
    <w:rsid w:val="00C92E53"/>
    <w:rsid w:val="00C9306D"/>
    <w:rsid w:val="00C947FD"/>
    <w:rsid w:val="00C94ED6"/>
    <w:rsid w:val="00C95273"/>
    <w:rsid w:val="00C9693B"/>
    <w:rsid w:val="00C97267"/>
    <w:rsid w:val="00CA011A"/>
    <w:rsid w:val="00CA0418"/>
    <w:rsid w:val="00CA0A75"/>
    <w:rsid w:val="00CA1BFF"/>
    <w:rsid w:val="00CA2A36"/>
    <w:rsid w:val="00CA3BC2"/>
    <w:rsid w:val="00CA49E1"/>
    <w:rsid w:val="00CA4EAE"/>
    <w:rsid w:val="00CA4F81"/>
    <w:rsid w:val="00CA5248"/>
    <w:rsid w:val="00CA677B"/>
    <w:rsid w:val="00CA684E"/>
    <w:rsid w:val="00CA68D1"/>
    <w:rsid w:val="00CA69F8"/>
    <w:rsid w:val="00CA6E06"/>
    <w:rsid w:val="00CA7032"/>
    <w:rsid w:val="00CB00F9"/>
    <w:rsid w:val="00CB0317"/>
    <w:rsid w:val="00CB09DA"/>
    <w:rsid w:val="00CB0C09"/>
    <w:rsid w:val="00CB0D24"/>
    <w:rsid w:val="00CB3BD9"/>
    <w:rsid w:val="00CB4333"/>
    <w:rsid w:val="00CB6AA8"/>
    <w:rsid w:val="00CB6CA7"/>
    <w:rsid w:val="00CC2687"/>
    <w:rsid w:val="00CC2987"/>
    <w:rsid w:val="00CC2D75"/>
    <w:rsid w:val="00CC3423"/>
    <w:rsid w:val="00CC3B27"/>
    <w:rsid w:val="00CC3C6F"/>
    <w:rsid w:val="00CC40FA"/>
    <w:rsid w:val="00CC557C"/>
    <w:rsid w:val="00CC5587"/>
    <w:rsid w:val="00CC56DA"/>
    <w:rsid w:val="00CC56E4"/>
    <w:rsid w:val="00CC5D94"/>
    <w:rsid w:val="00CC6CC1"/>
    <w:rsid w:val="00CC6F9F"/>
    <w:rsid w:val="00CC743F"/>
    <w:rsid w:val="00CD1277"/>
    <w:rsid w:val="00CD1B49"/>
    <w:rsid w:val="00CD26FA"/>
    <w:rsid w:val="00CD30CF"/>
    <w:rsid w:val="00CD4147"/>
    <w:rsid w:val="00CD436E"/>
    <w:rsid w:val="00CD5A86"/>
    <w:rsid w:val="00CD5CE6"/>
    <w:rsid w:val="00CD6A97"/>
    <w:rsid w:val="00CD6BA9"/>
    <w:rsid w:val="00CE00BD"/>
    <w:rsid w:val="00CE021A"/>
    <w:rsid w:val="00CE1CC8"/>
    <w:rsid w:val="00CE23E2"/>
    <w:rsid w:val="00CE2424"/>
    <w:rsid w:val="00CE292F"/>
    <w:rsid w:val="00CE2E57"/>
    <w:rsid w:val="00CE3C94"/>
    <w:rsid w:val="00CE47D9"/>
    <w:rsid w:val="00CE5626"/>
    <w:rsid w:val="00CE57A5"/>
    <w:rsid w:val="00CE755A"/>
    <w:rsid w:val="00CE7583"/>
    <w:rsid w:val="00CE7CDD"/>
    <w:rsid w:val="00CE7EC3"/>
    <w:rsid w:val="00CF15ED"/>
    <w:rsid w:val="00CF20F6"/>
    <w:rsid w:val="00CF265C"/>
    <w:rsid w:val="00CF312B"/>
    <w:rsid w:val="00CF323C"/>
    <w:rsid w:val="00CF3555"/>
    <w:rsid w:val="00CF4CB6"/>
    <w:rsid w:val="00CF4E7E"/>
    <w:rsid w:val="00CF4F53"/>
    <w:rsid w:val="00CF556B"/>
    <w:rsid w:val="00CF5F6F"/>
    <w:rsid w:val="00CF6920"/>
    <w:rsid w:val="00CF6ABD"/>
    <w:rsid w:val="00CF6D8F"/>
    <w:rsid w:val="00CF7148"/>
    <w:rsid w:val="00CF7BCD"/>
    <w:rsid w:val="00CF7E4E"/>
    <w:rsid w:val="00D00A2D"/>
    <w:rsid w:val="00D00E0E"/>
    <w:rsid w:val="00D01B4F"/>
    <w:rsid w:val="00D04316"/>
    <w:rsid w:val="00D05126"/>
    <w:rsid w:val="00D0576B"/>
    <w:rsid w:val="00D05E6F"/>
    <w:rsid w:val="00D05F9B"/>
    <w:rsid w:val="00D06023"/>
    <w:rsid w:val="00D0635F"/>
    <w:rsid w:val="00D06666"/>
    <w:rsid w:val="00D1056E"/>
    <w:rsid w:val="00D114B6"/>
    <w:rsid w:val="00D11A2B"/>
    <w:rsid w:val="00D12A27"/>
    <w:rsid w:val="00D12F34"/>
    <w:rsid w:val="00D12F58"/>
    <w:rsid w:val="00D133E2"/>
    <w:rsid w:val="00D13619"/>
    <w:rsid w:val="00D13B4E"/>
    <w:rsid w:val="00D144FF"/>
    <w:rsid w:val="00D146F0"/>
    <w:rsid w:val="00D14D2B"/>
    <w:rsid w:val="00D15517"/>
    <w:rsid w:val="00D16591"/>
    <w:rsid w:val="00D16624"/>
    <w:rsid w:val="00D168D5"/>
    <w:rsid w:val="00D17348"/>
    <w:rsid w:val="00D2084B"/>
    <w:rsid w:val="00D22E62"/>
    <w:rsid w:val="00D23132"/>
    <w:rsid w:val="00D248DB"/>
    <w:rsid w:val="00D24CDD"/>
    <w:rsid w:val="00D25C27"/>
    <w:rsid w:val="00D26F09"/>
    <w:rsid w:val="00D274DF"/>
    <w:rsid w:val="00D275C7"/>
    <w:rsid w:val="00D27D93"/>
    <w:rsid w:val="00D31653"/>
    <w:rsid w:val="00D318C5"/>
    <w:rsid w:val="00D31907"/>
    <w:rsid w:val="00D32729"/>
    <w:rsid w:val="00D33B03"/>
    <w:rsid w:val="00D340CC"/>
    <w:rsid w:val="00D34B58"/>
    <w:rsid w:val="00D36786"/>
    <w:rsid w:val="00D369E1"/>
    <w:rsid w:val="00D370F5"/>
    <w:rsid w:val="00D371F8"/>
    <w:rsid w:val="00D40A67"/>
    <w:rsid w:val="00D40BDA"/>
    <w:rsid w:val="00D40DC1"/>
    <w:rsid w:val="00D418BF"/>
    <w:rsid w:val="00D425CA"/>
    <w:rsid w:val="00D42EA1"/>
    <w:rsid w:val="00D43766"/>
    <w:rsid w:val="00D43A63"/>
    <w:rsid w:val="00D43FFB"/>
    <w:rsid w:val="00D443B9"/>
    <w:rsid w:val="00D44B8C"/>
    <w:rsid w:val="00D44DED"/>
    <w:rsid w:val="00D4576D"/>
    <w:rsid w:val="00D4582E"/>
    <w:rsid w:val="00D45B41"/>
    <w:rsid w:val="00D45FA1"/>
    <w:rsid w:val="00D46584"/>
    <w:rsid w:val="00D468F1"/>
    <w:rsid w:val="00D471D0"/>
    <w:rsid w:val="00D47356"/>
    <w:rsid w:val="00D50130"/>
    <w:rsid w:val="00D50816"/>
    <w:rsid w:val="00D509CD"/>
    <w:rsid w:val="00D50CFD"/>
    <w:rsid w:val="00D51006"/>
    <w:rsid w:val="00D5132D"/>
    <w:rsid w:val="00D517C5"/>
    <w:rsid w:val="00D517E8"/>
    <w:rsid w:val="00D51B0B"/>
    <w:rsid w:val="00D51C3C"/>
    <w:rsid w:val="00D5207F"/>
    <w:rsid w:val="00D52270"/>
    <w:rsid w:val="00D539EB"/>
    <w:rsid w:val="00D556B0"/>
    <w:rsid w:val="00D5573A"/>
    <w:rsid w:val="00D57F24"/>
    <w:rsid w:val="00D57FE2"/>
    <w:rsid w:val="00D60375"/>
    <w:rsid w:val="00D60598"/>
    <w:rsid w:val="00D60DBB"/>
    <w:rsid w:val="00D6113F"/>
    <w:rsid w:val="00D61329"/>
    <w:rsid w:val="00D61E96"/>
    <w:rsid w:val="00D61F39"/>
    <w:rsid w:val="00D623FD"/>
    <w:rsid w:val="00D633C1"/>
    <w:rsid w:val="00D63624"/>
    <w:rsid w:val="00D64352"/>
    <w:rsid w:val="00D64637"/>
    <w:rsid w:val="00D66C70"/>
    <w:rsid w:val="00D67041"/>
    <w:rsid w:val="00D67F57"/>
    <w:rsid w:val="00D70F52"/>
    <w:rsid w:val="00D7134F"/>
    <w:rsid w:val="00D71BE7"/>
    <w:rsid w:val="00D71C4D"/>
    <w:rsid w:val="00D72571"/>
    <w:rsid w:val="00D72BCA"/>
    <w:rsid w:val="00D72D22"/>
    <w:rsid w:val="00D7332B"/>
    <w:rsid w:val="00D73E00"/>
    <w:rsid w:val="00D740F4"/>
    <w:rsid w:val="00D758A8"/>
    <w:rsid w:val="00D758D8"/>
    <w:rsid w:val="00D76EEB"/>
    <w:rsid w:val="00D774C0"/>
    <w:rsid w:val="00D77762"/>
    <w:rsid w:val="00D80275"/>
    <w:rsid w:val="00D807C3"/>
    <w:rsid w:val="00D809E3"/>
    <w:rsid w:val="00D8211A"/>
    <w:rsid w:val="00D822FA"/>
    <w:rsid w:val="00D82441"/>
    <w:rsid w:val="00D83694"/>
    <w:rsid w:val="00D83D77"/>
    <w:rsid w:val="00D84A9C"/>
    <w:rsid w:val="00D84D88"/>
    <w:rsid w:val="00D855E1"/>
    <w:rsid w:val="00D86FE5"/>
    <w:rsid w:val="00D870AB"/>
    <w:rsid w:val="00D873D0"/>
    <w:rsid w:val="00D878BA"/>
    <w:rsid w:val="00D87D13"/>
    <w:rsid w:val="00D9002F"/>
    <w:rsid w:val="00D90323"/>
    <w:rsid w:val="00D90831"/>
    <w:rsid w:val="00D9175E"/>
    <w:rsid w:val="00D917C5"/>
    <w:rsid w:val="00D92672"/>
    <w:rsid w:val="00D926F4"/>
    <w:rsid w:val="00D92915"/>
    <w:rsid w:val="00D92AE2"/>
    <w:rsid w:val="00D92BF3"/>
    <w:rsid w:val="00D939B7"/>
    <w:rsid w:val="00D962EA"/>
    <w:rsid w:val="00D96E58"/>
    <w:rsid w:val="00D97E11"/>
    <w:rsid w:val="00DA043E"/>
    <w:rsid w:val="00DA0A64"/>
    <w:rsid w:val="00DA22C7"/>
    <w:rsid w:val="00DA24AE"/>
    <w:rsid w:val="00DA2663"/>
    <w:rsid w:val="00DA26DF"/>
    <w:rsid w:val="00DA378F"/>
    <w:rsid w:val="00DA38D4"/>
    <w:rsid w:val="00DA3975"/>
    <w:rsid w:val="00DA4691"/>
    <w:rsid w:val="00DA60CD"/>
    <w:rsid w:val="00DA6AE8"/>
    <w:rsid w:val="00DA6C8E"/>
    <w:rsid w:val="00DA6F0E"/>
    <w:rsid w:val="00DA77F4"/>
    <w:rsid w:val="00DA7975"/>
    <w:rsid w:val="00DA7EB8"/>
    <w:rsid w:val="00DB0373"/>
    <w:rsid w:val="00DB0F28"/>
    <w:rsid w:val="00DB142C"/>
    <w:rsid w:val="00DB1872"/>
    <w:rsid w:val="00DB1AC1"/>
    <w:rsid w:val="00DB22F0"/>
    <w:rsid w:val="00DB3664"/>
    <w:rsid w:val="00DB4D15"/>
    <w:rsid w:val="00DB543A"/>
    <w:rsid w:val="00DB6462"/>
    <w:rsid w:val="00DB7A86"/>
    <w:rsid w:val="00DB7A8A"/>
    <w:rsid w:val="00DC0CC4"/>
    <w:rsid w:val="00DC1119"/>
    <w:rsid w:val="00DC13EC"/>
    <w:rsid w:val="00DC199B"/>
    <w:rsid w:val="00DC3988"/>
    <w:rsid w:val="00DC3A5D"/>
    <w:rsid w:val="00DC3CED"/>
    <w:rsid w:val="00DC5519"/>
    <w:rsid w:val="00DC57F2"/>
    <w:rsid w:val="00DC649F"/>
    <w:rsid w:val="00DC6700"/>
    <w:rsid w:val="00DC72FC"/>
    <w:rsid w:val="00DC7568"/>
    <w:rsid w:val="00DC7AF4"/>
    <w:rsid w:val="00DC7C80"/>
    <w:rsid w:val="00DD0411"/>
    <w:rsid w:val="00DD04CE"/>
    <w:rsid w:val="00DD0538"/>
    <w:rsid w:val="00DD12EC"/>
    <w:rsid w:val="00DD17EC"/>
    <w:rsid w:val="00DD2219"/>
    <w:rsid w:val="00DD3333"/>
    <w:rsid w:val="00DD377F"/>
    <w:rsid w:val="00DD4ED5"/>
    <w:rsid w:val="00DD55C6"/>
    <w:rsid w:val="00DD55CE"/>
    <w:rsid w:val="00DD6A87"/>
    <w:rsid w:val="00DE1F69"/>
    <w:rsid w:val="00DE1FA2"/>
    <w:rsid w:val="00DE2055"/>
    <w:rsid w:val="00DE25DF"/>
    <w:rsid w:val="00DE2F07"/>
    <w:rsid w:val="00DE2F9E"/>
    <w:rsid w:val="00DE36C6"/>
    <w:rsid w:val="00DE3731"/>
    <w:rsid w:val="00DE5103"/>
    <w:rsid w:val="00DE5CD3"/>
    <w:rsid w:val="00DE5D25"/>
    <w:rsid w:val="00DE64D5"/>
    <w:rsid w:val="00DE7118"/>
    <w:rsid w:val="00DE7A78"/>
    <w:rsid w:val="00DF0394"/>
    <w:rsid w:val="00DF0949"/>
    <w:rsid w:val="00DF184C"/>
    <w:rsid w:val="00DF2035"/>
    <w:rsid w:val="00DF29B6"/>
    <w:rsid w:val="00DF2D43"/>
    <w:rsid w:val="00DF2E62"/>
    <w:rsid w:val="00DF34CB"/>
    <w:rsid w:val="00DF445B"/>
    <w:rsid w:val="00DF557E"/>
    <w:rsid w:val="00DF578F"/>
    <w:rsid w:val="00DF5FA9"/>
    <w:rsid w:val="00DF63C9"/>
    <w:rsid w:val="00DF7164"/>
    <w:rsid w:val="00E02CC6"/>
    <w:rsid w:val="00E043EC"/>
    <w:rsid w:val="00E04D44"/>
    <w:rsid w:val="00E04FE8"/>
    <w:rsid w:val="00E05ECA"/>
    <w:rsid w:val="00E06753"/>
    <w:rsid w:val="00E06993"/>
    <w:rsid w:val="00E06BBD"/>
    <w:rsid w:val="00E1179F"/>
    <w:rsid w:val="00E123DD"/>
    <w:rsid w:val="00E12B72"/>
    <w:rsid w:val="00E12C97"/>
    <w:rsid w:val="00E131C9"/>
    <w:rsid w:val="00E132CE"/>
    <w:rsid w:val="00E13483"/>
    <w:rsid w:val="00E13CB9"/>
    <w:rsid w:val="00E1457C"/>
    <w:rsid w:val="00E14A63"/>
    <w:rsid w:val="00E15C40"/>
    <w:rsid w:val="00E15E74"/>
    <w:rsid w:val="00E1659D"/>
    <w:rsid w:val="00E166C0"/>
    <w:rsid w:val="00E16E48"/>
    <w:rsid w:val="00E211BB"/>
    <w:rsid w:val="00E21E83"/>
    <w:rsid w:val="00E22051"/>
    <w:rsid w:val="00E2276B"/>
    <w:rsid w:val="00E231A0"/>
    <w:rsid w:val="00E2367A"/>
    <w:rsid w:val="00E2409D"/>
    <w:rsid w:val="00E24384"/>
    <w:rsid w:val="00E24602"/>
    <w:rsid w:val="00E24E54"/>
    <w:rsid w:val="00E25C37"/>
    <w:rsid w:val="00E273AF"/>
    <w:rsid w:val="00E2759A"/>
    <w:rsid w:val="00E30C27"/>
    <w:rsid w:val="00E30EBB"/>
    <w:rsid w:val="00E311B8"/>
    <w:rsid w:val="00E317C4"/>
    <w:rsid w:val="00E3239D"/>
    <w:rsid w:val="00E32FDA"/>
    <w:rsid w:val="00E33062"/>
    <w:rsid w:val="00E33233"/>
    <w:rsid w:val="00E33E68"/>
    <w:rsid w:val="00E34024"/>
    <w:rsid w:val="00E34276"/>
    <w:rsid w:val="00E36524"/>
    <w:rsid w:val="00E37080"/>
    <w:rsid w:val="00E3756B"/>
    <w:rsid w:val="00E377DB"/>
    <w:rsid w:val="00E379B0"/>
    <w:rsid w:val="00E37C76"/>
    <w:rsid w:val="00E40EC3"/>
    <w:rsid w:val="00E4138A"/>
    <w:rsid w:val="00E41418"/>
    <w:rsid w:val="00E41E04"/>
    <w:rsid w:val="00E42B28"/>
    <w:rsid w:val="00E44353"/>
    <w:rsid w:val="00E4464E"/>
    <w:rsid w:val="00E45481"/>
    <w:rsid w:val="00E47095"/>
    <w:rsid w:val="00E4710E"/>
    <w:rsid w:val="00E5043A"/>
    <w:rsid w:val="00E50D71"/>
    <w:rsid w:val="00E50E50"/>
    <w:rsid w:val="00E5111C"/>
    <w:rsid w:val="00E51A2B"/>
    <w:rsid w:val="00E5259C"/>
    <w:rsid w:val="00E52AFF"/>
    <w:rsid w:val="00E52B69"/>
    <w:rsid w:val="00E52F2F"/>
    <w:rsid w:val="00E53487"/>
    <w:rsid w:val="00E536A2"/>
    <w:rsid w:val="00E5385E"/>
    <w:rsid w:val="00E53C48"/>
    <w:rsid w:val="00E53FA5"/>
    <w:rsid w:val="00E546FA"/>
    <w:rsid w:val="00E54E85"/>
    <w:rsid w:val="00E5560F"/>
    <w:rsid w:val="00E56BA0"/>
    <w:rsid w:val="00E56D28"/>
    <w:rsid w:val="00E57054"/>
    <w:rsid w:val="00E57A32"/>
    <w:rsid w:val="00E61C45"/>
    <w:rsid w:val="00E61EE1"/>
    <w:rsid w:val="00E61F9F"/>
    <w:rsid w:val="00E634B6"/>
    <w:rsid w:val="00E639DE"/>
    <w:rsid w:val="00E66C6A"/>
    <w:rsid w:val="00E67192"/>
    <w:rsid w:val="00E67403"/>
    <w:rsid w:val="00E67713"/>
    <w:rsid w:val="00E67EE2"/>
    <w:rsid w:val="00E70411"/>
    <w:rsid w:val="00E70666"/>
    <w:rsid w:val="00E71606"/>
    <w:rsid w:val="00E7198A"/>
    <w:rsid w:val="00E72266"/>
    <w:rsid w:val="00E73431"/>
    <w:rsid w:val="00E746B8"/>
    <w:rsid w:val="00E7478F"/>
    <w:rsid w:val="00E7512D"/>
    <w:rsid w:val="00E761CC"/>
    <w:rsid w:val="00E7713C"/>
    <w:rsid w:val="00E77641"/>
    <w:rsid w:val="00E77820"/>
    <w:rsid w:val="00E77859"/>
    <w:rsid w:val="00E8004A"/>
    <w:rsid w:val="00E8009D"/>
    <w:rsid w:val="00E80ABD"/>
    <w:rsid w:val="00E8101B"/>
    <w:rsid w:val="00E81395"/>
    <w:rsid w:val="00E81A64"/>
    <w:rsid w:val="00E81AD0"/>
    <w:rsid w:val="00E820BE"/>
    <w:rsid w:val="00E8264A"/>
    <w:rsid w:val="00E82769"/>
    <w:rsid w:val="00E848BF"/>
    <w:rsid w:val="00E84B56"/>
    <w:rsid w:val="00E84BBE"/>
    <w:rsid w:val="00E85C03"/>
    <w:rsid w:val="00E8662E"/>
    <w:rsid w:val="00E875CE"/>
    <w:rsid w:val="00E87B2D"/>
    <w:rsid w:val="00E87CC8"/>
    <w:rsid w:val="00E914BA"/>
    <w:rsid w:val="00E92916"/>
    <w:rsid w:val="00E93AFA"/>
    <w:rsid w:val="00E93EA7"/>
    <w:rsid w:val="00E94EFC"/>
    <w:rsid w:val="00E95637"/>
    <w:rsid w:val="00E95FCE"/>
    <w:rsid w:val="00E97D9C"/>
    <w:rsid w:val="00EA0098"/>
    <w:rsid w:val="00EA12B2"/>
    <w:rsid w:val="00EA20C0"/>
    <w:rsid w:val="00EA4E47"/>
    <w:rsid w:val="00EA52D9"/>
    <w:rsid w:val="00EA5845"/>
    <w:rsid w:val="00EB0A92"/>
    <w:rsid w:val="00EB104A"/>
    <w:rsid w:val="00EB11C1"/>
    <w:rsid w:val="00EB15D3"/>
    <w:rsid w:val="00EB1AE1"/>
    <w:rsid w:val="00EB233B"/>
    <w:rsid w:val="00EB2A11"/>
    <w:rsid w:val="00EB30CA"/>
    <w:rsid w:val="00EB35ED"/>
    <w:rsid w:val="00EB3AAE"/>
    <w:rsid w:val="00EB41CC"/>
    <w:rsid w:val="00EB51DB"/>
    <w:rsid w:val="00EB63AE"/>
    <w:rsid w:val="00EB66E0"/>
    <w:rsid w:val="00EB6D4B"/>
    <w:rsid w:val="00EC11E4"/>
    <w:rsid w:val="00EC20EF"/>
    <w:rsid w:val="00EC24B9"/>
    <w:rsid w:val="00EC2EAA"/>
    <w:rsid w:val="00EC3581"/>
    <w:rsid w:val="00EC3592"/>
    <w:rsid w:val="00EC3C47"/>
    <w:rsid w:val="00EC3EBC"/>
    <w:rsid w:val="00EC45C7"/>
    <w:rsid w:val="00EC503D"/>
    <w:rsid w:val="00EC5C47"/>
    <w:rsid w:val="00EC6266"/>
    <w:rsid w:val="00EC69B7"/>
    <w:rsid w:val="00EC6EB1"/>
    <w:rsid w:val="00EC7BE1"/>
    <w:rsid w:val="00ED00B8"/>
    <w:rsid w:val="00ED08E9"/>
    <w:rsid w:val="00ED0FCB"/>
    <w:rsid w:val="00ED13C7"/>
    <w:rsid w:val="00ED1A87"/>
    <w:rsid w:val="00ED1EE8"/>
    <w:rsid w:val="00ED2145"/>
    <w:rsid w:val="00ED2214"/>
    <w:rsid w:val="00ED2318"/>
    <w:rsid w:val="00ED26DF"/>
    <w:rsid w:val="00ED4138"/>
    <w:rsid w:val="00ED429E"/>
    <w:rsid w:val="00ED46D9"/>
    <w:rsid w:val="00ED502F"/>
    <w:rsid w:val="00ED519E"/>
    <w:rsid w:val="00ED522F"/>
    <w:rsid w:val="00ED54C8"/>
    <w:rsid w:val="00ED5512"/>
    <w:rsid w:val="00ED5708"/>
    <w:rsid w:val="00ED59BB"/>
    <w:rsid w:val="00ED5CF8"/>
    <w:rsid w:val="00ED5D0E"/>
    <w:rsid w:val="00ED76E4"/>
    <w:rsid w:val="00EE0B35"/>
    <w:rsid w:val="00EE3284"/>
    <w:rsid w:val="00EE37E9"/>
    <w:rsid w:val="00EE4DF4"/>
    <w:rsid w:val="00EE4F41"/>
    <w:rsid w:val="00EE50D7"/>
    <w:rsid w:val="00EE6E2D"/>
    <w:rsid w:val="00EE6E98"/>
    <w:rsid w:val="00EE7011"/>
    <w:rsid w:val="00EE7B46"/>
    <w:rsid w:val="00EF186C"/>
    <w:rsid w:val="00EF18A1"/>
    <w:rsid w:val="00EF20A6"/>
    <w:rsid w:val="00EF25BA"/>
    <w:rsid w:val="00EF2C75"/>
    <w:rsid w:val="00EF3739"/>
    <w:rsid w:val="00EF47C5"/>
    <w:rsid w:val="00EF4DBF"/>
    <w:rsid w:val="00EF51AB"/>
    <w:rsid w:val="00EF55C7"/>
    <w:rsid w:val="00EF59F0"/>
    <w:rsid w:val="00EF6195"/>
    <w:rsid w:val="00EF6897"/>
    <w:rsid w:val="00EFE48B"/>
    <w:rsid w:val="00F0033C"/>
    <w:rsid w:val="00F0077B"/>
    <w:rsid w:val="00F01071"/>
    <w:rsid w:val="00F01B95"/>
    <w:rsid w:val="00F01CCF"/>
    <w:rsid w:val="00F024B0"/>
    <w:rsid w:val="00F02704"/>
    <w:rsid w:val="00F02774"/>
    <w:rsid w:val="00F042BF"/>
    <w:rsid w:val="00F04B7F"/>
    <w:rsid w:val="00F04D3B"/>
    <w:rsid w:val="00F04D5B"/>
    <w:rsid w:val="00F04E6E"/>
    <w:rsid w:val="00F04EA6"/>
    <w:rsid w:val="00F054D1"/>
    <w:rsid w:val="00F061A8"/>
    <w:rsid w:val="00F061B2"/>
    <w:rsid w:val="00F10065"/>
    <w:rsid w:val="00F11173"/>
    <w:rsid w:val="00F111A3"/>
    <w:rsid w:val="00F1147A"/>
    <w:rsid w:val="00F12278"/>
    <w:rsid w:val="00F12636"/>
    <w:rsid w:val="00F1373D"/>
    <w:rsid w:val="00F15222"/>
    <w:rsid w:val="00F153A1"/>
    <w:rsid w:val="00F16291"/>
    <w:rsid w:val="00F16EF0"/>
    <w:rsid w:val="00F175E2"/>
    <w:rsid w:val="00F178A8"/>
    <w:rsid w:val="00F179AB"/>
    <w:rsid w:val="00F17EE9"/>
    <w:rsid w:val="00F202E1"/>
    <w:rsid w:val="00F20471"/>
    <w:rsid w:val="00F20952"/>
    <w:rsid w:val="00F20F64"/>
    <w:rsid w:val="00F215D1"/>
    <w:rsid w:val="00F217BB"/>
    <w:rsid w:val="00F22367"/>
    <w:rsid w:val="00F23055"/>
    <w:rsid w:val="00F236ED"/>
    <w:rsid w:val="00F2398E"/>
    <w:rsid w:val="00F24611"/>
    <w:rsid w:val="00F25298"/>
    <w:rsid w:val="00F257F8"/>
    <w:rsid w:val="00F25A32"/>
    <w:rsid w:val="00F261B8"/>
    <w:rsid w:val="00F30173"/>
    <w:rsid w:val="00F306E3"/>
    <w:rsid w:val="00F3081A"/>
    <w:rsid w:val="00F30B85"/>
    <w:rsid w:val="00F31873"/>
    <w:rsid w:val="00F32571"/>
    <w:rsid w:val="00F3334C"/>
    <w:rsid w:val="00F33856"/>
    <w:rsid w:val="00F339BD"/>
    <w:rsid w:val="00F340F7"/>
    <w:rsid w:val="00F34340"/>
    <w:rsid w:val="00F3452D"/>
    <w:rsid w:val="00F348B2"/>
    <w:rsid w:val="00F34990"/>
    <w:rsid w:val="00F34A55"/>
    <w:rsid w:val="00F34B5A"/>
    <w:rsid w:val="00F34C52"/>
    <w:rsid w:val="00F34D72"/>
    <w:rsid w:val="00F34F60"/>
    <w:rsid w:val="00F35A4E"/>
    <w:rsid w:val="00F36221"/>
    <w:rsid w:val="00F376CD"/>
    <w:rsid w:val="00F4033C"/>
    <w:rsid w:val="00F40687"/>
    <w:rsid w:val="00F40E27"/>
    <w:rsid w:val="00F40F3A"/>
    <w:rsid w:val="00F41779"/>
    <w:rsid w:val="00F41C46"/>
    <w:rsid w:val="00F43702"/>
    <w:rsid w:val="00F437DE"/>
    <w:rsid w:val="00F44116"/>
    <w:rsid w:val="00F4435B"/>
    <w:rsid w:val="00F443AC"/>
    <w:rsid w:val="00F44525"/>
    <w:rsid w:val="00F4466C"/>
    <w:rsid w:val="00F451EE"/>
    <w:rsid w:val="00F459CA"/>
    <w:rsid w:val="00F476B8"/>
    <w:rsid w:val="00F501FD"/>
    <w:rsid w:val="00F50E9F"/>
    <w:rsid w:val="00F51A19"/>
    <w:rsid w:val="00F5316D"/>
    <w:rsid w:val="00F54389"/>
    <w:rsid w:val="00F54537"/>
    <w:rsid w:val="00F55A80"/>
    <w:rsid w:val="00F56432"/>
    <w:rsid w:val="00F609FE"/>
    <w:rsid w:val="00F60FB4"/>
    <w:rsid w:val="00F61790"/>
    <w:rsid w:val="00F61C83"/>
    <w:rsid w:val="00F61D43"/>
    <w:rsid w:val="00F63437"/>
    <w:rsid w:val="00F652D5"/>
    <w:rsid w:val="00F65E9B"/>
    <w:rsid w:val="00F66EF7"/>
    <w:rsid w:val="00F704FC"/>
    <w:rsid w:val="00F704FF"/>
    <w:rsid w:val="00F71790"/>
    <w:rsid w:val="00F7200A"/>
    <w:rsid w:val="00F734DB"/>
    <w:rsid w:val="00F736BB"/>
    <w:rsid w:val="00F73E49"/>
    <w:rsid w:val="00F74E16"/>
    <w:rsid w:val="00F75BD7"/>
    <w:rsid w:val="00F75F54"/>
    <w:rsid w:val="00F7639E"/>
    <w:rsid w:val="00F770AB"/>
    <w:rsid w:val="00F77125"/>
    <w:rsid w:val="00F77F8A"/>
    <w:rsid w:val="00F806D1"/>
    <w:rsid w:val="00F838AB"/>
    <w:rsid w:val="00F83DE7"/>
    <w:rsid w:val="00F856F9"/>
    <w:rsid w:val="00F867D6"/>
    <w:rsid w:val="00F86D33"/>
    <w:rsid w:val="00F87486"/>
    <w:rsid w:val="00F9109C"/>
    <w:rsid w:val="00F91CE5"/>
    <w:rsid w:val="00F91E3A"/>
    <w:rsid w:val="00F9223D"/>
    <w:rsid w:val="00F94225"/>
    <w:rsid w:val="00F94C35"/>
    <w:rsid w:val="00F94F83"/>
    <w:rsid w:val="00F955B5"/>
    <w:rsid w:val="00F96DC8"/>
    <w:rsid w:val="00F97C9F"/>
    <w:rsid w:val="00FA0A45"/>
    <w:rsid w:val="00FA19B6"/>
    <w:rsid w:val="00FA2694"/>
    <w:rsid w:val="00FA2756"/>
    <w:rsid w:val="00FA2989"/>
    <w:rsid w:val="00FA3732"/>
    <w:rsid w:val="00FA375C"/>
    <w:rsid w:val="00FA3B2A"/>
    <w:rsid w:val="00FA400F"/>
    <w:rsid w:val="00FA4413"/>
    <w:rsid w:val="00FA4FA2"/>
    <w:rsid w:val="00FA7001"/>
    <w:rsid w:val="00FA777A"/>
    <w:rsid w:val="00FB0809"/>
    <w:rsid w:val="00FB269B"/>
    <w:rsid w:val="00FB4A0C"/>
    <w:rsid w:val="00FB4A61"/>
    <w:rsid w:val="00FB531C"/>
    <w:rsid w:val="00FB6D77"/>
    <w:rsid w:val="00FB6E65"/>
    <w:rsid w:val="00FB7D9A"/>
    <w:rsid w:val="00FC0CCD"/>
    <w:rsid w:val="00FC0D4C"/>
    <w:rsid w:val="00FC0EC2"/>
    <w:rsid w:val="00FC110A"/>
    <w:rsid w:val="00FC1D00"/>
    <w:rsid w:val="00FC2151"/>
    <w:rsid w:val="00FC2564"/>
    <w:rsid w:val="00FC266B"/>
    <w:rsid w:val="00FC2884"/>
    <w:rsid w:val="00FC2E7E"/>
    <w:rsid w:val="00FC38B3"/>
    <w:rsid w:val="00FC3EAC"/>
    <w:rsid w:val="00FC5412"/>
    <w:rsid w:val="00FC546B"/>
    <w:rsid w:val="00FC62A0"/>
    <w:rsid w:val="00FC652C"/>
    <w:rsid w:val="00FC69CE"/>
    <w:rsid w:val="00FC78F3"/>
    <w:rsid w:val="00FC79CC"/>
    <w:rsid w:val="00FD0076"/>
    <w:rsid w:val="00FD13AF"/>
    <w:rsid w:val="00FD185D"/>
    <w:rsid w:val="00FD1E1F"/>
    <w:rsid w:val="00FD242A"/>
    <w:rsid w:val="00FD2B78"/>
    <w:rsid w:val="00FD370B"/>
    <w:rsid w:val="00FD508A"/>
    <w:rsid w:val="00FD57EB"/>
    <w:rsid w:val="00FD5A3D"/>
    <w:rsid w:val="00FD6B1B"/>
    <w:rsid w:val="00FD76C9"/>
    <w:rsid w:val="00FD7C94"/>
    <w:rsid w:val="00FE06FB"/>
    <w:rsid w:val="00FE149E"/>
    <w:rsid w:val="00FE165B"/>
    <w:rsid w:val="00FE1C1D"/>
    <w:rsid w:val="00FE2FBD"/>
    <w:rsid w:val="00FE30B3"/>
    <w:rsid w:val="00FE31EA"/>
    <w:rsid w:val="00FE3447"/>
    <w:rsid w:val="00FE34E9"/>
    <w:rsid w:val="00FE489F"/>
    <w:rsid w:val="00FE5E7B"/>
    <w:rsid w:val="00FE5EE8"/>
    <w:rsid w:val="00FE5F09"/>
    <w:rsid w:val="00FE6037"/>
    <w:rsid w:val="00FE6157"/>
    <w:rsid w:val="00FE6A4B"/>
    <w:rsid w:val="00FE6C57"/>
    <w:rsid w:val="00FE7829"/>
    <w:rsid w:val="00FE7A68"/>
    <w:rsid w:val="00FE7DAC"/>
    <w:rsid w:val="00FF1172"/>
    <w:rsid w:val="00FF178A"/>
    <w:rsid w:val="00FF24BA"/>
    <w:rsid w:val="00FF30F0"/>
    <w:rsid w:val="00FF42D5"/>
    <w:rsid w:val="00FF45EB"/>
    <w:rsid w:val="00FF4CCA"/>
    <w:rsid w:val="00FF6F31"/>
    <w:rsid w:val="00FF733F"/>
    <w:rsid w:val="00FF776F"/>
    <w:rsid w:val="00FF7B85"/>
    <w:rsid w:val="011F1C01"/>
    <w:rsid w:val="012A8FA9"/>
    <w:rsid w:val="013A3023"/>
    <w:rsid w:val="014C8B2C"/>
    <w:rsid w:val="016AC660"/>
    <w:rsid w:val="0187661F"/>
    <w:rsid w:val="01925D65"/>
    <w:rsid w:val="01942C7F"/>
    <w:rsid w:val="01A05956"/>
    <w:rsid w:val="02025C2F"/>
    <w:rsid w:val="02421401"/>
    <w:rsid w:val="0271607C"/>
    <w:rsid w:val="02777F7E"/>
    <w:rsid w:val="029469A0"/>
    <w:rsid w:val="029AF81F"/>
    <w:rsid w:val="02BF04CF"/>
    <w:rsid w:val="02E89FF3"/>
    <w:rsid w:val="0322AE60"/>
    <w:rsid w:val="033FE574"/>
    <w:rsid w:val="03419FF6"/>
    <w:rsid w:val="035D4344"/>
    <w:rsid w:val="03CA8E1A"/>
    <w:rsid w:val="03F209AF"/>
    <w:rsid w:val="04071E1A"/>
    <w:rsid w:val="040DE9DA"/>
    <w:rsid w:val="04258B39"/>
    <w:rsid w:val="044095B0"/>
    <w:rsid w:val="04558EF7"/>
    <w:rsid w:val="04764C2C"/>
    <w:rsid w:val="049E9354"/>
    <w:rsid w:val="04A8B418"/>
    <w:rsid w:val="04AB8893"/>
    <w:rsid w:val="04F653AD"/>
    <w:rsid w:val="04F89D90"/>
    <w:rsid w:val="0523D7B8"/>
    <w:rsid w:val="0548423E"/>
    <w:rsid w:val="0576B49F"/>
    <w:rsid w:val="057720FD"/>
    <w:rsid w:val="0591D242"/>
    <w:rsid w:val="05928A8C"/>
    <w:rsid w:val="05A082A9"/>
    <w:rsid w:val="05D3DBA4"/>
    <w:rsid w:val="05F18984"/>
    <w:rsid w:val="064CAF19"/>
    <w:rsid w:val="06A43676"/>
    <w:rsid w:val="06B83923"/>
    <w:rsid w:val="06BB221C"/>
    <w:rsid w:val="06BD9B7F"/>
    <w:rsid w:val="06BF9457"/>
    <w:rsid w:val="06C780D5"/>
    <w:rsid w:val="06D4CC6A"/>
    <w:rsid w:val="06DB3F8A"/>
    <w:rsid w:val="06EAEF0A"/>
    <w:rsid w:val="06F781FF"/>
    <w:rsid w:val="0740E452"/>
    <w:rsid w:val="07B91F36"/>
    <w:rsid w:val="08002E9A"/>
    <w:rsid w:val="08988BA8"/>
    <w:rsid w:val="089896BA"/>
    <w:rsid w:val="08C2AADC"/>
    <w:rsid w:val="08FC3DD9"/>
    <w:rsid w:val="090503B7"/>
    <w:rsid w:val="091DCFEE"/>
    <w:rsid w:val="0926F684"/>
    <w:rsid w:val="097EB1BF"/>
    <w:rsid w:val="09A4DD0C"/>
    <w:rsid w:val="09CE6B25"/>
    <w:rsid w:val="09F02E54"/>
    <w:rsid w:val="0A1D5141"/>
    <w:rsid w:val="0AB65926"/>
    <w:rsid w:val="0B409043"/>
    <w:rsid w:val="0B5325B7"/>
    <w:rsid w:val="0B6E4351"/>
    <w:rsid w:val="0B9108CC"/>
    <w:rsid w:val="0BA4A9AA"/>
    <w:rsid w:val="0BC6A559"/>
    <w:rsid w:val="0C00CC73"/>
    <w:rsid w:val="0C0437EB"/>
    <w:rsid w:val="0C929154"/>
    <w:rsid w:val="0CB81ABA"/>
    <w:rsid w:val="0CC00D29"/>
    <w:rsid w:val="0CE57FBF"/>
    <w:rsid w:val="0CF3265E"/>
    <w:rsid w:val="0D1AFD2A"/>
    <w:rsid w:val="0D1D235F"/>
    <w:rsid w:val="0D1DEADB"/>
    <w:rsid w:val="0D30A04D"/>
    <w:rsid w:val="0D485613"/>
    <w:rsid w:val="0D80BBB3"/>
    <w:rsid w:val="0D91086E"/>
    <w:rsid w:val="0DBBCFE5"/>
    <w:rsid w:val="0DD85F53"/>
    <w:rsid w:val="0DE011F2"/>
    <w:rsid w:val="0DF4903A"/>
    <w:rsid w:val="0E0B3170"/>
    <w:rsid w:val="0E129493"/>
    <w:rsid w:val="0E2B3DF5"/>
    <w:rsid w:val="0E2BFCF3"/>
    <w:rsid w:val="0E42B4F3"/>
    <w:rsid w:val="0E62AFD7"/>
    <w:rsid w:val="0EA9DB53"/>
    <w:rsid w:val="0EEBEB6A"/>
    <w:rsid w:val="0F01C83A"/>
    <w:rsid w:val="0F0708D9"/>
    <w:rsid w:val="0F0D19F6"/>
    <w:rsid w:val="0F3ACEB6"/>
    <w:rsid w:val="0F59A3B4"/>
    <w:rsid w:val="0F8D8B8A"/>
    <w:rsid w:val="0FA218CB"/>
    <w:rsid w:val="0FB8EFE2"/>
    <w:rsid w:val="0FC703CE"/>
    <w:rsid w:val="10198517"/>
    <w:rsid w:val="1064D9FA"/>
    <w:rsid w:val="107BA155"/>
    <w:rsid w:val="1080CE8C"/>
    <w:rsid w:val="1081A84D"/>
    <w:rsid w:val="10B10A1C"/>
    <w:rsid w:val="10C73C71"/>
    <w:rsid w:val="10C9C00D"/>
    <w:rsid w:val="1126C76B"/>
    <w:rsid w:val="1134D75D"/>
    <w:rsid w:val="11500E53"/>
    <w:rsid w:val="115BFE12"/>
    <w:rsid w:val="119997AB"/>
    <w:rsid w:val="11A8CBE6"/>
    <w:rsid w:val="11B33761"/>
    <w:rsid w:val="11BF16A0"/>
    <w:rsid w:val="11FA51D4"/>
    <w:rsid w:val="121A74EC"/>
    <w:rsid w:val="1269F7BC"/>
    <w:rsid w:val="1276E531"/>
    <w:rsid w:val="13691636"/>
    <w:rsid w:val="1369B16C"/>
    <w:rsid w:val="13736CEB"/>
    <w:rsid w:val="137F04F6"/>
    <w:rsid w:val="1396DE81"/>
    <w:rsid w:val="152EEC01"/>
    <w:rsid w:val="15325C8B"/>
    <w:rsid w:val="154DBC76"/>
    <w:rsid w:val="1556A326"/>
    <w:rsid w:val="158C8F46"/>
    <w:rsid w:val="15BD1CAE"/>
    <w:rsid w:val="15E28FEC"/>
    <w:rsid w:val="15E44EA8"/>
    <w:rsid w:val="1632A142"/>
    <w:rsid w:val="1655D21D"/>
    <w:rsid w:val="165B452B"/>
    <w:rsid w:val="1685488B"/>
    <w:rsid w:val="171116CC"/>
    <w:rsid w:val="173E4546"/>
    <w:rsid w:val="1751194F"/>
    <w:rsid w:val="187C9603"/>
    <w:rsid w:val="18BFDDD2"/>
    <w:rsid w:val="18C16C04"/>
    <w:rsid w:val="18FB5F2A"/>
    <w:rsid w:val="1914D5D9"/>
    <w:rsid w:val="1929200B"/>
    <w:rsid w:val="193D96F6"/>
    <w:rsid w:val="196BA9E9"/>
    <w:rsid w:val="19A2DC26"/>
    <w:rsid w:val="19B952B7"/>
    <w:rsid w:val="19BB88BB"/>
    <w:rsid w:val="1A3C46F7"/>
    <w:rsid w:val="1A3E20C9"/>
    <w:rsid w:val="1AC0FDEE"/>
    <w:rsid w:val="1AEA370D"/>
    <w:rsid w:val="1B2F19A5"/>
    <w:rsid w:val="1B414A8D"/>
    <w:rsid w:val="1B5BD004"/>
    <w:rsid w:val="1BAA56DF"/>
    <w:rsid w:val="1BAAC764"/>
    <w:rsid w:val="1BBA8806"/>
    <w:rsid w:val="1BC1B385"/>
    <w:rsid w:val="1BF2882D"/>
    <w:rsid w:val="1C142978"/>
    <w:rsid w:val="1C3CB83C"/>
    <w:rsid w:val="1C3ECD6A"/>
    <w:rsid w:val="1C649908"/>
    <w:rsid w:val="1C67251A"/>
    <w:rsid w:val="1C92C6FE"/>
    <w:rsid w:val="1C9D607B"/>
    <w:rsid w:val="1CCEBACA"/>
    <w:rsid w:val="1CDE33F2"/>
    <w:rsid w:val="1D4AF33A"/>
    <w:rsid w:val="1D6A443F"/>
    <w:rsid w:val="1DDC326B"/>
    <w:rsid w:val="1DFE93EB"/>
    <w:rsid w:val="1E517263"/>
    <w:rsid w:val="1E58A6C3"/>
    <w:rsid w:val="1E606531"/>
    <w:rsid w:val="1E6B8FEB"/>
    <w:rsid w:val="1E75AEEC"/>
    <w:rsid w:val="1E7A5CD7"/>
    <w:rsid w:val="1E9BB584"/>
    <w:rsid w:val="1EEA78E5"/>
    <w:rsid w:val="1EF7CE19"/>
    <w:rsid w:val="1EFBFEBA"/>
    <w:rsid w:val="1F17724D"/>
    <w:rsid w:val="1F3A02C4"/>
    <w:rsid w:val="1FE6F463"/>
    <w:rsid w:val="2034B02B"/>
    <w:rsid w:val="203988EC"/>
    <w:rsid w:val="20564037"/>
    <w:rsid w:val="2060E5B9"/>
    <w:rsid w:val="2064FB34"/>
    <w:rsid w:val="2083F4B9"/>
    <w:rsid w:val="20916A00"/>
    <w:rsid w:val="2091796A"/>
    <w:rsid w:val="209DCF7D"/>
    <w:rsid w:val="20D94F64"/>
    <w:rsid w:val="20E532F5"/>
    <w:rsid w:val="21229DAA"/>
    <w:rsid w:val="2135F3AC"/>
    <w:rsid w:val="2152CFEB"/>
    <w:rsid w:val="216191C6"/>
    <w:rsid w:val="217ECA98"/>
    <w:rsid w:val="21AFA233"/>
    <w:rsid w:val="21F9CDDC"/>
    <w:rsid w:val="22098D2A"/>
    <w:rsid w:val="222E5E9A"/>
    <w:rsid w:val="224DE8CB"/>
    <w:rsid w:val="225433DB"/>
    <w:rsid w:val="226EFFAC"/>
    <w:rsid w:val="228F1534"/>
    <w:rsid w:val="22CB316A"/>
    <w:rsid w:val="230C572D"/>
    <w:rsid w:val="232C2FE3"/>
    <w:rsid w:val="235BD8B4"/>
    <w:rsid w:val="235E2510"/>
    <w:rsid w:val="23844AC2"/>
    <w:rsid w:val="23C0AA82"/>
    <w:rsid w:val="2411A298"/>
    <w:rsid w:val="24144448"/>
    <w:rsid w:val="246B2CC0"/>
    <w:rsid w:val="2478D6D1"/>
    <w:rsid w:val="247F6EC6"/>
    <w:rsid w:val="24D2150A"/>
    <w:rsid w:val="24E131AE"/>
    <w:rsid w:val="24FFC775"/>
    <w:rsid w:val="2535F70D"/>
    <w:rsid w:val="2545D041"/>
    <w:rsid w:val="254916CF"/>
    <w:rsid w:val="260FBC90"/>
    <w:rsid w:val="26219DA5"/>
    <w:rsid w:val="2657FC8E"/>
    <w:rsid w:val="26729B26"/>
    <w:rsid w:val="2673EA3C"/>
    <w:rsid w:val="269F2AAE"/>
    <w:rsid w:val="270C2FA6"/>
    <w:rsid w:val="2735C9B3"/>
    <w:rsid w:val="27394211"/>
    <w:rsid w:val="278CFC24"/>
    <w:rsid w:val="27B5134A"/>
    <w:rsid w:val="27DC4BAD"/>
    <w:rsid w:val="27F09882"/>
    <w:rsid w:val="28026C9D"/>
    <w:rsid w:val="28096F70"/>
    <w:rsid w:val="28351134"/>
    <w:rsid w:val="2890257D"/>
    <w:rsid w:val="289EA2ED"/>
    <w:rsid w:val="2925BE25"/>
    <w:rsid w:val="2942C4AE"/>
    <w:rsid w:val="297C75BF"/>
    <w:rsid w:val="297E9766"/>
    <w:rsid w:val="297EC9FC"/>
    <w:rsid w:val="29888D9C"/>
    <w:rsid w:val="299D6B6B"/>
    <w:rsid w:val="29CF2833"/>
    <w:rsid w:val="29E0C08D"/>
    <w:rsid w:val="2A036390"/>
    <w:rsid w:val="2A38E593"/>
    <w:rsid w:val="2A47D64F"/>
    <w:rsid w:val="2A4FB633"/>
    <w:rsid w:val="2A534D62"/>
    <w:rsid w:val="2A8A51A0"/>
    <w:rsid w:val="2A9AFC52"/>
    <w:rsid w:val="2AD90F10"/>
    <w:rsid w:val="2AFD6776"/>
    <w:rsid w:val="2B0EB997"/>
    <w:rsid w:val="2B2BDD0B"/>
    <w:rsid w:val="2B2BF0BF"/>
    <w:rsid w:val="2B39B8A3"/>
    <w:rsid w:val="2B53DCC3"/>
    <w:rsid w:val="2BCF9163"/>
    <w:rsid w:val="2C142DBC"/>
    <w:rsid w:val="2C6F4EEA"/>
    <w:rsid w:val="2C8BE011"/>
    <w:rsid w:val="2C954BE6"/>
    <w:rsid w:val="2CD535AF"/>
    <w:rsid w:val="2D35A1AF"/>
    <w:rsid w:val="2D4CEC06"/>
    <w:rsid w:val="2D7F206F"/>
    <w:rsid w:val="2DB259E1"/>
    <w:rsid w:val="2DC3C01D"/>
    <w:rsid w:val="2DDB5406"/>
    <w:rsid w:val="2DEB94D1"/>
    <w:rsid w:val="2E018590"/>
    <w:rsid w:val="2E116F8B"/>
    <w:rsid w:val="2E6D43BB"/>
    <w:rsid w:val="2E797F5C"/>
    <w:rsid w:val="2E81BED3"/>
    <w:rsid w:val="2E8A24E5"/>
    <w:rsid w:val="2EB578C1"/>
    <w:rsid w:val="2ECB753F"/>
    <w:rsid w:val="2ED8894F"/>
    <w:rsid w:val="2F0046E3"/>
    <w:rsid w:val="2F105E24"/>
    <w:rsid w:val="2F1AE85C"/>
    <w:rsid w:val="2F22CD23"/>
    <w:rsid w:val="2F3DF600"/>
    <w:rsid w:val="2F9E1129"/>
    <w:rsid w:val="2FC65916"/>
    <w:rsid w:val="2FC81939"/>
    <w:rsid w:val="2FE9150F"/>
    <w:rsid w:val="2FEC095E"/>
    <w:rsid w:val="300452D3"/>
    <w:rsid w:val="301FF90B"/>
    <w:rsid w:val="3029AAB1"/>
    <w:rsid w:val="307B49BB"/>
    <w:rsid w:val="307DF06C"/>
    <w:rsid w:val="30A41FB9"/>
    <w:rsid w:val="310CB44A"/>
    <w:rsid w:val="313ABE49"/>
    <w:rsid w:val="313E45E9"/>
    <w:rsid w:val="317A6448"/>
    <w:rsid w:val="317F8BDA"/>
    <w:rsid w:val="31962F8F"/>
    <w:rsid w:val="31979DF2"/>
    <w:rsid w:val="31F4BFC6"/>
    <w:rsid w:val="3244CF2D"/>
    <w:rsid w:val="324D5DD5"/>
    <w:rsid w:val="325E9524"/>
    <w:rsid w:val="32AF3354"/>
    <w:rsid w:val="32D6D248"/>
    <w:rsid w:val="32F9239A"/>
    <w:rsid w:val="332C3E3E"/>
    <w:rsid w:val="332E9388"/>
    <w:rsid w:val="334007AC"/>
    <w:rsid w:val="335A6B5F"/>
    <w:rsid w:val="335E15E8"/>
    <w:rsid w:val="33629477"/>
    <w:rsid w:val="33B2A72E"/>
    <w:rsid w:val="33D4EFBB"/>
    <w:rsid w:val="33EB5261"/>
    <w:rsid w:val="3427EFE1"/>
    <w:rsid w:val="347096CA"/>
    <w:rsid w:val="3497E8B9"/>
    <w:rsid w:val="34C42635"/>
    <w:rsid w:val="34D5C10A"/>
    <w:rsid w:val="34E0EF29"/>
    <w:rsid w:val="34F6AA5B"/>
    <w:rsid w:val="35484460"/>
    <w:rsid w:val="354CDE72"/>
    <w:rsid w:val="35564C68"/>
    <w:rsid w:val="35D93F62"/>
    <w:rsid w:val="3618D42B"/>
    <w:rsid w:val="362997C9"/>
    <w:rsid w:val="3688086F"/>
    <w:rsid w:val="3699AA9F"/>
    <w:rsid w:val="36A2CCED"/>
    <w:rsid w:val="36C3F4D0"/>
    <w:rsid w:val="36DA9A76"/>
    <w:rsid w:val="37004716"/>
    <w:rsid w:val="37161A78"/>
    <w:rsid w:val="375F7996"/>
    <w:rsid w:val="376CB276"/>
    <w:rsid w:val="377A773F"/>
    <w:rsid w:val="3787B5E1"/>
    <w:rsid w:val="3789E433"/>
    <w:rsid w:val="37A3D1C4"/>
    <w:rsid w:val="380E3393"/>
    <w:rsid w:val="38315FF8"/>
    <w:rsid w:val="383AEF42"/>
    <w:rsid w:val="386B9CFE"/>
    <w:rsid w:val="388DAFD7"/>
    <w:rsid w:val="38A1B13C"/>
    <w:rsid w:val="38B1AC70"/>
    <w:rsid w:val="38D5D866"/>
    <w:rsid w:val="38E16600"/>
    <w:rsid w:val="38E550C2"/>
    <w:rsid w:val="38EDF6C4"/>
    <w:rsid w:val="391B1E86"/>
    <w:rsid w:val="393F2D87"/>
    <w:rsid w:val="395BCEB8"/>
    <w:rsid w:val="395E8EF7"/>
    <w:rsid w:val="3961A11E"/>
    <w:rsid w:val="396F0E1D"/>
    <w:rsid w:val="3974065C"/>
    <w:rsid w:val="39773A69"/>
    <w:rsid w:val="39B5AC7E"/>
    <w:rsid w:val="39CD7F84"/>
    <w:rsid w:val="3A434065"/>
    <w:rsid w:val="3A4F1416"/>
    <w:rsid w:val="3A60AA71"/>
    <w:rsid w:val="3A6B1618"/>
    <w:rsid w:val="3AA9142D"/>
    <w:rsid w:val="3AC4BA56"/>
    <w:rsid w:val="3AEA9B8B"/>
    <w:rsid w:val="3B087BAD"/>
    <w:rsid w:val="3B220C77"/>
    <w:rsid w:val="3B437744"/>
    <w:rsid w:val="3B4D715E"/>
    <w:rsid w:val="3B7CAA10"/>
    <w:rsid w:val="3B864441"/>
    <w:rsid w:val="3B99B8A9"/>
    <w:rsid w:val="3BA298D6"/>
    <w:rsid w:val="3BAC08D5"/>
    <w:rsid w:val="3BD35FF9"/>
    <w:rsid w:val="3BFA05F4"/>
    <w:rsid w:val="3C191E42"/>
    <w:rsid w:val="3C2DAE0D"/>
    <w:rsid w:val="3C57CFFC"/>
    <w:rsid w:val="3C57FBAC"/>
    <w:rsid w:val="3C7A9358"/>
    <w:rsid w:val="3C9A360A"/>
    <w:rsid w:val="3CA6A047"/>
    <w:rsid w:val="3CD8C17D"/>
    <w:rsid w:val="3CE1CBE1"/>
    <w:rsid w:val="3CEC67EC"/>
    <w:rsid w:val="3D29DA4B"/>
    <w:rsid w:val="3D3D3ABA"/>
    <w:rsid w:val="3D454558"/>
    <w:rsid w:val="3D52A7D2"/>
    <w:rsid w:val="3D743B7B"/>
    <w:rsid w:val="3D9A8F1C"/>
    <w:rsid w:val="3DA25A06"/>
    <w:rsid w:val="3DABE145"/>
    <w:rsid w:val="3DC1FC4F"/>
    <w:rsid w:val="3DC32965"/>
    <w:rsid w:val="3DC820AD"/>
    <w:rsid w:val="3E6BE7B4"/>
    <w:rsid w:val="3E7971B0"/>
    <w:rsid w:val="3E8AE172"/>
    <w:rsid w:val="3F24A3A1"/>
    <w:rsid w:val="3F5369C5"/>
    <w:rsid w:val="3F621F15"/>
    <w:rsid w:val="3F66D75E"/>
    <w:rsid w:val="3F6844AE"/>
    <w:rsid w:val="3F8544B7"/>
    <w:rsid w:val="3F8C4FF7"/>
    <w:rsid w:val="3FACC508"/>
    <w:rsid w:val="3FF717D1"/>
    <w:rsid w:val="3FFA7055"/>
    <w:rsid w:val="401A556F"/>
    <w:rsid w:val="403220A8"/>
    <w:rsid w:val="403A3A39"/>
    <w:rsid w:val="40741F17"/>
    <w:rsid w:val="40C909AA"/>
    <w:rsid w:val="4128783C"/>
    <w:rsid w:val="41740A98"/>
    <w:rsid w:val="418A30F0"/>
    <w:rsid w:val="41A44E28"/>
    <w:rsid w:val="41B210A7"/>
    <w:rsid w:val="41F093C0"/>
    <w:rsid w:val="4249A964"/>
    <w:rsid w:val="42607F09"/>
    <w:rsid w:val="42B2CDE6"/>
    <w:rsid w:val="42EE7DCB"/>
    <w:rsid w:val="433233BC"/>
    <w:rsid w:val="4337A4AB"/>
    <w:rsid w:val="4364BF81"/>
    <w:rsid w:val="43962761"/>
    <w:rsid w:val="44938999"/>
    <w:rsid w:val="449B725D"/>
    <w:rsid w:val="44C5EA6A"/>
    <w:rsid w:val="44E1B0D0"/>
    <w:rsid w:val="44EDBA26"/>
    <w:rsid w:val="45302A7A"/>
    <w:rsid w:val="4598F9D9"/>
    <w:rsid w:val="45B2B7AF"/>
    <w:rsid w:val="45D0D7C1"/>
    <w:rsid w:val="461BBBF3"/>
    <w:rsid w:val="464AC8C0"/>
    <w:rsid w:val="468AE581"/>
    <w:rsid w:val="46B0AC2F"/>
    <w:rsid w:val="46E3196A"/>
    <w:rsid w:val="46ECDA07"/>
    <w:rsid w:val="47561450"/>
    <w:rsid w:val="476A26D7"/>
    <w:rsid w:val="477BCE27"/>
    <w:rsid w:val="47D4DB51"/>
    <w:rsid w:val="47E01598"/>
    <w:rsid w:val="47E26402"/>
    <w:rsid w:val="47FF6FC3"/>
    <w:rsid w:val="480EB7C1"/>
    <w:rsid w:val="4819258C"/>
    <w:rsid w:val="48CB61AF"/>
    <w:rsid w:val="48D3F677"/>
    <w:rsid w:val="49184644"/>
    <w:rsid w:val="496790E6"/>
    <w:rsid w:val="49737DE1"/>
    <w:rsid w:val="498836E9"/>
    <w:rsid w:val="49C1B1BA"/>
    <w:rsid w:val="49C63DFA"/>
    <w:rsid w:val="49CFF719"/>
    <w:rsid w:val="49DE8C30"/>
    <w:rsid w:val="49E91DCB"/>
    <w:rsid w:val="49EB7A12"/>
    <w:rsid w:val="4A2D3D3C"/>
    <w:rsid w:val="4A442DCE"/>
    <w:rsid w:val="4A4F5196"/>
    <w:rsid w:val="4A56C792"/>
    <w:rsid w:val="4A5BBA5F"/>
    <w:rsid w:val="4A80F81C"/>
    <w:rsid w:val="4A996878"/>
    <w:rsid w:val="4AA74D41"/>
    <w:rsid w:val="4AACFC68"/>
    <w:rsid w:val="4AAE5B53"/>
    <w:rsid w:val="4AD8339F"/>
    <w:rsid w:val="4ADC82D3"/>
    <w:rsid w:val="4AEDF815"/>
    <w:rsid w:val="4AF19E97"/>
    <w:rsid w:val="4B01CCBA"/>
    <w:rsid w:val="4B70FAD8"/>
    <w:rsid w:val="4C0AB110"/>
    <w:rsid w:val="4C26EEE6"/>
    <w:rsid w:val="4C5E076C"/>
    <w:rsid w:val="4C7ECC25"/>
    <w:rsid w:val="4CA008AF"/>
    <w:rsid w:val="4CA06B1D"/>
    <w:rsid w:val="4CEEBF1F"/>
    <w:rsid w:val="4D226A7A"/>
    <w:rsid w:val="4D2F7E1E"/>
    <w:rsid w:val="4D5CC3DC"/>
    <w:rsid w:val="4D66F883"/>
    <w:rsid w:val="4DBD9BBC"/>
    <w:rsid w:val="4E830951"/>
    <w:rsid w:val="4E96DD13"/>
    <w:rsid w:val="4EDDB60A"/>
    <w:rsid w:val="4EE42A9C"/>
    <w:rsid w:val="4F162618"/>
    <w:rsid w:val="4F52292D"/>
    <w:rsid w:val="4F5D0FC8"/>
    <w:rsid w:val="4F7C1D09"/>
    <w:rsid w:val="4F84A232"/>
    <w:rsid w:val="50BCE2E5"/>
    <w:rsid w:val="50E7511D"/>
    <w:rsid w:val="5158B796"/>
    <w:rsid w:val="516313D6"/>
    <w:rsid w:val="5198313B"/>
    <w:rsid w:val="51D14B2F"/>
    <w:rsid w:val="51DA4B4C"/>
    <w:rsid w:val="51F4754A"/>
    <w:rsid w:val="53127850"/>
    <w:rsid w:val="5315054B"/>
    <w:rsid w:val="532A3C8A"/>
    <w:rsid w:val="534698D5"/>
    <w:rsid w:val="534B00F3"/>
    <w:rsid w:val="534DC0DB"/>
    <w:rsid w:val="53719B36"/>
    <w:rsid w:val="5422386C"/>
    <w:rsid w:val="5477442E"/>
    <w:rsid w:val="54793766"/>
    <w:rsid w:val="54B5C321"/>
    <w:rsid w:val="54BFE77D"/>
    <w:rsid w:val="556ED059"/>
    <w:rsid w:val="55BB31CA"/>
    <w:rsid w:val="55CD260C"/>
    <w:rsid w:val="55D3F9A7"/>
    <w:rsid w:val="562BF394"/>
    <w:rsid w:val="56D7ACA4"/>
    <w:rsid w:val="56DB0B73"/>
    <w:rsid w:val="56E06781"/>
    <w:rsid w:val="5705E95F"/>
    <w:rsid w:val="57181887"/>
    <w:rsid w:val="574BEDB9"/>
    <w:rsid w:val="5794A912"/>
    <w:rsid w:val="57BA302D"/>
    <w:rsid w:val="57C34347"/>
    <w:rsid w:val="57DB5692"/>
    <w:rsid w:val="57EBA073"/>
    <w:rsid w:val="5852F22D"/>
    <w:rsid w:val="58A6498B"/>
    <w:rsid w:val="58E7F9D4"/>
    <w:rsid w:val="5906ACAD"/>
    <w:rsid w:val="592F2D2C"/>
    <w:rsid w:val="59A69AFD"/>
    <w:rsid w:val="59ACD678"/>
    <w:rsid w:val="59D445E2"/>
    <w:rsid w:val="5A1C82B7"/>
    <w:rsid w:val="5A30AE6C"/>
    <w:rsid w:val="5A3A10B2"/>
    <w:rsid w:val="5A3E73C0"/>
    <w:rsid w:val="5A6551E0"/>
    <w:rsid w:val="5A8D4693"/>
    <w:rsid w:val="5A9A3954"/>
    <w:rsid w:val="5AE1FF44"/>
    <w:rsid w:val="5AE32068"/>
    <w:rsid w:val="5B32D52E"/>
    <w:rsid w:val="5B8F637D"/>
    <w:rsid w:val="5BA381F7"/>
    <w:rsid w:val="5BAF01E2"/>
    <w:rsid w:val="5BE4BA1B"/>
    <w:rsid w:val="5C5D7B7E"/>
    <w:rsid w:val="5C60D32E"/>
    <w:rsid w:val="5C697518"/>
    <w:rsid w:val="5C7824CD"/>
    <w:rsid w:val="5C7937C6"/>
    <w:rsid w:val="5CEE6A17"/>
    <w:rsid w:val="5D1BEEE9"/>
    <w:rsid w:val="5D1D947A"/>
    <w:rsid w:val="5D33706E"/>
    <w:rsid w:val="5D50C352"/>
    <w:rsid w:val="5E400CF8"/>
    <w:rsid w:val="5E66F367"/>
    <w:rsid w:val="5E67CCE8"/>
    <w:rsid w:val="5EBE7768"/>
    <w:rsid w:val="5F7D4507"/>
    <w:rsid w:val="5F9E4B5C"/>
    <w:rsid w:val="5FAC549E"/>
    <w:rsid w:val="5FF9A928"/>
    <w:rsid w:val="5FFB104A"/>
    <w:rsid w:val="600FD0E2"/>
    <w:rsid w:val="60340777"/>
    <w:rsid w:val="603C3997"/>
    <w:rsid w:val="607C7799"/>
    <w:rsid w:val="607E2844"/>
    <w:rsid w:val="60E3E1F7"/>
    <w:rsid w:val="60E80356"/>
    <w:rsid w:val="610ADF2D"/>
    <w:rsid w:val="612A1191"/>
    <w:rsid w:val="6137B260"/>
    <w:rsid w:val="613EBC05"/>
    <w:rsid w:val="6140AFFE"/>
    <w:rsid w:val="6176033A"/>
    <w:rsid w:val="6194DA39"/>
    <w:rsid w:val="61B50DAB"/>
    <w:rsid w:val="622639A5"/>
    <w:rsid w:val="624E76E7"/>
    <w:rsid w:val="626EAB0D"/>
    <w:rsid w:val="62924860"/>
    <w:rsid w:val="62A0F6A9"/>
    <w:rsid w:val="62B36E67"/>
    <w:rsid w:val="62CFAAE0"/>
    <w:rsid w:val="632416A1"/>
    <w:rsid w:val="63306A9B"/>
    <w:rsid w:val="635DC25C"/>
    <w:rsid w:val="63D4092E"/>
    <w:rsid w:val="63F438D5"/>
    <w:rsid w:val="63FF8BF2"/>
    <w:rsid w:val="6472349C"/>
    <w:rsid w:val="6477E316"/>
    <w:rsid w:val="649F1ABB"/>
    <w:rsid w:val="64B9B3DA"/>
    <w:rsid w:val="64C5F2C0"/>
    <w:rsid w:val="64F43997"/>
    <w:rsid w:val="657ECE3D"/>
    <w:rsid w:val="65A2C472"/>
    <w:rsid w:val="65BF74C8"/>
    <w:rsid w:val="65CC216A"/>
    <w:rsid w:val="65E25370"/>
    <w:rsid w:val="6624376F"/>
    <w:rsid w:val="663E26FB"/>
    <w:rsid w:val="66C69C5D"/>
    <w:rsid w:val="66E56538"/>
    <w:rsid w:val="6705FAE2"/>
    <w:rsid w:val="6718249C"/>
    <w:rsid w:val="676280DE"/>
    <w:rsid w:val="67806821"/>
    <w:rsid w:val="67836F0D"/>
    <w:rsid w:val="67910CFD"/>
    <w:rsid w:val="67B844B9"/>
    <w:rsid w:val="67F335BE"/>
    <w:rsid w:val="67FECDF8"/>
    <w:rsid w:val="6815EF22"/>
    <w:rsid w:val="681620EF"/>
    <w:rsid w:val="68518185"/>
    <w:rsid w:val="691BD482"/>
    <w:rsid w:val="694E0F30"/>
    <w:rsid w:val="6972200F"/>
    <w:rsid w:val="69A1A0F2"/>
    <w:rsid w:val="69C23570"/>
    <w:rsid w:val="69F93B68"/>
    <w:rsid w:val="69FE044D"/>
    <w:rsid w:val="69FFA93C"/>
    <w:rsid w:val="6A047B18"/>
    <w:rsid w:val="6A72B758"/>
    <w:rsid w:val="6A7DDDBE"/>
    <w:rsid w:val="6A8A116C"/>
    <w:rsid w:val="6A92E935"/>
    <w:rsid w:val="6A9BE5CB"/>
    <w:rsid w:val="6B07C6A5"/>
    <w:rsid w:val="6B58B02B"/>
    <w:rsid w:val="6BD0D2D4"/>
    <w:rsid w:val="6BE880F0"/>
    <w:rsid w:val="6C00F0F0"/>
    <w:rsid w:val="6CA8FC1A"/>
    <w:rsid w:val="6CBCF2B4"/>
    <w:rsid w:val="6CEF78DF"/>
    <w:rsid w:val="6CF2E320"/>
    <w:rsid w:val="6CF72131"/>
    <w:rsid w:val="6D0C2F5D"/>
    <w:rsid w:val="6D2596AC"/>
    <w:rsid w:val="6D2E52DF"/>
    <w:rsid w:val="6D4D9362"/>
    <w:rsid w:val="6D651B47"/>
    <w:rsid w:val="6D66B021"/>
    <w:rsid w:val="6D85A554"/>
    <w:rsid w:val="6DC5D09D"/>
    <w:rsid w:val="6DE8A235"/>
    <w:rsid w:val="6E449943"/>
    <w:rsid w:val="6E58B204"/>
    <w:rsid w:val="6E9DA7F3"/>
    <w:rsid w:val="6EA39303"/>
    <w:rsid w:val="6ECA2F8E"/>
    <w:rsid w:val="6ED802D3"/>
    <w:rsid w:val="6EEFB4F9"/>
    <w:rsid w:val="6F2E7EA7"/>
    <w:rsid w:val="6F590D1A"/>
    <w:rsid w:val="6F807170"/>
    <w:rsid w:val="6F947AA3"/>
    <w:rsid w:val="6FF4BCEE"/>
    <w:rsid w:val="6FFC7AE1"/>
    <w:rsid w:val="70363133"/>
    <w:rsid w:val="7069E097"/>
    <w:rsid w:val="7084755C"/>
    <w:rsid w:val="709AE1D6"/>
    <w:rsid w:val="70A7CE91"/>
    <w:rsid w:val="70BDAD5F"/>
    <w:rsid w:val="70CB5017"/>
    <w:rsid w:val="70DC9ADA"/>
    <w:rsid w:val="70E7A588"/>
    <w:rsid w:val="7116B904"/>
    <w:rsid w:val="71486C66"/>
    <w:rsid w:val="716DF228"/>
    <w:rsid w:val="718F3851"/>
    <w:rsid w:val="71B35613"/>
    <w:rsid w:val="71B97239"/>
    <w:rsid w:val="71E360C9"/>
    <w:rsid w:val="71E79ACB"/>
    <w:rsid w:val="722FE8C6"/>
    <w:rsid w:val="72305AD9"/>
    <w:rsid w:val="725C59B8"/>
    <w:rsid w:val="72CE1F84"/>
    <w:rsid w:val="72E810B9"/>
    <w:rsid w:val="734A3200"/>
    <w:rsid w:val="7377A6A4"/>
    <w:rsid w:val="73981A15"/>
    <w:rsid w:val="73AD07B1"/>
    <w:rsid w:val="73E97720"/>
    <w:rsid w:val="7408AE38"/>
    <w:rsid w:val="740A4ACA"/>
    <w:rsid w:val="74385131"/>
    <w:rsid w:val="7492654A"/>
    <w:rsid w:val="74A32076"/>
    <w:rsid w:val="74A59C1A"/>
    <w:rsid w:val="74BAB6D1"/>
    <w:rsid w:val="74BCCC45"/>
    <w:rsid w:val="74E46885"/>
    <w:rsid w:val="74E797FF"/>
    <w:rsid w:val="74ED4C16"/>
    <w:rsid w:val="754183A3"/>
    <w:rsid w:val="75539DF5"/>
    <w:rsid w:val="755F0A8A"/>
    <w:rsid w:val="756909CD"/>
    <w:rsid w:val="756AA242"/>
    <w:rsid w:val="7589B6AF"/>
    <w:rsid w:val="759FFA76"/>
    <w:rsid w:val="75E0947E"/>
    <w:rsid w:val="7631B8E3"/>
    <w:rsid w:val="763DCD10"/>
    <w:rsid w:val="769D0A49"/>
    <w:rsid w:val="76FBF027"/>
    <w:rsid w:val="771FBBF8"/>
    <w:rsid w:val="7736087A"/>
    <w:rsid w:val="7742D51B"/>
    <w:rsid w:val="778FCAE6"/>
    <w:rsid w:val="780AE649"/>
    <w:rsid w:val="785186F6"/>
    <w:rsid w:val="788D2F6C"/>
    <w:rsid w:val="78C412C9"/>
    <w:rsid w:val="78DF7B10"/>
    <w:rsid w:val="7946E110"/>
    <w:rsid w:val="7977A006"/>
    <w:rsid w:val="79811FCA"/>
    <w:rsid w:val="79987E89"/>
    <w:rsid w:val="79E08890"/>
    <w:rsid w:val="79F9FC6D"/>
    <w:rsid w:val="7A1F104F"/>
    <w:rsid w:val="7A4600D6"/>
    <w:rsid w:val="7AAFE6A6"/>
    <w:rsid w:val="7AE74198"/>
    <w:rsid w:val="7AF8B16B"/>
    <w:rsid w:val="7AFE3A4F"/>
    <w:rsid w:val="7B13CBF9"/>
    <w:rsid w:val="7B37110A"/>
    <w:rsid w:val="7B4A0BD7"/>
    <w:rsid w:val="7BD7A38C"/>
    <w:rsid w:val="7BE4587E"/>
    <w:rsid w:val="7C1243C5"/>
    <w:rsid w:val="7C17BC75"/>
    <w:rsid w:val="7C1C045A"/>
    <w:rsid w:val="7C358C29"/>
    <w:rsid w:val="7C4CCF29"/>
    <w:rsid w:val="7C7C78CC"/>
    <w:rsid w:val="7CC9B531"/>
    <w:rsid w:val="7D7D70DA"/>
    <w:rsid w:val="7D86C580"/>
    <w:rsid w:val="7DAD3F82"/>
    <w:rsid w:val="7DEE449C"/>
    <w:rsid w:val="7E8556B1"/>
    <w:rsid w:val="7EBF6B35"/>
    <w:rsid w:val="7EC995DA"/>
    <w:rsid w:val="7ECFFF6C"/>
    <w:rsid w:val="7ED2EF73"/>
    <w:rsid w:val="7F14354F"/>
    <w:rsid w:val="7F3F4462"/>
    <w:rsid w:val="7F40FB9E"/>
    <w:rsid w:val="7F4FA0F0"/>
    <w:rsid w:val="7FA578A1"/>
    <w:rsid w:val="7FB12E99"/>
    <w:rsid w:val="7FE40445"/>
    <w:rsid w:val="7FF0609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94CA320"/>
  <w15:docId w15:val="{27F2B8CD-237F-4474-A185-676F15BEC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98"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7" w:unhideWhenUsed="1"/>
    <w:lsdException w:name="index 2" w:semiHidden="1" w:uiPriority="97" w:unhideWhenUsed="1"/>
    <w:lsdException w:name="index 3" w:semiHidden="1" w:uiPriority="97" w:unhideWhenUsed="1"/>
    <w:lsdException w:name="index 4" w:semiHidden="1" w:uiPriority="97" w:unhideWhenUsed="1"/>
    <w:lsdException w:name="index 5" w:semiHidden="1" w:uiPriority="97" w:unhideWhenUsed="1"/>
    <w:lsdException w:name="index 6" w:semiHidden="1" w:uiPriority="97" w:unhideWhenUsed="1"/>
    <w:lsdException w:name="index 7" w:semiHidden="1" w:uiPriority="97" w:unhideWhenUsed="1"/>
    <w:lsdException w:name="index 8" w:semiHidden="1" w:uiPriority="97" w:unhideWhenUsed="1"/>
    <w:lsdException w:name="index 9" w:semiHidden="1" w:uiPriority="97"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97" w:unhideWhenUsed="1"/>
    <w:lsdException w:name="toc 6" w:semiHidden="1" w:uiPriority="97" w:unhideWhenUsed="1"/>
    <w:lsdException w:name="toc 7" w:semiHidden="1" w:uiPriority="97" w:unhideWhenUsed="1"/>
    <w:lsdException w:name="toc 8" w:semiHidden="1" w:uiPriority="97" w:unhideWhenUsed="1"/>
    <w:lsdException w:name="toc 9" w:semiHidden="1" w:uiPriority="97" w:unhideWhenUsed="1"/>
    <w:lsdException w:name="Normal Indent" w:semiHidden="1" w:uiPriority="0" w:unhideWhenUsed="1"/>
    <w:lsdException w:name="footnote text" w:semiHidden="1" w:uiPriority="99" w:unhideWhenUsed="1"/>
    <w:lsdException w:name="annotation text" w:semiHidden="1" w:uiPriority="97" w:unhideWhenUsed="1"/>
    <w:lsdException w:name="header" w:semiHidden="1" w:uiPriority="99" w:unhideWhenUsed="1"/>
    <w:lsdException w:name="footer" w:semiHidden="1" w:uiPriority="99" w:unhideWhenUsed="1"/>
    <w:lsdException w:name="index heading" w:semiHidden="1" w:uiPriority="97" w:unhideWhenUsed="1"/>
    <w:lsdException w:name="caption" w:semiHidden="1" w:uiPriority="99" w:unhideWhenUsed="1" w:qFormat="1"/>
    <w:lsdException w:name="table of figures" w:semiHidden="1" w:uiPriority="97" w:unhideWhenUsed="1"/>
    <w:lsdException w:name="envelope address" w:semiHidden="1" w:uiPriority="97" w:unhideWhenUsed="1"/>
    <w:lsdException w:name="envelope return" w:semiHidden="1" w:uiPriority="97" w:unhideWhenUsed="1"/>
    <w:lsdException w:name="footnote reference" w:semiHidden="1" w:uiPriority="99" w:unhideWhenUsed="1"/>
    <w:lsdException w:name="annotation reference" w:semiHidden="1" w:uiPriority="97" w:unhideWhenUsed="1"/>
    <w:lsdException w:name="line number" w:semiHidden="1" w:uiPriority="97" w:unhideWhenUsed="1"/>
    <w:lsdException w:name="page number" w:semiHidden="1" w:uiPriority="97" w:unhideWhenUsed="1"/>
    <w:lsdException w:name="endnote reference" w:semiHidden="1" w:uiPriority="97" w:unhideWhenUsed="1"/>
    <w:lsdException w:name="endnote text" w:semiHidden="1" w:uiPriority="97" w:unhideWhenUsed="1"/>
    <w:lsdException w:name="table of authorities" w:semiHidden="1" w:uiPriority="97" w:unhideWhenUsed="1"/>
    <w:lsdException w:name="macro" w:semiHidden="1" w:uiPriority="97" w:unhideWhenUsed="1"/>
    <w:lsdException w:name="toa heading" w:semiHidden="1" w:uiPriority="97" w:unhideWhenUsed="1"/>
    <w:lsdException w:name="List" w:semiHidden="1" w:uiPriority="4" w:unhideWhenUsed="1"/>
    <w:lsdException w:name="List Bullet" w:semiHidden="1" w:uiPriority="6" w:unhideWhenUsed="1" w:qFormat="1"/>
    <w:lsdException w:name="List Number" w:uiPriority="7" w:qFormat="1"/>
    <w:lsdException w:name="List 2" w:semiHidden="1" w:uiPriority="4" w:unhideWhenUsed="1"/>
    <w:lsdException w:name="List 3" w:semiHidden="1" w:uiPriority="4" w:unhideWhenUsed="1"/>
    <w:lsdException w:name="List 4" w:uiPriority="4"/>
    <w:lsdException w:name="List 5" w:semiHidden="1" w:uiPriority="99"/>
    <w:lsdException w:name="List Bullet 2" w:semiHidden="1" w:uiPriority="6" w:unhideWhenUsed="1" w:qFormat="1"/>
    <w:lsdException w:name="List Bullet 3" w:semiHidden="1" w:uiPriority="6" w:unhideWhenUsed="1"/>
    <w:lsdException w:name="List Bullet 4" w:semiHidden="1" w:uiPriority="2" w:unhideWhenUsed="1"/>
    <w:lsdException w:name="List Bullet 5" w:semiHidden="1" w:uiPriority="2" w:unhideWhenUsed="1"/>
    <w:lsdException w:name="List Number 2" w:semiHidden="1" w:uiPriority="7" w:unhideWhenUsed="1" w:qFormat="1"/>
    <w:lsdException w:name="List Number 3" w:semiHidden="1" w:uiPriority="7" w:unhideWhenUsed="1" w:qFormat="1"/>
    <w:lsdException w:name="List Number 4" w:semiHidden="1" w:uiPriority="3" w:unhideWhenUsed="1"/>
    <w:lsdException w:name="List Number 5" w:semiHidden="1" w:uiPriority="3" w:unhideWhenUsed="1"/>
    <w:lsdException w:name="Title" w:uiPriority="0"/>
    <w:lsdException w:name="Closing" w:semiHidden="1" w:uiPriority="97" w:unhideWhenUsed="1"/>
    <w:lsdException w:name="Signature" w:semiHidden="1" w:uiPriority="97" w:unhideWhenUsed="1"/>
    <w:lsdException w:name="Default Paragraph Font" w:semiHidden="1" w:uiPriority="97" w:unhideWhenUsed="1"/>
    <w:lsdException w:name="Body Text" w:semiHidden="1" w:uiPriority="97" w:unhideWhenUsed="1"/>
    <w:lsdException w:name="Body Text Indent" w:semiHidden="1" w:uiPriority="97" w:unhideWhenUsed="1"/>
    <w:lsdException w:name="List Continue" w:semiHidden="1" w:uiPriority="10" w:unhideWhenUsed="1"/>
    <w:lsdException w:name="List Continue 2" w:semiHidden="1" w:uiPriority="10" w:unhideWhenUsed="1"/>
    <w:lsdException w:name="List Continue 3" w:semiHidden="1" w:uiPriority="10" w:unhideWhenUsed="1"/>
    <w:lsdException w:name="List Continue 4" w:semiHidden="1" w:uiPriority="10" w:unhideWhenUsed="1"/>
    <w:lsdException w:name="List Continue 5" w:semiHidden="1" w:uiPriority="10" w:unhideWhenUsed="1"/>
    <w:lsdException w:name="Message Header" w:semiHidden="1" w:uiPriority="97" w:unhideWhenUsed="1"/>
    <w:lsdException w:name="Subtitle" w:semiHidden="1" w:uiPriority="99"/>
    <w:lsdException w:name="Salutation" w:uiPriority="97"/>
    <w:lsdException w:name="Date" w:semiHidden="1" w:uiPriority="0"/>
    <w:lsdException w:name="Body Text First Indent" w:uiPriority="97"/>
    <w:lsdException w:name="Body Text First Indent 2" w:semiHidden="1" w:uiPriority="97" w:unhideWhenUsed="1"/>
    <w:lsdException w:name="Note Heading" w:semiHidden="1" w:uiPriority="97" w:unhideWhenUsed="1"/>
    <w:lsdException w:name="Body Text 2" w:semiHidden="1" w:uiPriority="97" w:unhideWhenUsed="1"/>
    <w:lsdException w:name="Body Text 3" w:semiHidden="1" w:uiPriority="97" w:unhideWhenUsed="1"/>
    <w:lsdException w:name="Body Text Indent 2" w:semiHidden="1" w:uiPriority="97" w:unhideWhenUsed="1"/>
    <w:lsdException w:name="Body Text Indent 3" w:semiHidden="1" w:uiPriority="97" w:unhideWhenUsed="1"/>
    <w:lsdException w:name="Block Text" w:semiHidden="1" w:uiPriority="97" w:unhideWhenUsed="1"/>
    <w:lsdException w:name="Hyperlink" w:semiHidden="1" w:uiPriority="99" w:unhideWhenUsed="1"/>
    <w:lsdException w:name="FollowedHyperlink" w:semiHidden="1" w:uiPriority="99" w:unhideWhenUsed="1"/>
    <w:lsdException w:name="Strong" w:semiHidden="1" w:uiPriority="33" w:qFormat="1"/>
    <w:lsdException w:name="Emphasis" w:uiPriority="99"/>
    <w:lsdException w:name="Document Map" w:semiHidden="1" w:uiPriority="97" w:unhideWhenUsed="1"/>
    <w:lsdException w:name="Plain Text" w:semiHidden="1" w:uiPriority="97" w:unhideWhenUsed="1"/>
    <w:lsdException w:name="E-mail Signature" w:semiHidden="1" w:uiPriority="97"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iPriority="97" w:unhideWhenUsed="1"/>
    <w:lsdException w:name="HTML Address" w:semiHidden="1" w:uiPriority="97" w:unhideWhenUsed="1"/>
    <w:lsdException w:name="HTML Cite" w:semiHidden="1" w:uiPriority="97" w:unhideWhenUsed="1"/>
    <w:lsdException w:name="HTML Code" w:semiHidden="1" w:uiPriority="97" w:unhideWhenUsed="1"/>
    <w:lsdException w:name="HTML Definition" w:semiHidden="1" w:uiPriority="97" w:unhideWhenUsed="1"/>
    <w:lsdException w:name="HTML Keyboard" w:semiHidden="1" w:uiPriority="97" w:unhideWhenUsed="1"/>
    <w:lsdException w:name="HTML Preformatted" w:semiHidden="1" w:uiPriority="97" w:unhideWhenUsed="1"/>
    <w:lsdException w:name="HTML Sample" w:semiHidden="1" w:uiPriority="97" w:unhideWhenUsed="1"/>
    <w:lsdException w:name="HTML Typewriter" w:semiHidden="1" w:uiPriority="97" w:unhideWhenUsed="1"/>
    <w:lsdException w:name="HTML Variable" w:semiHidden="1" w:uiPriority="97" w:unhideWhenUsed="1"/>
    <w:lsdException w:name="Normal Table" w:semiHidden="1" w:unhideWhenUsed="1"/>
    <w:lsdException w:name="annotation subject" w:semiHidden="1" w:uiPriority="97" w:unhideWhenUsed="1"/>
    <w:lsdException w:name="No List" w:semiHidden="1" w:uiPriority="97" w:unhideWhenUsed="1"/>
    <w:lsdException w:name="Outline List 1" w:semiHidden="1" w:uiPriority="97" w:unhideWhenUsed="1"/>
    <w:lsdException w:name="Outline List 2" w:semiHidden="1" w:uiPriority="97" w:unhideWhenUsed="1"/>
    <w:lsdException w:name="Outline List 3" w:semiHidden="1" w:uiPriority="97"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7" w:unhideWhenUsed="1"/>
    <w:lsdException w:name="Table Grid" w:uiPriority="39"/>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semiHidden="1" w:uiPriority="34" w:qFormat="1"/>
    <w:lsdException w:name="Quote" w:uiPriority="34"/>
    <w:lsdException w:name="Intense Quote" w:uiPriority="97"/>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97"/>
    <w:lsdException w:name="Intense Emphasis" w:uiPriority="99"/>
    <w:lsdException w:name="Subtle Reference" w:uiPriority="97"/>
    <w:lsdException w:name="Intense Reference" w:uiPriority="97"/>
    <w:lsdException w:name="Book Title" w:uiPriority="97"/>
    <w:lsdException w:name="Bibliography" w:semiHidden="1" w:uiPriority="9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5CE3"/>
    <w:pPr>
      <w:suppressAutoHyphens/>
      <w:spacing w:before="120" w:after="120" w:line="280" w:lineRule="atLeast"/>
    </w:pPr>
    <w:rPr>
      <w:rFonts w:asciiTheme="minorHAnsi" w:eastAsiaTheme="minorHAnsi" w:hAnsiTheme="minorHAnsi" w:cstheme="minorBidi"/>
      <w:lang w:val="en-AU" w:eastAsia="en-US"/>
    </w:rPr>
  </w:style>
  <w:style w:type="paragraph" w:styleId="Heading1">
    <w:name w:val="heading 1"/>
    <w:basedOn w:val="Normal"/>
    <w:next w:val="Normal"/>
    <w:link w:val="Heading1Char"/>
    <w:uiPriority w:val="9"/>
    <w:qFormat/>
    <w:rsid w:val="534DC0DB"/>
    <w:pPr>
      <w:keepNext/>
      <w:spacing w:before="0" w:after="240"/>
      <w:ind w:left="432" w:hanging="432"/>
      <w:outlineLvl w:val="0"/>
    </w:pPr>
    <w:rPr>
      <w:rFonts w:asciiTheme="majorHAnsi" w:eastAsiaTheme="majorEastAsia" w:hAnsiTheme="majorHAnsi" w:cstheme="majorBidi"/>
      <w:b/>
      <w:bCs/>
      <w:color w:val="000F46" w:themeColor="background2"/>
      <w:sz w:val="32"/>
      <w:szCs w:val="32"/>
    </w:rPr>
  </w:style>
  <w:style w:type="paragraph" w:styleId="Heading2">
    <w:name w:val="heading 2"/>
    <w:basedOn w:val="Normal"/>
    <w:next w:val="Normal"/>
    <w:link w:val="Heading2Char"/>
    <w:uiPriority w:val="9"/>
    <w:qFormat/>
    <w:rsid w:val="534DC0DB"/>
    <w:pPr>
      <w:keepNext/>
      <w:keepLines/>
      <w:ind w:left="720" w:hanging="261"/>
      <w:outlineLvl w:val="1"/>
    </w:pPr>
    <w:rPr>
      <w:rFonts w:eastAsiaTheme="majorEastAsia" w:cstheme="majorBidi"/>
      <w:b/>
      <w:bCs/>
      <w:color w:val="000F46" w:themeColor="background2"/>
      <w:sz w:val="24"/>
      <w:szCs w:val="24"/>
    </w:rPr>
  </w:style>
  <w:style w:type="paragraph" w:styleId="Heading3">
    <w:name w:val="heading 3"/>
    <w:basedOn w:val="Normal"/>
    <w:next w:val="Normal"/>
    <w:link w:val="Heading3Char"/>
    <w:uiPriority w:val="9"/>
    <w:qFormat/>
    <w:rsid w:val="534DC0DB"/>
    <w:pPr>
      <w:keepNext/>
      <w:keepLines/>
      <w:ind w:left="720"/>
      <w:outlineLvl w:val="2"/>
    </w:pPr>
    <w:rPr>
      <w:rFonts w:eastAsiaTheme="majorEastAsia" w:cstheme="majorBidi"/>
      <w:b/>
      <w:bCs/>
      <w:color w:val="000F46" w:themeColor="background2"/>
    </w:rPr>
  </w:style>
  <w:style w:type="paragraph" w:styleId="Heading4">
    <w:name w:val="heading 4"/>
    <w:basedOn w:val="Normal"/>
    <w:next w:val="Normal"/>
    <w:link w:val="Heading4Char"/>
    <w:uiPriority w:val="9"/>
    <w:semiHidden/>
    <w:qFormat/>
    <w:rsid w:val="00466BBD"/>
    <w:pPr>
      <w:keepNext/>
      <w:keepLines/>
      <w:numPr>
        <w:ilvl w:val="3"/>
        <w:numId w:val="14"/>
      </w:numPr>
      <w:outlineLvl w:val="3"/>
    </w:pPr>
    <w:rPr>
      <w:rFonts w:eastAsiaTheme="majorEastAsia" w:cstheme="majorBidi"/>
      <w:iCs/>
      <w:caps/>
      <w:sz w:val="24"/>
    </w:rPr>
  </w:style>
  <w:style w:type="paragraph" w:styleId="Heading5">
    <w:name w:val="heading 5"/>
    <w:basedOn w:val="Normal"/>
    <w:next w:val="Normal"/>
    <w:link w:val="Heading5Char"/>
    <w:uiPriority w:val="9"/>
    <w:semiHidden/>
    <w:qFormat/>
    <w:rsid w:val="00466BBD"/>
    <w:pPr>
      <w:keepNext/>
      <w:keepLines/>
      <w:numPr>
        <w:ilvl w:val="4"/>
        <w:numId w:val="14"/>
      </w:numPr>
      <w:outlineLvl w:val="4"/>
    </w:pPr>
    <w:rPr>
      <w:rFonts w:eastAsiaTheme="majorEastAsia" w:cstheme="majorBidi"/>
      <w:b/>
      <w:sz w:val="21"/>
    </w:rPr>
  </w:style>
  <w:style w:type="paragraph" w:styleId="Heading6">
    <w:name w:val="heading 6"/>
    <w:basedOn w:val="Normal"/>
    <w:next w:val="Normal"/>
    <w:link w:val="Heading6Char"/>
    <w:uiPriority w:val="9"/>
    <w:semiHidden/>
    <w:qFormat/>
    <w:rsid w:val="00466BBD"/>
    <w:pPr>
      <w:keepNext/>
      <w:keepLines/>
      <w:numPr>
        <w:ilvl w:val="5"/>
        <w:numId w:val="14"/>
      </w:numPr>
      <w:outlineLvl w:val="5"/>
    </w:pPr>
    <w:rPr>
      <w:rFonts w:eastAsiaTheme="majorEastAsia" w:cstheme="majorBidi"/>
      <w:b/>
      <w:i/>
    </w:rPr>
  </w:style>
  <w:style w:type="paragraph" w:styleId="Heading7">
    <w:name w:val="heading 7"/>
    <w:basedOn w:val="Normal"/>
    <w:next w:val="Normal"/>
    <w:link w:val="Heading7Char"/>
    <w:uiPriority w:val="9"/>
    <w:semiHidden/>
    <w:qFormat/>
    <w:rsid w:val="00466BBD"/>
    <w:pPr>
      <w:keepNext/>
      <w:keepLines/>
      <w:numPr>
        <w:ilvl w:val="6"/>
        <w:numId w:val="14"/>
      </w:numPr>
      <w:outlineLvl w:val="6"/>
    </w:pPr>
    <w:rPr>
      <w:rFonts w:eastAsiaTheme="majorEastAsia" w:cstheme="majorBidi"/>
      <w:i/>
      <w:iCs/>
    </w:rPr>
  </w:style>
  <w:style w:type="paragraph" w:styleId="Heading8">
    <w:name w:val="heading 8"/>
    <w:basedOn w:val="Normal"/>
    <w:next w:val="Normal"/>
    <w:uiPriority w:val="9"/>
    <w:semiHidden/>
    <w:qFormat/>
    <w:rsid w:val="00C63303"/>
    <w:pPr>
      <w:numPr>
        <w:ilvl w:val="7"/>
        <w:numId w:val="14"/>
      </w:numPr>
      <w:spacing w:after="60"/>
      <w:outlineLvl w:val="7"/>
    </w:pPr>
    <w:rPr>
      <w:rFonts w:asciiTheme="majorHAnsi" w:hAnsiTheme="majorHAnsi" w:cstheme="majorHAnsi"/>
      <w:i/>
      <w:iCs/>
      <w:sz w:val="24"/>
    </w:rPr>
  </w:style>
  <w:style w:type="paragraph" w:styleId="Heading9">
    <w:name w:val="heading 9"/>
    <w:basedOn w:val="Normal"/>
    <w:next w:val="Normal"/>
    <w:uiPriority w:val="9"/>
    <w:semiHidden/>
    <w:qFormat/>
    <w:rsid w:val="00C63303"/>
    <w:pPr>
      <w:numPr>
        <w:ilvl w:val="8"/>
        <w:numId w:val="14"/>
      </w:numPr>
      <w:spacing w:after="60"/>
      <w:outlineLvl w:val="8"/>
    </w:pPr>
    <w:rPr>
      <w:rFonts w:asciiTheme="majorHAnsi" w:hAnsiTheme="majorHAnsi" w:cstheme="majorHAns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99"/>
    <w:semiHidden/>
    <w:rsid w:val="00466BBD"/>
    <w:pPr>
      <w:tabs>
        <w:tab w:val="right" w:pos="9628"/>
      </w:tabs>
    </w:pPr>
    <w:rPr>
      <w:rFonts w:asciiTheme="majorHAnsi" w:hAnsiTheme="majorHAnsi"/>
      <w:b/>
      <w:caps/>
    </w:rPr>
  </w:style>
  <w:style w:type="paragraph" w:styleId="Header">
    <w:name w:val="header"/>
    <w:basedOn w:val="Normal"/>
    <w:link w:val="HeaderChar"/>
    <w:uiPriority w:val="99"/>
    <w:rsid w:val="0026527C"/>
    <w:pPr>
      <w:spacing w:before="0" w:after="0"/>
    </w:pPr>
    <w:rPr>
      <w:rFonts w:asciiTheme="majorHAnsi" w:hAnsiTheme="majorHAnsi"/>
      <w:sz w:val="16"/>
    </w:rPr>
  </w:style>
  <w:style w:type="paragraph" w:styleId="Footer">
    <w:name w:val="footer"/>
    <w:basedOn w:val="Normal"/>
    <w:link w:val="FooterChar"/>
    <w:uiPriority w:val="99"/>
    <w:rsid w:val="00064D72"/>
    <w:pPr>
      <w:spacing w:before="0" w:after="0" w:line="200" w:lineRule="atLeast"/>
    </w:pPr>
    <w:rPr>
      <w:rFonts w:asciiTheme="majorHAnsi" w:hAnsiTheme="majorHAnsi"/>
      <w:color w:val="000F46" w:themeColor="background2"/>
      <w:sz w:val="14"/>
    </w:rPr>
  </w:style>
  <w:style w:type="character" w:styleId="PageNumber">
    <w:name w:val="page number"/>
    <w:basedOn w:val="DefaultParagraphFont"/>
    <w:uiPriority w:val="99"/>
    <w:semiHidden/>
    <w:rsid w:val="00420B00"/>
    <w:rPr>
      <w:rFonts w:asciiTheme="minorHAnsi" w:hAnsiTheme="minorHAnsi" w:cstheme="minorHAnsi"/>
      <w:sz w:val="14"/>
    </w:rPr>
  </w:style>
  <w:style w:type="table" w:styleId="TableGrid">
    <w:name w:val="Table Grid"/>
    <w:basedOn w:val="TableNormal"/>
    <w:uiPriority w:val="39"/>
    <w:rsid w:val="00466BBD"/>
    <w:pPr>
      <w:spacing w:before="240" w:line="280" w:lineRule="atLeast"/>
    </w:pPr>
    <w:rPr>
      <w:rFonts w:asciiTheme="minorHAnsi" w:eastAsiaTheme="minorHAnsi" w:hAnsiTheme="minorHAnsi" w:cstheme="minorBidi"/>
      <w:color w:val="000000" w:themeColor="text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6"/>
    <w:qFormat/>
    <w:rsid w:val="00463DC7"/>
    <w:pPr>
      <w:numPr>
        <w:numId w:val="16"/>
      </w:numPr>
    </w:pPr>
  </w:style>
  <w:style w:type="paragraph" w:customStyle="1" w:styleId="DividerIntro">
    <w:name w:val="Divider Intro"/>
    <w:basedOn w:val="Normal"/>
    <w:uiPriority w:val="99"/>
    <w:semiHidden/>
    <w:qFormat/>
    <w:rsid w:val="00FA375C"/>
    <w:rPr>
      <w:color w:val="FFFFFF"/>
    </w:rPr>
  </w:style>
  <w:style w:type="paragraph" w:customStyle="1" w:styleId="TableBullet">
    <w:name w:val="Table Bullet"/>
    <w:basedOn w:val="TableText"/>
    <w:uiPriority w:val="14"/>
    <w:qFormat/>
    <w:rsid w:val="00ED0FCB"/>
    <w:pPr>
      <w:numPr>
        <w:numId w:val="6"/>
      </w:numPr>
    </w:pPr>
  </w:style>
  <w:style w:type="paragraph" w:customStyle="1" w:styleId="TableText">
    <w:name w:val="Table Text"/>
    <w:basedOn w:val="Normal"/>
    <w:uiPriority w:val="13"/>
    <w:qFormat/>
    <w:rsid w:val="00ED0FCB"/>
    <w:pPr>
      <w:spacing w:before="40" w:after="40" w:line="200" w:lineRule="atLeast"/>
    </w:pPr>
    <w:rPr>
      <w:rFonts w:eastAsia="Times New Roman"/>
      <w:szCs w:val="19"/>
      <w:lang w:eastAsia="en-AU"/>
    </w:rPr>
  </w:style>
  <w:style w:type="paragraph" w:styleId="FootnoteText">
    <w:name w:val="footnote text"/>
    <w:basedOn w:val="Normal"/>
    <w:link w:val="FootnoteTextChar"/>
    <w:uiPriority w:val="99"/>
    <w:semiHidden/>
    <w:rsid w:val="00466BBD"/>
    <w:pPr>
      <w:spacing w:before="60" w:after="60"/>
    </w:pPr>
    <w:rPr>
      <w:sz w:val="18"/>
    </w:rPr>
  </w:style>
  <w:style w:type="character" w:customStyle="1" w:styleId="FootnoteTextChar">
    <w:name w:val="Footnote Text Char"/>
    <w:basedOn w:val="DefaultParagraphFont"/>
    <w:link w:val="FootnoteText"/>
    <w:uiPriority w:val="99"/>
    <w:semiHidden/>
    <w:rsid w:val="003A3739"/>
    <w:rPr>
      <w:rFonts w:asciiTheme="minorHAnsi" w:eastAsiaTheme="minorHAnsi" w:hAnsiTheme="minorHAnsi" w:cstheme="minorBidi"/>
      <w:sz w:val="18"/>
      <w:lang w:val="en-AU" w:eastAsia="en-US"/>
    </w:rPr>
  </w:style>
  <w:style w:type="paragraph" w:customStyle="1" w:styleId="Source">
    <w:name w:val="Source"/>
    <w:uiPriority w:val="99"/>
    <w:semiHidden/>
    <w:qFormat/>
    <w:rsid w:val="00C63303"/>
    <w:pPr>
      <w:numPr>
        <w:numId w:val="5"/>
      </w:numPr>
    </w:pPr>
    <w:rPr>
      <w:rFonts w:asciiTheme="minorHAnsi" w:eastAsia="Times New Roman" w:hAnsiTheme="minorHAnsi" w:cstheme="minorHAnsi"/>
      <w:spacing w:val="-3"/>
      <w:sz w:val="16"/>
      <w:szCs w:val="14"/>
      <w:lang w:val="en-AU" w:eastAsia="en-AU"/>
    </w:rPr>
  </w:style>
  <w:style w:type="paragraph" w:styleId="BalloonText">
    <w:name w:val="Balloon Text"/>
    <w:basedOn w:val="Normal"/>
    <w:link w:val="BalloonTextChar"/>
    <w:uiPriority w:val="99"/>
    <w:semiHidden/>
    <w:rsid w:val="00C63303"/>
    <w:pPr>
      <w:spacing w:after="0"/>
    </w:pPr>
    <w:rPr>
      <w:sz w:val="16"/>
      <w:szCs w:val="16"/>
    </w:rPr>
  </w:style>
  <w:style w:type="character" w:customStyle="1" w:styleId="BalloonTextChar">
    <w:name w:val="Balloon Text Char"/>
    <w:basedOn w:val="DefaultParagraphFont"/>
    <w:link w:val="BalloonText"/>
    <w:uiPriority w:val="99"/>
    <w:semiHidden/>
    <w:rsid w:val="00E33062"/>
    <w:rPr>
      <w:rFonts w:asciiTheme="minorHAnsi" w:eastAsiaTheme="minorHAnsi" w:hAnsiTheme="minorHAnsi" w:cstheme="minorBidi"/>
      <w:color w:val="000000" w:themeColor="text2"/>
      <w:sz w:val="16"/>
      <w:szCs w:val="16"/>
      <w:lang w:val="en-AU" w:eastAsia="en-US"/>
    </w:rPr>
  </w:style>
  <w:style w:type="paragraph" w:styleId="Bibliography">
    <w:name w:val="Bibliography"/>
    <w:basedOn w:val="Normal"/>
    <w:next w:val="Normal"/>
    <w:uiPriority w:val="99"/>
    <w:semiHidden/>
    <w:unhideWhenUsed/>
    <w:rsid w:val="00C63303"/>
  </w:style>
  <w:style w:type="paragraph" w:styleId="BlockText">
    <w:name w:val="Block Text"/>
    <w:basedOn w:val="Normal"/>
    <w:uiPriority w:val="99"/>
    <w:semiHidden/>
    <w:rsid w:val="00C63303"/>
    <w:pPr>
      <w:pBdr>
        <w:top w:val="single" w:sz="2" w:space="10" w:color="000000" w:themeColor="accent1" w:shadow="1" w:frame="1"/>
        <w:left w:val="single" w:sz="2" w:space="10" w:color="000000" w:themeColor="accent1" w:shadow="1" w:frame="1"/>
        <w:bottom w:val="single" w:sz="2" w:space="10" w:color="000000" w:themeColor="accent1" w:shadow="1" w:frame="1"/>
        <w:right w:val="single" w:sz="2" w:space="10" w:color="000000" w:themeColor="accent1" w:shadow="1" w:frame="1"/>
      </w:pBdr>
      <w:ind w:left="1152" w:right="1152"/>
    </w:pPr>
    <w:rPr>
      <w:rFonts w:eastAsiaTheme="minorEastAsia"/>
      <w:i/>
      <w:iCs/>
      <w:color w:val="000000" w:themeColor="accent1"/>
    </w:rPr>
  </w:style>
  <w:style w:type="paragraph" w:styleId="BodyText">
    <w:name w:val="Body Text"/>
    <w:basedOn w:val="Normal"/>
    <w:link w:val="BodyTextChar"/>
    <w:uiPriority w:val="99"/>
    <w:semiHidden/>
    <w:rsid w:val="00C63303"/>
  </w:style>
  <w:style w:type="character" w:customStyle="1" w:styleId="BodyTextChar">
    <w:name w:val="Body Text Char"/>
    <w:basedOn w:val="DefaultParagraphFont"/>
    <w:link w:val="BodyText"/>
    <w:uiPriority w:val="99"/>
    <w:semiHidden/>
    <w:rsid w:val="00E33062"/>
    <w:rPr>
      <w:rFonts w:asciiTheme="minorHAnsi" w:eastAsiaTheme="minorHAnsi" w:hAnsiTheme="minorHAnsi" w:cstheme="minorBidi"/>
      <w:color w:val="000000" w:themeColor="text2"/>
      <w:lang w:val="en-AU" w:eastAsia="en-US"/>
    </w:rPr>
  </w:style>
  <w:style w:type="paragraph" w:styleId="BodyText2">
    <w:name w:val="Body Text 2"/>
    <w:basedOn w:val="Normal"/>
    <w:link w:val="BodyText2Char"/>
    <w:uiPriority w:val="99"/>
    <w:semiHidden/>
    <w:rsid w:val="00C63303"/>
    <w:pPr>
      <w:spacing w:line="480" w:lineRule="auto"/>
    </w:pPr>
  </w:style>
  <w:style w:type="character" w:customStyle="1" w:styleId="BodyText2Char">
    <w:name w:val="Body Text 2 Char"/>
    <w:basedOn w:val="DefaultParagraphFont"/>
    <w:link w:val="BodyText2"/>
    <w:uiPriority w:val="99"/>
    <w:semiHidden/>
    <w:rsid w:val="00E33062"/>
    <w:rPr>
      <w:rFonts w:asciiTheme="minorHAnsi" w:eastAsiaTheme="minorHAnsi" w:hAnsiTheme="minorHAnsi" w:cstheme="minorBidi"/>
      <w:color w:val="000000" w:themeColor="text2"/>
      <w:lang w:val="en-AU" w:eastAsia="en-US"/>
    </w:rPr>
  </w:style>
  <w:style w:type="paragraph" w:styleId="BodyText3">
    <w:name w:val="Body Text 3"/>
    <w:basedOn w:val="Normal"/>
    <w:link w:val="BodyText3Char"/>
    <w:uiPriority w:val="99"/>
    <w:semiHidden/>
    <w:rsid w:val="00C63303"/>
    <w:rPr>
      <w:sz w:val="16"/>
      <w:szCs w:val="16"/>
    </w:rPr>
  </w:style>
  <w:style w:type="character" w:customStyle="1" w:styleId="BodyText3Char">
    <w:name w:val="Body Text 3 Char"/>
    <w:basedOn w:val="DefaultParagraphFont"/>
    <w:link w:val="BodyText3"/>
    <w:uiPriority w:val="99"/>
    <w:semiHidden/>
    <w:rsid w:val="00E33062"/>
    <w:rPr>
      <w:rFonts w:asciiTheme="minorHAnsi" w:eastAsiaTheme="minorHAnsi" w:hAnsiTheme="minorHAnsi" w:cstheme="minorBidi"/>
      <w:color w:val="000000" w:themeColor="text2"/>
      <w:sz w:val="16"/>
      <w:szCs w:val="16"/>
      <w:lang w:val="en-AU" w:eastAsia="en-US"/>
    </w:rPr>
  </w:style>
  <w:style w:type="paragraph" w:styleId="BodyTextFirstIndent">
    <w:name w:val="Body Text First Indent"/>
    <w:basedOn w:val="BodyText"/>
    <w:link w:val="BodyTextFirstIndentChar"/>
    <w:uiPriority w:val="99"/>
    <w:semiHidden/>
    <w:rsid w:val="00C63303"/>
    <w:pPr>
      <w:spacing w:after="80"/>
      <w:ind w:firstLine="360"/>
    </w:pPr>
  </w:style>
  <w:style w:type="character" w:customStyle="1" w:styleId="BodyTextFirstIndentChar">
    <w:name w:val="Body Text First Indent Char"/>
    <w:basedOn w:val="BodyTextChar"/>
    <w:link w:val="BodyTextFirstIndent"/>
    <w:uiPriority w:val="99"/>
    <w:semiHidden/>
    <w:rsid w:val="00E33062"/>
    <w:rPr>
      <w:rFonts w:asciiTheme="minorHAnsi" w:eastAsiaTheme="minorHAnsi" w:hAnsiTheme="minorHAnsi" w:cstheme="minorBidi"/>
      <w:color w:val="000000" w:themeColor="text2"/>
      <w:lang w:val="en-AU" w:eastAsia="en-US"/>
    </w:rPr>
  </w:style>
  <w:style w:type="paragraph" w:styleId="BodyTextIndent">
    <w:name w:val="Body Text Indent"/>
    <w:basedOn w:val="Normal"/>
    <w:link w:val="BodyTextIndentChar"/>
    <w:uiPriority w:val="99"/>
    <w:semiHidden/>
    <w:rsid w:val="00C63303"/>
    <w:pPr>
      <w:ind w:left="283"/>
    </w:pPr>
  </w:style>
  <w:style w:type="character" w:customStyle="1" w:styleId="BodyTextIndentChar">
    <w:name w:val="Body Text Indent Char"/>
    <w:basedOn w:val="DefaultParagraphFont"/>
    <w:link w:val="BodyTextIndent"/>
    <w:uiPriority w:val="99"/>
    <w:semiHidden/>
    <w:rsid w:val="00E33062"/>
    <w:rPr>
      <w:rFonts w:asciiTheme="minorHAnsi" w:eastAsiaTheme="minorHAnsi" w:hAnsiTheme="minorHAnsi" w:cstheme="minorBidi"/>
      <w:color w:val="000000" w:themeColor="text2"/>
      <w:lang w:val="en-AU" w:eastAsia="en-US"/>
    </w:rPr>
  </w:style>
  <w:style w:type="paragraph" w:styleId="BodyTextFirstIndent2">
    <w:name w:val="Body Text First Indent 2"/>
    <w:basedOn w:val="BodyTextIndent"/>
    <w:link w:val="BodyTextFirstIndent2Char"/>
    <w:uiPriority w:val="99"/>
    <w:semiHidden/>
    <w:rsid w:val="00C63303"/>
    <w:pPr>
      <w:spacing w:after="80"/>
      <w:ind w:left="360" w:firstLine="360"/>
    </w:pPr>
  </w:style>
  <w:style w:type="character" w:customStyle="1" w:styleId="BodyTextFirstIndent2Char">
    <w:name w:val="Body Text First Indent 2 Char"/>
    <w:basedOn w:val="BodyTextIndentChar"/>
    <w:link w:val="BodyTextFirstIndent2"/>
    <w:uiPriority w:val="99"/>
    <w:semiHidden/>
    <w:rsid w:val="00E33062"/>
    <w:rPr>
      <w:rFonts w:asciiTheme="minorHAnsi" w:eastAsiaTheme="minorHAnsi" w:hAnsiTheme="minorHAnsi" w:cstheme="minorBidi"/>
      <w:color w:val="000000" w:themeColor="text2"/>
      <w:lang w:val="en-AU" w:eastAsia="en-US"/>
    </w:rPr>
  </w:style>
  <w:style w:type="paragraph" w:styleId="BodyTextIndent2">
    <w:name w:val="Body Text Indent 2"/>
    <w:basedOn w:val="Normal"/>
    <w:link w:val="BodyTextIndent2Char"/>
    <w:uiPriority w:val="99"/>
    <w:semiHidden/>
    <w:rsid w:val="00C63303"/>
    <w:pPr>
      <w:spacing w:line="480" w:lineRule="auto"/>
      <w:ind w:left="283"/>
    </w:pPr>
  </w:style>
  <w:style w:type="character" w:customStyle="1" w:styleId="BodyTextIndent2Char">
    <w:name w:val="Body Text Indent 2 Char"/>
    <w:basedOn w:val="DefaultParagraphFont"/>
    <w:link w:val="BodyTextIndent2"/>
    <w:uiPriority w:val="99"/>
    <w:semiHidden/>
    <w:rsid w:val="00E33062"/>
    <w:rPr>
      <w:rFonts w:asciiTheme="minorHAnsi" w:eastAsiaTheme="minorHAnsi" w:hAnsiTheme="minorHAnsi" w:cstheme="minorBidi"/>
      <w:color w:val="000000" w:themeColor="text2"/>
      <w:lang w:val="en-AU" w:eastAsia="en-US"/>
    </w:rPr>
  </w:style>
  <w:style w:type="paragraph" w:styleId="BodyTextIndent3">
    <w:name w:val="Body Text Indent 3"/>
    <w:basedOn w:val="Normal"/>
    <w:link w:val="BodyTextIndent3Char"/>
    <w:uiPriority w:val="99"/>
    <w:semiHidden/>
    <w:rsid w:val="00C63303"/>
    <w:pPr>
      <w:ind w:left="283"/>
    </w:pPr>
    <w:rPr>
      <w:sz w:val="16"/>
      <w:szCs w:val="16"/>
    </w:rPr>
  </w:style>
  <w:style w:type="character" w:customStyle="1" w:styleId="BodyTextIndent3Char">
    <w:name w:val="Body Text Indent 3 Char"/>
    <w:basedOn w:val="DefaultParagraphFont"/>
    <w:link w:val="BodyTextIndent3"/>
    <w:uiPriority w:val="99"/>
    <w:semiHidden/>
    <w:rsid w:val="00E33062"/>
    <w:rPr>
      <w:rFonts w:asciiTheme="minorHAnsi" w:eastAsiaTheme="minorHAnsi" w:hAnsiTheme="minorHAnsi" w:cstheme="minorBidi"/>
      <w:color w:val="000000" w:themeColor="text2"/>
      <w:sz w:val="16"/>
      <w:szCs w:val="16"/>
      <w:lang w:val="en-AU" w:eastAsia="en-US"/>
    </w:rPr>
  </w:style>
  <w:style w:type="character" w:styleId="BookTitle">
    <w:name w:val="Book Title"/>
    <w:basedOn w:val="DefaultParagraphFont"/>
    <w:uiPriority w:val="99"/>
    <w:semiHidden/>
    <w:rsid w:val="00C63303"/>
    <w:rPr>
      <w:rFonts w:asciiTheme="minorHAnsi" w:hAnsiTheme="minorHAnsi" w:cstheme="minorHAnsi"/>
      <w:b/>
      <w:bCs/>
      <w:smallCaps/>
      <w:spacing w:val="5"/>
    </w:rPr>
  </w:style>
  <w:style w:type="paragraph" w:styleId="Closing">
    <w:name w:val="Closing"/>
    <w:basedOn w:val="Normal"/>
    <w:link w:val="ClosingChar"/>
    <w:uiPriority w:val="99"/>
    <w:semiHidden/>
    <w:rsid w:val="00C63303"/>
    <w:pPr>
      <w:spacing w:after="0"/>
      <w:ind w:left="4252"/>
    </w:pPr>
  </w:style>
  <w:style w:type="character" w:customStyle="1" w:styleId="ClosingChar">
    <w:name w:val="Closing Char"/>
    <w:basedOn w:val="DefaultParagraphFont"/>
    <w:link w:val="Closing"/>
    <w:uiPriority w:val="99"/>
    <w:semiHidden/>
    <w:rsid w:val="00E33062"/>
    <w:rPr>
      <w:rFonts w:asciiTheme="minorHAnsi" w:eastAsiaTheme="minorHAnsi" w:hAnsiTheme="minorHAnsi" w:cstheme="minorBidi"/>
      <w:color w:val="000000" w:themeColor="text2"/>
      <w:lang w:val="en-AU" w:eastAsia="en-US"/>
    </w:rPr>
  </w:style>
  <w:style w:type="table" w:styleId="ColourfulGrid">
    <w:name w:val="Colorful Grid"/>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CCCCCC" w:themeFill="accent1" w:themeFillTint="33"/>
      <w:tcMar>
        <w:top w:w="57" w:type="dxa"/>
        <w:left w:w="57" w:type="dxa"/>
        <w:bottom w:w="57" w:type="dxa"/>
        <w:right w:w="57" w:type="dxa"/>
      </w:tcMar>
    </w:tcPr>
    <w:tblStylePr w:type="firstRow">
      <w:rPr>
        <w:rFonts w:asciiTheme="majorHAnsi" w:hAnsiTheme="majorHAnsi" w:cstheme="majorHAnsi"/>
        <w:b/>
        <w:bCs/>
      </w:rPr>
      <w:tblPr/>
      <w:tcPr>
        <w:shd w:val="clear" w:color="auto" w:fill="999999" w:themeFill="accent1" w:themeFillTint="66"/>
      </w:tcPr>
    </w:tblStylePr>
    <w:tblStylePr w:type="lastRow">
      <w:rPr>
        <w:b/>
        <w:bCs/>
        <w:color w:val="000000" w:themeColor="text1"/>
      </w:rPr>
      <w:tblPr/>
      <w:tcPr>
        <w:shd w:val="clear" w:color="auto" w:fill="999999" w:themeFill="accent1" w:themeFillTint="66"/>
      </w:tcPr>
    </w:tblStylePr>
    <w:tblStylePr w:type="firstCol">
      <w:rPr>
        <w:color w:val="FFFFFF" w:themeColor="background1"/>
      </w:rPr>
      <w:tblPr/>
      <w:tcPr>
        <w:shd w:val="clear" w:color="auto" w:fill="000000" w:themeFill="accent1" w:themeFillShade="BF"/>
      </w:tcPr>
    </w:tblStylePr>
    <w:tblStylePr w:type="lastCol">
      <w:rPr>
        <w:color w:val="FFFFFF" w:themeColor="background1"/>
      </w:rPr>
      <w:tblPr/>
      <w:tcPr>
        <w:shd w:val="clear" w:color="auto" w:fill="000000" w:themeFill="accent1" w:themeFillShade="BF"/>
      </w:tcPr>
    </w:tblStylePr>
    <w:tblStylePr w:type="band1Vert">
      <w:tblPr/>
      <w:tcPr>
        <w:shd w:val="clear" w:color="auto" w:fill="808080" w:themeFill="accent1" w:themeFillTint="7F"/>
      </w:tcPr>
    </w:tblStylePr>
    <w:tblStylePr w:type="band1Horz">
      <w:tblPr/>
      <w:tcPr>
        <w:shd w:val="clear" w:color="auto" w:fill="808080" w:themeFill="accent1" w:themeFillTint="7F"/>
      </w:tcPr>
    </w:tblStylePr>
  </w:style>
  <w:style w:type="table" w:styleId="ColourfulGridAccent2">
    <w:name w:val="Colorful Grid Accent 2"/>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DAF4FC" w:themeFill="accent2" w:themeFillTint="33"/>
      <w:tcMar>
        <w:top w:w="57" w:type="dxa"/>
        <w:left w:w="57" w:type="dxa"/>
        <w:bottom w:w="57" w:type="dxa"/>
        <w:right w:w="57" w:type="dxa"/>
      </w:tcMar>
    </w:tcPr>
    <w:tblStylePr w:type="firstRow">
      <w:rPr>
        <w:rFonts w:asciiTheme="majorHAnsi" w:hAnsiTheme="majorHAnsi" w:cstheme="majorHAnsi"/>
        <w:b/>
        <w:bCs/>
      </w:rPr>
      <w:tblPr/>
      <w:tcPr>
        <w:shd w:val="clear" w:color="auto" w:fill="B5E9F9" w:themeFill="accent2" w:themeFillTint="66"/>
      </w:tcPr>
    </w:tblStylePr>
    <w:tblStylePr w:type="lastRow">
      <w:rPr>
        <w:b/>
        <w:bCs/>
        <w:color w:val="000000" w:themeColor="text1"/>
      </w:rPr>
      <w:tblPr/>
      <w:tcPr>
        <w:shd w:val="clear" w:color="auto" w:fill="B5E9F9" w:themeFill="accent2" w:themeFillTint="66"/>
      </w:tcPr>
    </w:tblStylePr>
    <w:tblStylePr w:type="firstCol">
      <w:rPr>
        <w:color w:val="FFFFFF" w:themeColor="background1"/>
      </w:rPr>
      <w:tblPr/>
      <w:tcPr>
        <w:shd w:val="clear" w:color="auto" w:fill="11A8D6" w:themeFill="accent2" w:themeFillShade="BF"/>
      </w:tcPr>
    </w:tblStylePr>
    <w:tblStylePr w:type="lastCol">
      <w:rPr>
        <w:color w:val="FFFFFF" w:themeColor="background1"/>
      </w:rPr>
      <w:tblPr/>
      <w:tcPr>
        <w:shd w:val="clear" w:color="auto" w:fill="11A8D6" w:themeFill="accent2" w:themeFillShade="BF"/>
      </w:tcPr>
    </w:tblStylePr>
    <w:tblStylePr w:type="band1Vert">
      <w:tblPr/>
      <w:tcPr>
        <w:shd w:val="clear" w:color="auto" w:fill="A2E3F7" w:themeFill="accent2" w:themeFillTint="7F"/>
      </w:tcPr>
    </w:tblStylePr>
    <w:tblStylePr w:type="band1Horz">
      <w:tblPr/>
      <w:tcPr>
        <w:shd w:val="clear" w:color="auto" w:fill="A2E3F7" w:themeFill="accent2" w:themeFillTint="7F"/>
      </w:tcPr>
    </w:tblStylePr>
  </w:style>
  <w:style w:type="table" w:styleId="ColourfulGridAccent3">
    <w:name w:val="Colorful Grid Accent 3"/>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FFD5D7" w:themeFill="accent3" w:themeFillTint="33"/>
      <w:tcMar>
        <w:top w:w="57" w:type="dxa"/>
        <w:left w:w="57" w:type="dxa"/>
        <w:bottom w:w="57" w:type="dxa"/>
        <w:right w:w="57" w:type="dxa"/>
      </w:tcMar>
    </w:tcPr>
    <w:tblStylePr w:type="firstRow">
      <w:rPr>
        <w:rFonts w:asciiTheme="majorHAnsi" w:hAnsiTheme="majorHAnsi" w:cstheme="majorHAnsi"/>
        <w:b/>
        <w:bCs/>
      </w:rPr>
      <w:tblPr/>
      <w:tcPr>
        <w:shd w:val="clear" w:color="auto" w:fill="FFABB0" w:themeFill="accent3" w:themeFillTint="66"/>
      </w:tcPr>
    </w:tblStylePr>
    <w:tblStylePr w:type="lastRow">
      <w:rPr>
        <w:b/>
        <w:bCs/>
        <w:color w:val="000000" w:themeColor="text1"/>
      </w:rPr>
      <w:tblPr/>
      <w:tcPr>
        <w:shd w:val="clear" w:color="auto" w:fill="FFABB0" w:themeFill="accent3" w:themeFillTint="66"/>
      </w:tcPr>
    </w:tblStylePr>
    <w:tblStylePr w:type="firstCol">
      <w:rPr>
        <w:color w:val="FFFFFF" w:themeColor="background1"/>
      </w:rPr>
      <w:tblPr/>
      <w:tcPr>
        <w:shd w:val="clear" w:color="auto" w:fill="E0000F" w:themeFill="accent3" w:themeFillShade="BF"/>
      </w:tcPr>
    </w:tblStylePr>
    <w:tblStylePr w:type="lastCol">
      <w:rPr>
        <w:color w:val="FFFFFF" w:themeColor="background1"/>
      </w:rPr>
      <w:tblPr/>
      <w:tcPr>
        <w:shd w:val="clear" w:color="auto" w:fill="E0000F" w:themeFill="accent3" w:themeFillShade="BF"/>
      </w:tcPr>
    </w:tblStylePr>
    <w:tblStylePr w:type="band1Vert">
      <w:tblPr/>
      <w:tcPr>
        <w:shd w:val="clear" w:color="auto" w:fill="FF969D" w:themeFill="accent3" w:themeFillTint="7F"/>
      </w:tcPr>
    </w:tblStylePr>
    <w:tblStylePr w:type="band1Horz">
      <w:tblPr/>
      <w:tcPr>
        <w:shd w:val="clear" w:color="auto" w:fill="FF969D" w:themeFill="accent3" w:themeFillTint="7F"/>
      </w:tcPr>
    </w:tblStylePr>
  </w:style>
  <w:style w:type="table" w:styleId="ColourfulGridAccent4">
    <w:name w:val="Colorful Grid Accent 4"/>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E8DBE2" w:themeFill="accent4"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2B8C6" w:themeFill="accent4" w:themeFillTint="66"/>
      </w:tcPr>
    </w:tblStylePr>
    <w:tblStylePr w:type="lastRow">
      <w:rPr>
        <w:b/>
        <w:bCs/>
        <w:color w:val="000000" w:themeColor="text1"/>
      </w:rPr>
      <w:tblPr/>
      <w:tcPr>
        <w:shd w:val="clear" w:color="auto" w:fill="D2B8C6" w:themeFill="accent4" w:themeFillTint="66"/>
      </w:tcPr>
    </w:tblStylePr>
    <w:tblStylePr w:type="firstCol">
      <w:rPr>
        <w:color w:val="FFFFFF" w:themeColor="background1"/>
      </w:rPr>
      <w:tblPr/>
      <w:tcPr>
        <w:shd w:val="clear" w:color="auto" w:fill="654154" w:themeFill="accent4" w:themeFillShade="BF"/>
      </w:tcPr>
    </w:tblStylePr>
    <w:tblStylePr w:type="lastCol">
      <w:rPr>
        <w:color w:val="FFFFFF" w:themeColor="background1"/>
      </w:rPr>
      <w:tblPr/>
      <w:tcPr>
        <w:shd w:val="clear" w:color="auto" w:fill="654154" w:themeFill="accent4" w:themeFillShade="BF"/>
      </w:tcPr>
    </w:tblStylePr>
    <w:tblStylePr w:type="band1Vert">
      <w:tblPr/>
      <w:tcPr>
        <w:shd w:val="clear" w:color="auto" w:fill="C7A7B8" w:themeFill="accent4" w:themeFillTint="7F"/>
      </w:tcPr>
    </w:tblStylePr>
    <w:tblStylePr w:type="band1Horz">
      <w:tblPr/>
      <w:tcPr>
        <w:shd w:val="clear" w:color="auto" w:fill="C7A7B8" w:themeFill="accent4" w:themeFillTint="7F"/>
      </w:tcPr>
    </w:tblStylePr>
  </w:style>
  <w:style w:type="table" w:styleId="ColourfulGridAccent5">
    <w:name w:val="Colorful Grid Accent 5"/>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EEF5CE" w:themeFill="accent5" w:themeFillTint="33"/>
      <w:tcMar>
        <w:top w:w="57" w:type="dxa"/>
        <w:left w:w="57" w:type="dxa"/>
        <w:bottom w:w="57" w:type="dxa"/>
        <w:right w:w="57" w:type="dxa"/>
      </w:tcMar>
    </w:tcPr>
    <w:tblStylePr w:type="firstRow">
      <w:rPr>
        <w:rFonts w:asciiTheme="majorHAnsi" w:hAnsiTheme="majorHAnsi" w:cstheme="majorHAnsi"/>
        <w:b/>
        <w:bCs/>
      </w:rPr>
      <w:tblPr/>
      <w:tcPr>
        <w:shd w:val="clear" w:color="auto" w:fill="DEEB9E" w:themeFill="accent5" w:themeFillTint="66"/>
      </w:tcPr>
    </w:tblStylePr>
    <w:tblStylePr w:type="lastRow">
      <w:rPr>
        <w:b/>
        <w:bCs/>
        <w:color w:val="000000" w:themeColor="text1"/>
      </w:rPr>
      <w:tblPr/>
      <w:tcPr>
        <w:shd w:val="clear" w:color="auto" w:fill="DEEB9E" w:themeFill="accent5" w:themeFillTint="66"/>
      </w:tcPr>
    </w:tblStylePr>
    <w:tblStylePr w:type="firstCol">
      <w:rPr>
        <w:color w:val="FFFFFF" w:themeColor="background1"/>
      </w:rPr>
      <w:tblPr/>
      <w:tcPr>
        <w:shd w:val="clear" w:color="auto" w:fill="76891B" w:themeFill="accent5" w:themeFillShade="BF"/>
      </w:tcPr>
    </w:tblStylePr>
    <w:tblStylePr w:type="lastCol">
      <w:rPr>
        <w:color w:val="FFFFFF" w:themeColor="background1"/>
      </w:rPr>
      <w:tblPr/>
      <w:tcPr>
        <w:shd w:val="clear" w:color="auto" w:fill="76891B" w:themeFill="accent5" w:themeFillShade="BF"/>
      </w:tcPr>
    </w:tblStylePr>
    <w:tblStylePr w:type="band1Vert">
      <w:tblPr/>
      <w:tcPr>
        <w:shd w:val="clear" w:color="auto" w:fill="D6E787" w:themeFill="accent5" w:themeFillTint="7F"/>
      </w:tcPr>
    </w:tblStylePr>
    <w:tblStylePr w:type="band1Horz">
      <w:tblPr/>
      <w:tcPr>
        <w:shd w:val="clear" w:color="auto" w:fill="D6E787" w:themeFill="accent5" w:themeFillTint="7F"/>
      </w:tcPr>
    </w:tblStylePr>
  </w:style>
  <w:style w:type="table" w:styleId="ColourfulGridAccent6">
    <w:name w:val="Colorful Grid Accent 6"/>
    <w:basedOn w:val="TableNormal"/>
    <w:uiPriority w:val="98"/>
    <w:rsid w:val="00C63303"/>
    <w:rPr>
      <w:color w:val="000000" w:themeColor="text1"/>
    </w:rPr>
    <w:tblPr>
      <w:tblStyleRowBandSize w:val="1"/>
      <w:tblStyleColBandSize w:val="1"/>
      <w:tblBorders>
        <w:insideH w:val="single" w:sz="4" w:space="0" w:color="FFFFFF" w:themeColor="background1"/>
      </w:tblBorders>
    </w:tblPr>
    <w:tcPr>
      <w:shd w:val="clear" w:color="auto" w:fill="AAE6FF" w:themeFill="accent6" w:themeFillTint="33"/>
      <w:tcMar>
        <w:top w:w="57" w:type="dxa"/>
        <w:left w:w="57" w:type="dxa"/>
        <w:bottom w:w="57" w:type="dxa"/>
        <w:right w:w="57" w:type="dxa"/>
      </w:tcMar>
    </w:tcPr>
    <w:tblStylePr w:type="firstRow">
      <w:rPr>
        <w:rFonts w:asciiTheme="majorHAnsi" w:hAnsiTheme="majorHAnsi" w:cstheme="majorHAnsi"/>
        <w:b/>
        <w:bCs/>
      </w:rPr>
      <w:tblPr/>
      <w:tcPr>
        <w:shd w:val="clear" w:color="auto" w:fill="55CDFF" w:themeFill="accent6" w:themeFillTint="66"/>
      </w:tcPr>
    </w:tblStylePr>
    <w:tblStylePr w:type="lastRow">
      <w:rPr>
        <w:b/>
        <w:bCs/>
        <w:color w:val="000000" w:themeColor="text1"/>
      </w:rPr>
      <w:tblPr/>
      <w:tcPr>
        <w:shd w:val="clear" w:color="auto" w:fill="55CDFF" w:themeFill="accent6" w:themeFillTint="66"/>
      </w:tcPr>
    </w:tblStylePr>
    <w:tblStylePr w:type="firstCol">
      <w:rPr>
        <w:color w:val="FFFFFF" w:themeColor="background1"/>
      </w:rPr>
      <w:tblPr/>
      <w:tcPr>
        <w:shd w:val="clear" w:color="auto" w:fill="002C3F" w:themeFill="accent6" w:themeFillShade="BF"/>
      </w:tcPr>
    </w:tblStylePr>
    <w:tblStylePr w:type="lastCol">
      <w:rPr>
        <w:color w:val="FFFFFF" w:themeColor="background1"/>
      </w:rPr>
      <w:tblPr/>
      <w:tcPr>
        <w:shd w:val="clear" w:color="auto" w:fill="002C3F" w:themeFill="accent6" w:themeFillShade="BF"/>
      </w:tcPr>
    </w:tblStylePr>
    <w:tblStylePr w:type="band1Vert">
      <w:tblPr/>
      <w:tcPr>
        <w:shd w:val="clear" w:color="auto" w:fill="2BC0FF" w:themeFill="accent6" w:themeFillTint="7F"/>
      </w:tcPr>
    </w:tblStylePr>
    <w:tblStylePr w:type="band1Horz">
      <w:tblPr/>
      <w:tcPr>
        <w:shd w:val="clear" w:color="auto" w:fill="2BC0FF" w:themeFill="accent6" w:themeFillTint="7F"/>
      </w:tcPr>
    </w:tblStylePr>
  </w:style>
  <w:style w:type="table" w:styleId="ColourfulList">
    <w:name w:val="Colorful List"/>
    <w:basedOn w:val="TableNormal"/>
    <w:uiPriority w:val="98"/>
    <w:rsid w:val="00C63303"/>
    <w:rPr>
      <w:color w:val="000000" w:themeColor="text1"/>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12B3E5" w:themeFill="accent2" w:themeFillShade="CC"/>
      </w:tcPr>
    </w:tblStylePr>
    <w:tblStylePr w:type="lastRow">
      <w:rPr>
        <w:b/>
        <w:bCs/>
        <w:color w:val="12B3E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98"/>
    <w:rsid w:val="00C63303"/>
    <w:rPr>
      <w:color w:val="000000" w:themeColor="text1"/>
    </w:rPr>
    <w:tblPr>
      <w:tblStyleRowBandSize w:val="1"/>
      <w:tblStyleColBandSize w:val="1"/>
    </w:tblPr>
    <w:tcPr>
      <w:shd w:val="clear" w:color="auto" w:fill="E6E6E6" w:themeFill="accen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12B3E5" w:themeFill="accent2" w:themeFillShade="CC"/>
      </w:tcPr>
    </w:tblStylePr>
    <w:tblStylePr w:type="lastRow">
      <w:rPr>
        <w:b/>
        <w:bCs/>
        <w:color w:val="12B3E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1" w:themeFillTint="3F"/>
      </w:tcPr>
    </w:tblStylePr>
    <w:tblStylePr w:type="band1Horz">
      <w:tblPr/>
      <w:tcPr>
        <w:shd w:val="clear" w:color="auto" w:fill="CCCCCC" w:themeFill="accent1" w:themeFillTint="33"/>
      </w:tcPr>
    </w:tblStylePr>
  </w:style>
  <w:style w:type="table" w:styleId="ColourfulListAccent2">
    <w:name w:val="Colorful List Accent 2"/>
    <w:basedOn w:val="TableNormal"/>
    <w:uiPriority w:val="98"/>
    <w:rsid w:val="00C63303"/>
    <w:rPr>
      <w:color w:val="000000" w:themeColor="text1"/>
    </w:rPr>
    <w:tblPr>
      <w:tblStyleRowBandSize w:val="1"/>
      <w:tblStyleColBandSize w:val="1"/>
    </w:tblPr>
    <w:tcPr>
      <w:shd w:val="clear" w:color="auto" w:fill="ECF9FD" w:themeFill="accent2"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12B3E5" w:themeFill="accent2" w:themeFillShade="CC"/>
      </w:tcPr>
    </w:tblStylePr>
    <w:tblStylePr w:type="lastRow">
      <w:rPr>
        <w:b/>
        <w:bCs/>
        <w:color w:val="12B3E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F1FB" w:themeFill="accent2" w:themeFillTint="3F"/>
      </w:tcPr>
    </w:tblStylePr>
    <w:tblStylePr w:type="band1Horz">
      <w:tblPr/>
      <w:tcPr>
        <w:shd w:val="clear" w:color="auto" w:fill="DAF4FC" w:themeFill="accent2" w:themeFillTint="33"/>
      </w:tcPr>
    </w:tblStylePr>
  </w:style>
  <w:style w:type="table" w:styleId="ColourfulListAccent3">
    <w:name w:val="Colorful List Accent 3"/>
    <w:basedOn w:val="TableNormal"/>
    <w:uiPriority w:val="98"/>
    <w:rsid w:val="00C63303"/>
    <w:rPr>
      <w:color w:val="000000" w:themeColor="text1"/>
    </w:rPr>
    <w:tblPr>
      <w:tblStyleRowBandSize w:val="1"/>
      <w:tblStyleColBandSize w:val="1"/>
    </w:tblPr>
    <w:tcPr>
      <w:shd w:val="clear" w:color="auto" w:fill="FFEAEB" w:themeFill="accent3"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6C455A" w:themeFill="accent4" w:themeFillShade="CC"/>
      </w:tcPr>
    </w:tblStylePr>
    <w:tblStylePr w:type="lastRow">
      <w:rPr>
        <w:b/>
        <w:bCs/>
        <w:color w:val="6C455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BCE" w:themeFill="accent3" w:themeFillTint="3F"/>
      </w:tcPr>
    </w:tblStylePr>
    <w:tblStylePr w:type="band1Horz">
      <w:tblPr/>
      <w:tcPr>
        <w:shd w:val="clear" w:color="auto" w:fill="FFD5D7" w:themeFill="accent3" w:themeFillTint="33"/>
      </w:tcPr>
    </w:tblStylePr>
  </w:style>
  <w:style w:type="table" w:styleId="ColourfulListAccent4">
    <w:name w:val="Colorful List Accent 4"/>
    <w:basedOn w:val="TableNormal"/>
    <w:uiPriority w:val="98"/>
    <w:rsid w:val="00C63303"/>
    <w:rPr>
      <w:color w:val="000000" w:themeColor="text1"/>
    </w:rPr>
    <w:tblPr>
      <w:tblStyleRowBandSize w:val="1"/>
      <w:tblStyleColBandSize w:val="1"/>
    </w:tblPr>
    <w:tcPr>
      <w:shd w:val="clear" w:color="auto" w:fill="F4EDF1" w:themeFill="accent4"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F00010" w:themeFill="accent3" w:themeFillShade="CC"/>
      </w:tcPr>
    </w:tblStylePr>
    <w:tblStylePr w:type="lastRow">
      <w:rPr>
        <w:b/>
        <w:bCs/>
        <w:color w:val="F0001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D3DB" w:themeFill="accent4" w:themeFillTint="3F"/>
      </w:tcPr>
    </w:tblStylePr>
    <w:tblStylePr w:type="band1Horz">
      <w:tblPr/>
      <w:tcPr>
        <w:shd w:val="clear" w:color="auto" w:fill="E8DBE2" w:themeFill="accent4" w:themeFillTint="33"/>
      </w:tcPr>
    </w:tblStylePr>
  </w:style>
  <w:style w:type="table" w:styleId="ColourfulListAccent5">
    <w:name w:val="Colorful List Accent 5"/>
    <w:basedOn w:val="TableNormal"/>
    <w:uiPriority w:val="98"/>
    <w:rsid w:val="00C63303"/>
    <w:rPr>
      <w:color w:val="000000" w:themeColor="text1"/>
    </w:rPr>
    <w:tblPr>
      <w:tblStyleRowBandSize w:val="1"/>
      <w:tblStyleColBandSize w:val="1"/>
    </w:tblPr>
    <w:tcPr>
      <w:shd w:val="clear" w:color="auto" w:fill="F7FAE7" w:themeFill="accent5"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003044" w:themeFill="accent6" w:themeFillShade="CC"/>
      </w:tcPr>
    </w:tblStylePr>
    <w:tblStylePr w:type="lastRow">
      <w:rPr>
        <w:b/>
        <w:bCs/>
        <w:color w:val="00304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3C3" w:themeFill="accent5" w:themeFillTint="3F"/>
      </w:tcPr>
    </w:tblStylePr>
    <w:tblStylePr w:type="band1Horz">
      <w:tblPr/>
      <w:tcPr>
        <w:shd w:val="clear" w:color="auto" w:fill="EEF5CE" w:themeFill="accent5" w:themeFillTint="33"/>
      </w:tcPr>
    </w:tblStylePr>
  </w:style>
  <w:style w:type="table" w:styleId="ColourfulListAccent6">
    <w:name w:val="Colorful List Accent 6"/>
    <w:basedOn w:val="TableNormal"/>
    <w:uiPriority w:val="98"/>
    <w:rsid w:val="00C63303"/>
    <w:rPr>
      <w:color w:val="000000" w:themeColor="text1"/>
    </w:rPr>
    <w:tblPr>
      <w:tblStyleRowBandSize w:val="1"/>
      <w:tblStyleColBandSize w:val="1"/>
    </w:tblPr>
    <w:tcPr>
      <w:shd w:val="clear" w:color="auto" w:fill="D5F2FF" w:themeFill="accent6"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7E931D" w:themeFill="accent5" w:themeFillShade="CC"/>
      </w:tcPr>
    </w:tblStylePr>
    <w:tblStylePr w:type="lastRow">
      <w:rPr>
        <w:b/>
        <w:bCs/>
        <w:color w:val="7E931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6E0FF" w:themeFill="accent6" w:themeFillTint="3F"/>
      </w:tcPr>
    </w:tblStylePr>
    <w:tblStylePr w:type="band1Horz">
      <w:tblPr/>
      <w:tcPr>
        <w:shd w:val="clear" w:color="auto" w:fill="AAE6FF" w:themeFill="accent6" w:themeFillTint="33"/>
      </w:tcPr>
    </w:tblStylePr>
  </w:style>
  <w:style w:type="table" w:styleId="ColourfulShading">
    <w:name w:val="Colorful Shading"/>
    <w:basedOn w:val="TableNormal"/>
    <w:uiPriority w:val="98"/>
    <w:rsid w:val="00C63303"/>
    <w:rPr>
      <w:color w:val="000000" w:themeColor="text1"/>
    </w:rPr>
    <w:tblPr>
      <w:tblStyleRowBandSize w:val="1"/>
      <w:tblStyleColBandSize w:val="1"/>
      <w:tblBorders>
        <w:top w:val="single" w:sz="24" w:space="0" w:color="46C8F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46C8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98"/>
    <w:rsid w:val="00C63303"/>
    <w:rPr>
      <w:color w:val="000000" w:themeColor="text1"/>
    </w:rPr>
    <w:tblPr>
      <w:tblStyleRowBandSize w:val="1"/>
      <w:tblStyleColBandSize w:val="1"/>
      <w:tblBorders>
        <w:top w:val="single" w:sz="24" w:space="0" w:color="46C8F0" w:themeColor="accent2"/>
        <w:left w:val="single" w:sz="4" w:space="0" w:color="000000" w:themeColor="accent1"/>
        <w:bottom w:val="single" w:sz="4" w:space="0" w:color="000000" w:themeColor="accent1"/>
        <w:right w:val="single" w:sz="4" w:space="0" w:color="000000" w:themeColor="accent1"/>
        <w:insideH w:val="single" w:sz="4" w:space="0" w:color="FFFFFF" w:themeColor="background1"/>
        <w:insideV w:val="single" w:sz="4" w:space="0" w:color="FFFFFF" w:themeColor="background1"/>
      </w:tblBorders>
    </w:tblPr>
    <w:tcPr>
      <w:shd w:val="clear" w:color="auto" w:fill="E6E6E6" w:themeFill="accent1"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46C8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accent1" w:themeFillShade="99"/>
      </w:tcPr>
    </w:tblStylePr>
    <w:tblStylePr w:type="firstCol">
      <w:rPr>
        <w:color w:val="FFFFFF" w:themeColor="background1"/>
      </w:rPr>
      <w:tblPr/>
      <w:tcPr>
        <w:tcBorders>
          <w:top w:val="nil"/>
          <w:left w:val="nil"/>
          <w:bottom w:val="nil"/>
          <w:right w:val="nil"/>
          <w:insideH w:val="single" w:sz="4" w:space="0" w:color="000000" w:themeColor="accent1" w:themeShade="99"/>
          <w:insideV w:val="nil"/>
        </w:tcBorders>
        <w:shd w:val="clear" w:color="auto" w:fill="0000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accent1" w:themeFillShade="99"/>
      </w:tcPr>
    </w:tblStylePr>
    <w:tblStylePr w:type="band1Vert">
      <w:tblPr/>
      <w:tcPr>
        <w:shd w:val="clear" w:color="auto" w:fill="999999" w:themeFill="accent1" w:themeFillTint="66"/>
      </w:tcPr>
    </w:tblStylePr>
    <w:tblStylePr w:type="band1Horz">
      <w:tblPr/>
      <w:tcPr>
        <w:shd w:val="clear" w:color="auto" w:fill="808080"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98"/>
    <w:rsid w:val="00C63303"/>
    <w:rPr>
      <w:color w:val="000000" w:themeColor="text1"/>
    </w:rPr>
    <w:tblPr>
      <w:tblStyleRowBandSize w:val="1"/>
      <w:tblStyleColBandSize w:val="1"/>
      <w:tblBorders>
        <w:top w:val="single" w:sz="24" w:space="0" w:color="46C8F0" w:themeColor="accent2"/>
        <w:left w:val="single" w:sz="4" w:space="0" w:color="46C8F0" w:themeColor="accent2"/>
        <w:bottom w:val="single" w:sz="4" w:space="0" w:color="46C8F0" w:themeColor="accent2"/>
        <w:right w:val="single" w:sz="4" w:space="0" w:color="46C8F0" w:themeColor="accent2"/>
        <w:insideH w:val="single" w:sz="4" w:space="0" w:color="FFFFFF" w:themeColor="background1"/>
        <w:insideV w:val="single" w:sz="4" w:space="0" w:color="FFFFFF" w:themeColor="background1"/>
      </w:tblBorders>
    </w:tblPr>
    <w:tcPr>
      <w:shd w:val="clear" w:color="auto" w:fill="ECF9FD" w:themeFill="accent2"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46C8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86AC" w:themeFill="accent2" w:themeFillShade="99"/>
      </w:tcPr>
    </w:tblStylePr>
    <w:tblStylePr w:type="firstCol">
      <w:rPr>
        <w:color w:val="FFFFFF" w:themeColor="background1"/>
      </w:rPr>
      <w:tblPr/>
      <w:tcPr>
        <w:tcBorders>
          <w:top w:val="nil"/>
          <w:left w:val="nil"/>
          <w:bottom w:val="nil"/>
          <w:right w:val="nil"/>
          <w:insideH w:val="single" w:sz="4" w:space="0" w:color="0E86AC" w:themeColor="accent2" w:themeShade="99"/>
          <w:insideV w:val="nil"/>
        </w:tcBorders>
        <w:shd w:val="clear" w:color="auto" w:fill="0E86AC"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E86AC" w:themeFill="accent2" w:themeFillShade="99"/>
      </w:tcPr>
    </w:tblStylePr>
    <w:tblStylePr w:type="band1Vert">
      <w:tblPr/>
      <w:tcPr>
        <w:shd w:val="clear" w:color="auto" w:fill="B5E9F9" w:themeFill="accent2" w:themeFillTint="66"/>
      </w:tcPr>
    </w:tblStylePr>
    <w:tblStylePr w:type="band1Horz">
      <w:tblPr/>
      <w:tcPr>
        <w:shd w:val="clear" w:color="auto" w:fill="A2E3F7"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98"/>
    <w:rsid w:val="00C63303"/>
    <w:rPr>
      <w:color w:val="000000" w:themeColor="text1"/>
    </w:rPr>
    <w:tblPr>
      <w:tblStyleRowBandSize w:val="1"/>
      <w:tblStyleColBandSize w:val="1"/>
      <w:tblBorders>
        <w:top w:val="single" w:sz="24" w:space="0" w:color="885771" w:themeColor="accent4"/>
        <w:left w:val="single" w:sz="4" w:space="0" w:color="FF2D3C" w:themeColor="accent3"/>
        <w:bottom w:val="single" w:sz="4" w:space="0" w:color="FF2D3C" w:themeColor="accent3"/>
        <w:right w:val="single" w:sz="4" w:space="0" w:color="FF2D3C" w:themeColor="accent3"/>
        <w:insideH w:val="single" w:sz="4" w:space="0" w:color="FFFFFF" w:themeColor="background1"/>
        <w:insideV w:val="single" w:sz="4" w:space="0" w:color="FFFFFF" w:themeColor="background1"/>
      </w:tblBorders>
    </w:tblPr>
    <w:tcPr>
      <w:shd w:val="clear" w:color="auto" w:fill="FFEAEB" w:themeFill="accent3"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88577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4000C" w:themeFill="accent3" w:themeFillShade="99"/>
      </w:tcPr>
    </w:tblStylePr>
    <w:tblStylePr w:type="firstCol">
      <w:rPr>
        <w:color w:val="FFFFFF" w:themeColor="background1"/>
      </w:rPr>
      <w:tblPr/>
      <w:tcPr>
        <w:tcBorders>
          <w:top w:val="nil"/>
          <w:left w:val="nil"/>
          <w:bottom w:val="nil"/>
          <w:right w:val="nil"/>
          <w:insideH w:val="single" w:sz="4" w:space="0" w:color="B4000C" w:themeColor="accent3" w:themeShade="99"/>
          <w:insideV w:val="nil"/>
        </w:tcBorders>
        <w:shd w:val="clear" w:color="auto" w:fill="B400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B4000C" w:themeFill="accent3" w:themeFillShade="99"/>
      </w:tcPr>
    </w:tblStylePr>
    <w:tblStylePr w:type="band1Vert">
      <w:tblPr/>
      <w:tcPr>
        <w:shd w:val="clear" w:color="auto" w:fill="FFABB0" w:themeFill="accent3" w:themeFillTint="66"/>
      </w:tcPr>
    </w:tblStylePr>
    <w:tblStylePr w:type="band1Horz">
      <w:tblPr/>
      <w:tcPr>
        <w:shd w:val="clear" w:color="auto" w:fill="FF969D" w:themeFill="accent3" w:themeFillTint="7F"/>
      </w:tcPr>
    </w:tblStylePr>
  </w:style>
  <w:style w:type="table" w:styleId="ColourfulShadingAccent4">
    <w:name w:val="Colorful Shading Accent 4"/>
    <w:basedOn w:val="TableNormal"/>
    <w:uiPriority w:val="98"/>
    <w:rsid w:val="00C63303"/>
    <w:rPr>
      <w:color w:val="000000" w:themeColor="text1"/>
    </w:rPr>
    <w:tblPr>
      <w:tblStyleRowBandSize w:val="1"/>
      <w:tblStyleColBandSize w:val="1"/>
      <w:tblBorders>
        <w:top w:val="single" w:sz="24" w:space="0" w:color="FF2D3C" w:themeColor="accent3"/>
        <w:left w:val="single" w:sz="4" w:space="0" w:color="885771" w:themeColor="accent4"/>
        <w:bottom w:val="single" w:sz="4" w:space="0" w:color="885771" w:themeColor="accent4"/>
        <w:right w:val="single" w:sz="4" w:space="0" w:color="885771" w:themeColor="accent4"/>
        <w:insideH w:val="single" w:sz="4" w:space="0" w:color="FFFFFF" w:themeColor="background1"/>
        <w:insideV w:val="single" w:sz="4" w:space="0" w:color="FFFFFF" w:themeColor="background1"/>
      </w:tblBorders>
    </w:tblPr>
    <w:tcPr>
      <w:shd w:val="clear" w:color="auto" w:fill="F4EDF1" w:themeFill="accent4"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FF2D3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13443" w:themeFill="accent4" w:themeFillShade="99"/>
      </w:tcPr>
    </w:tblStylePr>
    <w:tblStylePr w:type="firstCol">
      <w:rPr>
        <w:color w:val="FFFFFF" w:themeColor="background1"/>
      </w:rPr>
      <w:tblPr/>
      <w:tcPr>
        <w:tcBorders>
          <w:top w:val="nil"/>
          <w:left w:val="nil"/>
          <w:bottom w:val="nil"/>
          <w:right w:val="nil"/>
          <w:insideH w:val="single" w:sz="4" w:space="0" w:color="513443" w:themeColor="accent4" w:themeShade="99"/>
          <w:insideV w:val="nil"/>
        </w:tcBorders>
        <w:shd w:val="clear" w:color="auto" w:fill="51344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13443" w:themeFill="accent4" w:themeFillShade="99"/>
      </w:tcPr>
    </w:tblStylePr>
    <w:tblStylePr w:type="band1Vert">
      <w:tblPr/>
      <w:tcPr>
        <w:shd w:val="clear" w:color="auto" w:fill="D2B8C6" w:themeFill="accent4" w:themeFillTint="66"/>
      </w:tcPr>
    </w:tblStylePr>
    <w:tblStylePr w:type="band1Horz">
      <w:tblPr/>
      <w:tcPr>
        <w:shd w:val="clear" w:color="auto" w:fill="C7A7B8"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98"/>
    <w:rsid w:val="00C63303"/>
    <w:rPr>
      <w:color w:val="000000" w:themeColor="text1"/>
    </w:rPr>
    <w:tblPr>
      <w:tblStyleRowBandSize w:val="1"/>
      <w:tblStyleColBandSize w:val="1"/>
      <w:tblBorders>
        <w:top w:val="single" w:sz="24" w:space="0" w:color="003C55" w:themeColor="accent6"/>
        <w:left w:val="single" w:sz="4" w:space="0" w:color="9FB825" w:themeColor="accent5"/>
        <w:bottom w:val="single" w:sz="4" w:space="0" w:color="9FB825" w:themeColor="accent5"/>
        <w:right w:val="single" w:sz="4" w:space="0" w:color="9FB825" w:themeColor="accent5"/>
        <w:insideH w:val="single" w:sz="4" w:space="0" w:color="FFFFFF" w:themeColor="background1"/>
        <w:insideV w:val="single" w:sz="4" w:space="0" w:color="FFFFFF" w:themeColor="background1"/>
      </w:tblBorders>
    </w:tblPr>
    <w:tcPr>
      <w:shd w:val="clear" w:color="auto" w:fill="F7FAE7" w:themeFill="accent5"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003C5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6E16" w:themeFill="accent5" w:themeFillShade="99"/>
      </w:tcPr>
    </w:tblStylePr>
    <w:tblStylePr w:type="firstCol">
      <w:rPr>
        <w:color w:val="FFFFFF" w:themeColor="background1"/>
      </w:rPr>
      <w:tblPr/>
      <w:tcPr>
        <w:tcBorders>
          <w:top w:val="nil"/>
          <w:left w:val="nil"/>
          <w:bottom w:val="nil"/>
          <w:right w:val="nil"/>
          <w:insideH w:val="single" w:sz="4" w:space="0" w:color="5E6E16" w:themeColor="accent5" w:themeShade="99"/>
          <w:insideV w:val="nil"/>
        </w:tcBorders>
        <w:shd w:val="clear" w:color="auto" w:fill="5E6E1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E6E16" w:themeFill="accent5" w:themeFillShade="99"/>
      </w:tcPr>
    </w:tblStylePr>
    <w:tblStylePr w:type="band1Vert">
      <w:tblPr/>
      <w:tcPr>
        <w:shd w:val="clear" w:color="auto" w:fill="DEEB9E" w:themeFill="accent5" w:themeFillTint="66"/>
      </w:tcPr>
    </w:tblStylePr>
    <w:tblStylePr w:type="band1Horz">
      <w:tblPr/>
      <w:tcPr>
        <w:shd w:val="clear" w:color="auto" w:fill="D6E787"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98"/>
    <w:rsid w:val="00C63303"/>
    <w:rPr>
      <w:color w:val="000000" w:themeColor="text1"/>
    </w:rPr>
    <w:tblPr>
      <w:tblStyleRowBandSize w:val="1"/>
      <w:tblStyleColBandSize w:val="1"/>
      <w:tblBorders>
        <w:top w:val="single" w:sz="24" w:space="0" w:color="9FB825" w:themeColor="accent5"/>
        <w:left w:val="single" w:sz="4" w:space="0" w:color="003C55" w:themeColor="accent6"/>
        <w:bottom w:val="single" w:sz="4" w:space="0" w:color="003C55" w:themeColor="accent6"/>
        <w:right w:val="single" w:sz="4" w:space="0" w:color="003C55" w:themeColor="accent6"/>
        <w:insideH w:val="single" w:sz="4" w:space="0" w:color="FFFFFF" w:themeColor="background1"/>
        <w:insideV w:val="single" w:sz="4" w:space="0" w:color="FFFFFF" w:themeColor="background1"/>
      </w:tblBorders>
    </w:tblPr>
    <w:tcPr>
      <w:shd w:val="clear" w:color="auto" w:fill="D5F2FF" w:themeFill="accent6" w:themeFillTint="19"/>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24" w:space="0" w:color="9FB82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433" w:themeFill="accent6" w:themeFillShade="99"/>
      </w:tcPr>
    </w:tblStylePr>
    <w:tblStylePr w:type="firstCol">
      <w:rPr>
        <w:color w:val="FFFFFF" w:themeColor="background1"/>
      </w:rPr>
      <w:tblPr/>
      <w:tcPr>
        <w:tcBorders>
          <w:top w:val="nil"/>
          <w:left w:val="nil"/>
          <w:bottom w:val="nil"/>
          <w:right w:val="nil"/>
          <w:insideH w:val="single" w:sz="4" w:space="0" w:color="002433" w:themeColor="accent6" w:themeShade="99"/>
          <w:insideV w:val="nil"/>
        </w:tcBorders>
        <w:shd w:val="clear" w:color="auto" w:fill="00243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2433" w:themeFill="accent6" w:themeFillShade="99"/>
      </w:tcPr>
    </w:tblStylePr>
    <w:tblStylePr w:type="band1Vert">
      <w:tblPr/>
      <w:tcPr>
        <w:shd w:val="clear" w:color="auto" w:fill="55CDFF" w:themeFill="accent6" w:themeFillTint="66"/>
      </w:tcPr>
    </w:tblStylePr>
    <w:tblStylePr w:type="band1Horz">
      <w:tblPr/>
      <w:tcPr>
        <w:shd w:val="clear" w:color="auto" w:fill="2BC0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C63303"/>
    <w:rPr>
      <w:rFonts w:asciiTheme="minorHAnsi" w:hAnsiTheme="minorHAnsi" w:cstheme="minorHAnsi"/>
      <w:sz w:val="16"/>
      <w:szCs w:val="16"/>
    </w:rPr>
  </w:style>
  <w:style w:type="paragraph" w:styleId="CommentText">
    <w:name w:val="annotation text"/>
    <w:basedOn w:val="Normal"/>
    <w:link w:val="CommentTextChar"/>
    <w:uiPriority w:val="99"/>
    <w:semiHidden/>
    <w:rsid w:val="00C63303"/>
  </w:style>
  <w:style w:type="character" w:customStyle="1" w:styleId="CommentTextChar">
    <w:name w:val="Comment Text Char"/>
    <w:basedOn w:val="DefaultParagraphFont"/>
    <w:link w:val="CommentText"/>
    <w:uiPriority w:val="99"/>
    <w:semiHidden/>
    <w:rsid w:val="00E33062"/>
    <w:rPr>
      <w:rFonts w:asciiTheme="minorHAnsi" w:eastAsiaTheme="minorHAnsi" w:hAnsiTheme="minorHAnsi" w:cstheme="minorBidi"/>
      <w:color w:val="000000" w:themeColor="text2"/>
      <w:lang w:val="en-AU" w:eastAsia="en-US"/>
    </w:rPr>
  </w:style>
  <w:style w:type="paragraph" w:styleId="CommentSubject">
    <w:name w:val="annotation subject"/>
    <w:basedOn w:val="CommentText"/>
    <w:next w:val="CommentText"/>
    <w:link w:val="CommentSubjectChar"/>
    <w:uiPriority w:val="99"/>
    <w:semiHidden/>
    <w:rsid w:val="00C63303"/>
    <w:rPr>
      <w:b/>
      <w:bCs/>
    </w:rPr>
  </w:style>
  <w:style w:type="character" w:customStyle="1" w:styleId="CommentSubjectChar">
    <w:name w:val="Comment Subject Char"/>
    <w:basedOn w:val="CommentTextChar"/>
    <w:link w:val="CommentSubject"/>
    <w:uiPriority w:val="99"/>
    <w:semiHidden/>
    <w:rsid w:val="00E33062"/>
    <w:rPr>
      <w:rFonts w:asciiTheme="minorHAnsi" w:eastAsiaTheme="minorHAnsi" w:hAnsiTheme="minorHAnsi" w:cstheme="minorBidi"/>
      <w:b/>
      <w:bCs/>
      <w:color w:val="000000" w:themeColor="text2"/>
      <w:lang w:val="en-AU" w:eastAsia="en-US"/>
    </w:rPr>
  </w:style>
  <w:style w:type="table" w:styleId="DarkList">
    <w:name w:val="Dark List"/>
    <w:basedOn w:val="TableNormal"/>
    <w:uiPriority w:val="98"/>
    <w:rsid w:val="00C63303"/>
    <w:rPr>
      <w:color w:val="FFFFFF" w:themeColor="background1"/>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8"/>
    <w:rsid w:val="00C63303"/>
    <w:rPr>
      <w:color w:val="FFFFFF" w:themeColor="background1"/>
    </w:rPr>
    <w:tblPr>
      <w:tblStyleRowBandSize w:val="1"/>
      <w:tblStyleColBandSize w:val="1"/>
    </w:tblPr>
    <w:tcPr>
      <w:shd w:val="clear" w:color="auto" w:fill="000000" w:themeFill="accent1"/>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accent1" w:themeFillShade="BF"/>
      </w:tcPr>
    </w:tblStylePr>
    <w:tblStylePr w:type="band1Vert">
      <w:tblPr/>
      <w:tcPr>
        <w:tcBorders>
          <w:top w:val="nil"/>
          <w:left w:val="nil"/>
          <w:bottom w:val="nil"/>
          <w:right w:val="nil"/>
          <w:insideH w:val="nil"/>
          <w:insideV w:val="nil"/>
        </w:tcBorders>
        <w:shd w:val="clear" w:color="auto" w:fill="000000" w:themeFill="accent1" w:themeFillShade="BF"/>
      </w:tcPr>
    </w:tblStylePr>
    <w:tblStylePr w:type="band1Horz">
      <w:tblPr/>
      <w:tcPr>
        <w:tcBorders>
          <w:top w:val="nil"/>
          <w:left w:val="nil"/>
          <w:bottom w:val="nil"/>
          <w:right w:val="nil"/>
          <w:insideH w:val="nil"/>
          <w:insideV w:val="nil"/>
        </w:tcBorders>
        <w:shd w:val="clear" w:color="auto" w:fill="000000" w:themeFill="accent1" w:themeFillShade="BF"/>
      </w:tcPr>
    </w:tblStylePr>
  </w:style>
  <w:style w:type="table" w:styleId="DarkList-Accent2">
    <w:name w:val="Dark List Accent 2"/>
    <w:basedOn w:val="TableNormal"/>
    <w:uiPriority w:val="98"/>
    <w:rsid w:val="00C63303"/>
    <w:rPr>
      <w:color w:val="FFFFFF" w:themeColor="background1"/>
    </w:rPr>
    <w:tblPr>
      <w:tblStyleRowBandSize w:val="1"/>
      <w:tblStyleColBandSize w:val="1"/>
    </w:tblPr>
    <w:tcPr>
      <w:shd w:val="clear" w:color="auto" w:fill="46C8F0" w:themeFill="accent2"/>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6F8E"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1A8D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1A8D6" w:themeFill="accent2" w:themeFillShade="BF"/>
      </w:tcPr>
    </w:tblStylePr>
    <w:tblStylePr w:type="band1Vert">
      <w:tblPr/>
      <w:tcPr>
        <w:tcBorders>
          <w:top w:val="nil"/>
          <w:left w:val="nil"/>
          <w:bottom w:val="nil"/>
          <w:right w:val="nil"/>
          <w:insideH w:val="nil"/>
          <w:insideV w:val="nil"/>
        </w:tcBorders>
        <w:shd w:val="clear" w:color="auto" w:fill="11A8D6" w:themeFill="accent2" w:themeFillShade="BF"/>
      </w:tcPr>
    </w:tblStylePr>
    <w:tblStylePr w:type="band1Horz">
      <w:tblPr/>
      <w:tcPr>
        <w:tcBorders>
          <w:top w:val="nil"/>
          <w:left w:val="nil"/>
          <w:bottom w:val="nil"/>
          <w:right w:val="nil"/>
          <w:insideH w:val="nil"/>
          <w:insideV w:val="nil"/>
        </w:tcBorders>
        <w:shd w:val="clear" w:color="auto" w:fill="11A8D6" w:themeFill="accent2" w:themeFillShade="BF"/>
      </w:tcPr>
    </w:tblStylePr>
  </w:style>
  <w:style w:type="table" w:styleId="DarkList-Accent3">
    <w:name w:val="Dark List Accent 3"/>
    <w:basedOn w:val="TableNormal"/>
    <w:uiPriority w:val="98"/>
    <w:rsid w:val="00C63303"/>
    <w:rPr>
      <w:color w:val="FFFFFF" w:themeColor="background1"/>
    </w:rPr>
    <w:tblPr>
      <w:tblStyleRowBandSize w:val="1"/>
      <w:tblStyleColBandSize w:val="1"/>
    </w:tblPr>
    <w:tcPr>
      <w:shd w:val="clear" w:color="auto" w:fill="FF2D3C" w:themeFill="accent3"/>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500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E0000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E0000F" w:themeFill="accent3" w:themeFillShade="BF"/>
      </w:tcPr>
    </w:tblStylePr>
    <w:tblStylePr w:type="band1Vert">
      <w:tblPr/>
      <w:tcPr>
        <w:tcBorders>
          <w:top w:val="nil"/>
          <w:left w:val="nil"/>
          <w:bottom w:val="nil"/>
          <w:right w:val="nil"/>
          <w:insideH w:val="nil"/>
          <w:insideV w:val="nil"/>
        </w:tcBorders>
        <w:shd w:val="clear" w:color="auto" w:fill="E0000F" w:themeFill="accent3" w:themeFillShade="BF"/>
      </w:tcPr>
    </w:tblStylePr>
    <w:tblStylePr w:type="band1Horz">
      <w:tblPr/>
      <w:tcPr>
        <w:tcBorders>
          <w:top w:val="nil"/>
          <w:left w:val="nil"/>
          <w:bottom w:val="nil"/>
          <w:right w:val="nil"/>
          <w:insideH w:val="nil"/>
          <w:insideV w:val="nil"/>
        </w:tcBorders>
        <w:shd w:val="clear" w:color="auto" w:fill="E0000F" w:themeFill="accent3" w:themeFillShade="BF"/>
      </w:tcPr>
    </w:tblStylePr>
  </w:style>
  <w:style w:type="table" w:styleId="DarkList-Accent4">
    <w:name w:val="Dark List Accent 4"/>
    <w:basedOn w:val="TableNormal"/>
    <w:uiPriority w:val="98"/>
    <w:rsid w:val="00C63303"/>
    <w:rPr>
      <w:color w:val="FFFFFF" w:themeColor="background1"/>
    </w:rPr>
    <w:tblPr>
      <w:tblStyleRowBandSize w:val="1"/>
      <w:tblStyleColBandSize w:val="1"/>
    </w:tblPr>
    <w:tcPr>
      <w:shd w:val="clear" w:color="auto" w:fill="885771" w:themeFill="accent4"/>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32B38"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5415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54154" w:themeFill="accent4" w:themeFillShade="BF"/>
      </w:tcPr>
    </w:tblStylePr>
    <w:tblStylePr w:type="band1Vert">
      <w:tblPr/>
      <w:tcPr>
        <w:tcBorders>
          <w:top w:val="nil"/>
          <w:left w:val="nil"/>
          <w:bottom w:val="nil"/>
          <w:right w:val="nil"/>
          <w:insideH w:val="nil"/>
          <w:insideV w:val="nil"/>
        </w:tcBorders>
        <w:shd w:val="clear" w:color="auto" w:fill="654154" w:themeFill="accent4" w:themeFillShade="BF"/>
      </w:tcPr>
    </w:tblStylePr>
    <w:tblStylePr w:type="band1Horz">
      <w:tblPr/>
      <w:tcPr>
        <w:tcBorders>
          <w:top w:val="nil"/>
          <w:left w:val="nil"/>
          <w:bottom w:val="nil"/>
          <w:right w:val="nil"/>
          <w:insideH w:val="nil"/>
          <w:insideV w:val="nil"/>
        </w:tcBorders>
        <w:shd w:val="clear" w:color="auto" w:fill="654154" w:themeFill="accent4" w:themeFillShade="BF"/>
      </w:tcPr>
    </w:tblStylePr>
  </w:style>
  <w:style w:type="table" w:styleId="DarkList-Accent5">
    <w:name w:val="Dark List Accent 5"/>
    <w:basedOn w:val="TableNormal"/>
    <w:uiPriority w:val="98"/>
    <w:rsid w:val="00C63303"/>
    <w:rPr>
      <w:color w:val="FFFFFF" w:themeColor="background1"/>
    </w:rPr>
    <w:tblPr>
      <w:tblStyleRowBandSize w:val="1"/>
      <w:tblStyleColBandSize w:val="1"/>
    </w:tblPr>
    <w:tcPr>
      <w:shd w:val="clear" w:color="auto" w:fill="9FB825" w:themeFill="accent5"/>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5B1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6891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6891B" w:themeFill="accent5" w:themeFillShade="BF"/>
      </w:tcPr>
    </w:tblStylePr>
    <w:tblStylePr w:type="band1Vert">
      <w:tblPr/>
      <w:tcPr>
        <w:tcBorders>
          <w:top w:val="nil"/>
          <w:left w:val="nil"/>
          <w:bottom w:val="nil"/>
          <w:right w:val="nil"/>
          <w:insideH w:val="nil"/>
          <w:insideV w:val="nil"/>
        </w:tcBorders>
        <w:shd w:val="clear" w:color="auto" w:fill="76891B" w:themeFill="accent5" w:themeFillShade="BF"/>
      </w:tcPr>
    </w:tblStylePr>
    <w:tblStylePr w:type="band1Horz">
      <w:tblPr/>
      <w:tcPr>
        <w:tcBorders>
          <w:top w:val="nil"/>
          <w:left w:val="nil"/>
          <w:bottom w:val="nil"/>
          <w:right w:val="nil"/>
          <w:insideH w:val="nil"/>
          <w:insideV w:val="nil"/>
        </w:tcBorders>
        <w:shd w:val="clear" w:color="auto" w:fill="76891B" w:themeFill="accent5" w:themeFillShade="BF"/>
      </w:tcPr>
    </w:tblStylePr>
  </w:style>
  <w:style w:type="table" w:styleId="DarkList-Accent6">
    <w:name w:val="Dark List Accent 6"/>
    <w:basedOn w:val="TableNormal"/>
    <w:uiPriority w:val="98"/>
    <w:rsid w:val="00C63303"/>
    <w:rPr>
      <w:color w:val="FFFFFF" w:themeColor="background1"/>
    </w:rPr>
    <w:tblPr>
      <w:tblStyleRowBandSize w:val="1"/>
      <w:tblStyleColBandSize w:val="1"/>
    </w:tblPr>
    <w:tcPr>
      <w:shd w:val="clear" w:color="auto" w:fill="003C55" w:themeFill="accent6"/>
      <w:tcMar>
        <w:top w:w="57" w:type="dxa"/>
        <w:left w:w="57" w:type="dxa"/>
        <w:bottom w:w="57" w:type="dxa"/>
        <w:right w:w="57" w:type="dxa"/>
      </w:tcMar>
    </w:tcPr>
    <w:tblStylePr w:type="firstRow">
      <w:rPr>
        <w:rFonts w:asciiTheme="majorHAnsi" w:hAnsiTheme="majorHAnsi" w:cs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D2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2C3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2C3F" w:themeFill="accent6" w:themeFillShade="BF"/>
      </w:tcPr>
    </w:tblStylePr>
    <w:tblStylePr w:type="band1Vert">
      <w:tblPr/>
      <w:tcPr>
        <w:tcBorders>
          <w:top w:val="nil"/>
          <w:left w:val="nil"/>
          <w:bottom w:val="nil"/>
          <w:right w:val="nil"/>
          <w:insideH w:val="nil"/>
          <w:insideV w:val="nil"/>
        </w:tcBorders>
        <w:shd w:val="clear" w:color="auto" w:fill="002C3F" w:themeFill="accent6" w:themeFillShade="BF"/>
      </w:tcPr>
    </w:tblStylePr>
    <w:tblStylePr w:type="band1Horz">
      <w:tblPr/>
      <w:tcPr>
        <w:tcBorders>
          <w:top w:val="nil"/>
          <w:left w:val="nil"/>
          <w:bottom w:val="nil"/>
          <w:right w:val="nil"/>
          <w:insideH w:val="nil"/>
          <w:insideV w:val="nil"/>
        </w:tcBorders>
        <w:shd w:val="clear" w:color="auto" w:fill="002C3F" w:themeFill="accent6" w:themeFillShade="BF"/>
      </w:tcPr>
    </w:tblStylePr>
  </w:style>
  <w:style w:type="paragraph" w:customStyle="1" w:styleId="TableHeading">
    <w:name w:val="Table Heading"/>
    <w:basedOn w:val="TableText"/>
    <w:uiPriority w:val="12"/>
    <w:qFormat/>
    <w:rsid w:val="00C67B68"/>
    <w:rPr>
      <w:rFonts w:asciiTheme="majorHAnsi" w:hAnsiTheme="majorHAnsi"/>
      <w:b/>
    </w:rPr>
  </w:style>
  <w:style w:type="paragraph" w:styleId="DocumentMap">
    <w:name w:val="Document Map"/>
    <w:basedOn w:val="Normal"/>
    <w:link w:val="DocumentMapChar"/>
    <w:uiPriority w:val="99"/>
    <w:semiHidden/>
    <w:rsid w:val="00C63303"/>
    <w:pPr>
      <w:spacing w:after="0"/>
    </w:pPr>
    <w:rPr>
      <w:sz w:val="16"/>
      <w:szCs w:val="16"/>
    </w:rPr>
  </w:style>
  <w:style w:type="character" w:customStyle="1" w:styleId="DocumentMapChar">
    <w:name w:val="Document Map Char"/>
    <w:basedOn w:val="DefaultParagraphFont"/>
    <w:link w:val="DocumentMap"/>
    <w:uiPriority w:val="99"/>
    <w:semiHidden/>
    <w:rsid w:val="00E33062"/>
    <w:rPr>
      <w:rFonts w:asciiTheme="minorHAnsi" w:eastAsiaTheme="minorHAnsi" w:hAnsiTheme="minorHAnsi" w:cstheme="minorBidi"/>
      <w:color w:val="000000" w:themeColor="text2"/>
      <w:sz w:val="16"/>
      <w:szCs w:val="16"/>
      <w:lang w:val="en-AU" w:eastAsia="en-US"/>
    </w:rPr>
  </w:style>
  <w:style w:type="paragraph" w:styleId="EmailSignature">
    <w:name w:val="E-mail Signature"/>
    <w:basedOn w:val="Normal"/>
    <w:link w:val="EmailSignatureChar"/>
    <w:uiPriority w:val="99"/>
    <w:semiHidden/>
    <w:rsid w:val="00C63303"/>
    <w:pPr>
      <w:spacing w:after="0"/>
    </w:pPr>
  </w:style>
  <w:style w:type="character" w:customStyle="1" w:styleId="EmailSignatureChar">
    <w:name w:val="Email Signature Char"/>
    <w:basedOn w:val="DefaultParagraphFont"/>
    <w:link w:val="EmailSignature"/>
    <w:uiPriority w:val="99"/>
    <w:semiHidden/>
    <w:rsid w:val="00E33062"/>
    <w:rPr>
      <w:rFonts w:asciiTheme="minorHAnsi" w:eastAsiaTheme="minorHAnsi" w:hAnsiTheme="minorHAnsi" w:cstheme="minorBidi"/>
      <w:color w:val="000000" w:themeColor="text2"/>
      <w:lang w:val="en-AU" w:eastAsia="en-US"/>
    </w:rPr>
  </w:style>
  <w:style w:type="character" w:styleId="EndnoteReference">
    <w:name w:val="endnote reference"/>
    <w:basedOn w:val="DefaultParagraphFont"/>
    <w:uiPriority w:val="99"/>
    <w:semiHidden/>
    <w:rsid w:val="00C63303"/>
    <w:rPr>
      <w:rFonts w:asciiTheme="minorHAnsi" w:hAnsiTheme="minorHAnsi" w:cstheme="minorHAnsi"/>
      <w:vertAlign w:val="superscript"/>
    </w:rPr>
  </w:style>
  <w:style w:type="paragraph" w:styleId="EndnoteText">
    <w:name w:val="endnote text"/>
    <w:basedOn w:val="Normal"/>
    <w:link w:val="EndnoteTextChar"/>
    <w:uiPriority w:val="99"/>
    <w:semiHidden/>
    <w:rsid w:val="00C63303"/>
    <w:pPr>
      <w:spacing w:after="0"/>
    </w:pPr>
  </w:style>
  <w:style w:type="character" w:customStyle="1" w:styleId="EndnoteTextChar">
    <w:name w:val="Endnote Text Char"/>
    <w:basedOn w:val="DefaultParagraphFont"/>
    <w:link w:val="EndnoteText"/>
    <w:uiPriority w:val="99"/>
    <w:semiHidden/>
    <w:rsid w:val="00E33062"/>
    <w:rPr>
      <w:rFonts w:asciiTheme="minorHAnsi" w:eastAsiaTheme="minorHAnsi" w:hAnsiTheme="minorHAnsi" w:cstheme="minorBidi"/>
      <w:color w:val="000000" w:themeColor="text2"/>
      <w:lang w:val="en-AU" w:eastAsia="en-US"/>
    </w:rPr>
  </w:style>
  <w:style w:type="paragraph" w:styleId="EnvelopeAddress">
    <w:name w:val="envelope address"/>
    <w:basedOn w:val="Normal"/>
    <w:uiPriority w:val="99"/>
    <w:semiHidden/>
    <w:rsid w:val="00C63303"/>
    <w:pPr>
      <w:framePr w:w="7920" w:h="1980" w:hRule="exact" w:hSpace="180" w:wrap="auto" w:hAnchor="page" w:xAlign="center" w:yAlign="bottom"/>
      <w:spacing w:after="0"/>
      <w:ind w:left="2880"/>
    </w:pPr>
    <w:rPr>
      <w:rFonts w:eastAsiaTheme="majorEastAsia"/>
      <w:sz w:val="24"/>
    </w:rPr>
  </w:style>
  <w:style w:type="paragraph" w:styleId="EnvelopeReturn">
    <w:name w:val="envelope return"/>
    <w:basedOn w:val="Normal"/>
    <w:uiPriority w:val="99"/>
    <w:semiHidden/>
    <w:rsid w:val="00C63303"/>
    <w:pPr>
      <w:spacing w:after="0"/>
    </w:pPr>
    <w:rPr>
      <w:rFonts w:eastAsiaTheme="majorEastAsia"/>
    </w:rPr>
  </w:style>
  <w:style w:type="character" w:styleId="FollowedHyperlink">
    <w:name w:val="FollowedHyperlink"/>
    <w:basedOn w:val="DefaultParagraphFont"/>
    <w:uiPriority w:val="99"/>
    <w:rsid w:val="00466BBD"/>
    <w:rPr>
      <w:color w:val="46C8F0" w:themeColor="accent2"/>
      <w:u w:val="dotted"/>
    </w:rPr>
  </w:style>
  <w:style w:type="character" w:styleId="HTMLAcronym">
    <w:name w:val="HTML Acronym"/>
    <w:basedOn w:val="DefaultParagraphFont"/>
    <w:uiPriority w:val="99"/>
    <w:semiHidden/>
    <w:rsid w:val="00C63303"/>
    <w:rPr>
      <w:rFonts w:asciiTheme="minorHAnsi" w:hAnsiTheme="minorHAnsi" w:cstheme="minorHAnsi"/>
    </w:rPr>
  </w:style>
  <w:style w:type="paragraph" w:styleId="HTMLAddress">
    <w:name w:val="HTML Address"/>
    <w:basedOn w:val="Normal"/>
    <w:link w:val="HTMLAddressChar"/>
    <w:uiPriority w:val="99"/>
    <w:semiHidden/>
    <w:rsid w:val="00C63303"/>
    <w:pPr>
      <w:spacing w:after="0"/>
    </w:pPr>
    <w:rPr>
      <w:i/>
      <w:iCs/>
    </w:rPr>
  </w:style>
  <w:style w:type="character" w:customStyle="1" w:styleId="HTMLAddressChar">
    <w:name w:val="HTML Address Char"/>
    <w:basedOn w:val="DefaultParagraphFont"/>
    <w:link w:val="HTMLAddress"/>
    <w:uiPriority w:val="99"/>
    <w:semiHidden/>
    <w:rsid w:val="00E33062"/>
    <w:rPr>
      <w:rFonts w:asciiTheme="minorHAnsi" w:eastAsiaTheme="minorHAnsi" w:hAnsiTheme="minorHAnsi" w:cstheme="minorBidi"/>
      <w:i/>
      <w:iCs/>
      <w:color w:val="000000" w:themeColor="text2"/>
      <w:lang w:val="en-AU" w:eastAsia="en-US"/>
    </w:rPr>
  </w:style>
  <w:style w:type="character" w:styleId="HTMLCite">
    <w:name w:val="HTML Cite"/>
    <w:basedOn w:val="DefaultParagraphFont"/>
    <w:uiPriority w:val="99"/>
    <w:semiHidden/>
    <w:rsid w:val="00C63303"/>
    <w:rPr>
      <w:rFonts w:asciiTheme="minorHAnsi" w:hAnsiTheme="minorHAnsi" w:cstheme="minorHAnsi"/>
      <w:i/>
      <w:iCs/>
    </w:rPr>
  </w:style>
  <w:style w:type="character" w:styleId="HTMLCode">
    <w:name w:val="HTML Code"/>
    <w:basedOn w:val="DefaultParagraphFont"/>
    <w:uiPriority w:val="99"/>
    <w:semiHidden/>
    <w:rsid w:val="00C63303"/>
    <w:rPr>
      <w:rFonts w:ascii="Consolas" w:hAnsi="Consolas" w:cs="Consolas"/>
      <w:sz w:val="20"/>
      <w:szCs w:val="20"/>
    </w:rPr>
  </w:style>
  <w:style w:type="character" w:styleId="HTMLDefinition">
    <w:name w:val="HTML Definition"/>
    <w:basedOn w:val="DefaultParagraphFont"/>
    <w:uiPriority w:val="99"/>
    <w:semiHidden/>
    <w:rsid w:val="00C63303"/>
    <w:rPr>
      <w:rFonts w:asciiTheme="minorHAnsi" w:hAnsiTheme="minorHAnsi" w:cstheme="minorHAnsi"/>
      <w:i/>
      <w:iCs/>
    </w:rPr>
  </w:style>
  <w:style w:type="character" w:styleId="HTMLKeyboard">
    <w:name w:val="HTML Keyboard"/>
    <w:basedOn w:val="DefaultParagraphFont"/>
    <w:uiPriority w:val="99"/>
    <w:semiHidden/>
    <w:rsid w:val="00C63303"/>
    <w:rPr>
      <w:rFonts w:ascii="Consolas" w:hAnsi="Consolas" w:cs="Consolas"/>
      <w:sz w:val="20"/>
      <w:szCs w:val="20"/>
    </w:rPr>
  </w:style>
  <w:style w:type="paragraph" w:styleId="HTMLPreformatted">
    <w:name w:val="HTML Preformatted"/>
    <w:basedOn w:val="Normal"/>
    <w:link w:val="HTMLPreformattedChar"/>
    <w:uiPriority w:val="99"/>
    <w:semiHidden/>
    <w:rsid w:val="00C63303"/>
    <w:pPr>
      <w:spacing w:after="0"/>
    </w:pPr>
  </w:style>
  <w:style w:type="character" w:customStyle="1" w:styleId="HTMLPreformattedChar">
    <w:name w:val="HTML Preformatted Char"/>
    <w:basedOn w:val="DefaultParagraphFont"/>
    <w:link w:val="HTMLPreformatted"/>
    <w:uiPriority w:val="99"/>
    <w:semiHidden/>
    <w:rsid w:val="00E33062"/>
    <w:rPr>
      <w:rFonts w:asciiTheme="minorHAnsi" w:eastAsiaTheme="minorHAnsi" w:hAnsiTheme="minorHAnsi" w:cstheme="minorBidi"/>
      <w:color w:val="000000" w:themeColor="text2"/>
      <w:lang w:val="en-AU" w:eastAsia="en-US"/>
    </w:rPr>
  </w:style>
  <w:style w:type="character" w:styleId="HTMLSample">
    <w:name w:val="HTML Sample"/>
    <w:basedOn w:val="DefaultParagraphFont"/>
    <w:uiPriority w:val="99"/>
    <w:semiHidden/>
    <w:rsid w:val="00C63303"/>
    <w:rPr>
      <w:rFonts w:ascii="Consolas" w:hAnsi="Consolas" w:cs="Consolas"/>
      <w:sz w:val="24"/>
      <w:szCs w:val="24"/>
    </w:rPr>
  </w:style>
  <w:style w:type="character" w:styleId="HTMLTypewriter">
    <w:name w:val="HTML Typewriter"/>
    <w:basedOn w:val="DefaultParagraphFont"/>
    <w:uiPriority w:val="99"/>
    <w:semiHidden/>
    <w:rsid w:val="00C63303"/>
    <w:rPr>
      <w:rFonts w:ascii="Consolas" w:hAnsi="Consolas" w:cs="Consolas"/>
      <w:sz w:val="20"/>
      <w:szCs w:val="20"/>
    </w:rPr>
  </w:style>
  <w:style w:type="character" w:styleId="HTMLVariable">
    <w:name w:val="HTML Variable"/>
    <w:basedOn w:val="DefaultParagraphFont"/>
    <w:uiPriority w:val="99"/>
    <w:semiHidden/>
    <w:rsid w:val="00C63303"/>
    <w:rPr>
      <w:rFonts w:asciiTheme="minorHAnsi" w:hAnsiTheme="minorHAnsi" w:cstheme="minorHAnsi"/>
      <w:i/>
      <w:iCs/>
    </w:rPr>
  </w:style>
  <w:style w:type="character" w:styleId="Hyperlink">
    <w:name w:val="Hyperlink"/>
    <w:basedOn w:val="DefaultParagraphFont"/>
    <w:uiPriority w:val="99"/>
    <w:unhideWhenUsed/>
    <w:rsid w:val="00321A3B"/>
    <w:rPr>
      <w:color w:val="000F46" w:themeColor="background2"/>
      <w:u w:val="single"/>
    </w:rPr>
  </w:style>
  <w:style w:type="paragraph" w:styleId="Index1">
    <w:name w:val="index 1"/>
    <w:basedOn w:val="Normal"/>
    <w:next w:val="Normal"/>
    <w:autoRedefine/>
    <w:uiPriority w:val="99"/>
    <w:semiHidden/>
    <w:rsid w:val="00C63303"/>
    <w:pPr>
      <w:spacing w:after="0"/>
      <w:ind w:left="200" w:hanging="200"/>
    </w:pPr>
  </w:style>
  <w:style w:type="paragraph" w:styleId="Index2">
    <w:name w:val="index 2"/>
    <w:basedOn w:val="Normal"/>
    <w:next w:val="Normal"/>
    <w:autoRedefine/>
    <w:uiPriority w:val="99"/>
    <w:semiHidden/>
    <w:rsid w:val="00C63303"/>
    <w:pPr>
      <w:spacing w:after="0"/>
      <w:ind w:left="400" w:hanging="200"/>
    </w:pPr>
  </w:style>
  <w:style w:type="paragraph" w:styleId="Index3">
    <w:name w:val="index 3"/>
    <w:basedOn w:val="Normal"/>
    <w:next w:val="Normal"/>
    <w:autoRedefine/>
    <w:uiPriority w:val="99"/>
    <w:semiHidden/>
    <w:rsid w:val="00C63303"/>
    <w:pPr>
      <w:spacing w:after="0"/>
      <w:ind w:left="600" w:hanging="200"/>
    </w:pPr>
  </w:style>
  <w:style w:type="paragraph" w:styleId="Index4">
    <w:name w:val="index 4"/>
    <w:basedOn w:val="Normal"/>
    <w:next w:val="Normal"/>
    <w:autoRedefine/>
    <w:uiPriority w:val="99"/>
    <w:semiHidden/>
    <w:rsid w:val="00C63303"/>
    <w:pPr>
      <w:spacing w:after="0"/>
      <w:ind w:left="800" w:hanging="200"/>
    </w:pPr>
  </w:style>
  <w:style w:type="paragraph" w:styleId="Index5">
    <w:name w:val="index 5"/>
    <w:basedOn w:val="Normal"/>
    <w:next w:val="Normal"/>
    <w:autoRedefine/>
    <w:uiPriority w:val="99"/>
    <w:semiHidden/>
    <w:rsid w:val="00C63303"/>
    <w:pPr>
      <w:spacing w:after="0"/>
      <w:ind w:left="1000" w:hanging="200"/>
    </w:pPr>
  </w:style>
  <w:style w:type="paragraph" w:styleId="Index6">
    <w:name w:val="index 6"/>
    <w:basedOn w:val="Normal"/>
    <w:next w:val="Normal"/>
    <w:autoRedefine/>
    <w:uiPriority w:val="99"/>
    <w:semiHidden/>
    <w:rsid w:val="00C63303"/>
    <w:pPr>
      <w:spacing w:after="0"/>
      <w:ind w:left="1200" w:hanging="200"/>
    </w:pPr>
  </w:style>
  <w:style w:type="paragraph" w:styleId="Index7">
    <w:name w:val="index 7"/>
    <w:basedOn w:val="Normal"/>
    <w:next w:val="Normal"/>
    <w:autoRedefine/>
    <w:uiPriority w:val="99"/>
    <w:semiHidden/>
    <w:rsid w:val="00C63303"/>
    <w:pPr>
      <w:spacing w:after="0"/>
      <w:ind w:left="1400" w:hanging="200"/>
    </w:pPr>
  </w:style>
  <w:style w:type="paragraph" w:styleId="Index8">
    <w:name w:val="index 8"/>
    <w:basedOn w:val="Normal"/>
    <w:next w:val="Normal"/>
    <w:autoRedefine/>
    <w:uiPriority w:val="99"/>
    <w:semiHidden/>
    <w:rsid w:val="00C63303"/>
    <w:pPr>
      <w:spacing w:after="0"/>
      <w:ind w:left="1600" w:hanging="200"/>
    </w:pPr>
  </w:style>
  <w:style w:type="paragraph" w:styleId="Index9">
    <w:name w:val="index 9"/>
    <w:basedOn w:val="Normal"/>
    <w:next w:val="Normal"/>
    <w:autoRedefine/>
    <w:uiPriority w:val="99"/>
    <w:semiHidden/>
    <w:rsid w:val="00C63303"/>
    <w:pPr>
      <w:spacing w:after="0"/>
      <w:ind w:left="1800" w:hanging="200"/>
    </w:pPr>
  </w:style>
  <w:style w:type="paragraph" w:styleId="IndexHeading">
    <w:name w:val="index heading"/>
    <w:basedOn w:val="Normal"/>
    <w:next w:val="Index1"/>
    <w:uiPriority w:val="99"/>
    <w:semiHidden/>
    <w:rsid w:val="00C63303"/>
    <w:rPr>
      <w:rFonts w:asciiTheme="majorHAnsi" w:eastAsiaTheme="majorEastAsia" w:hAnsiTheme="majorHAnsi" w:cstheme="majorHAnsi"/>
      <w:b/>
      <w:bCs/>
    </w:rPr>
  </w:style>
  <w:style w:type="paragraph" w:styleId="IntenseQuote">
    <w:name w:val="Intense Quote"/>
    <w:basedOn w:val="Normal"/>
    <w:next w:val="Normal"/>
    <w:link w:val="IntenseQuoteChar"/>
    <w:uiPriority w:val="99"/>
    <w:semiHidden/>
    <w:rsid w:val="00C63303"/>
    <w:pPr>
      <w:pBdr>
        <w:bottom w:val="single" w:sz="4" w:space="4" w:color="000000" w:themeColor="accent1"/>
      </w:pBdr>
      <w:spacing w:before="200" w:after="280"/>
      <w:ind w:left="936" w:right="936"/>
    </w:pPr>
    <w:rPr>
      <w:b/>
      <w:bCs/>
      <w:i/>
      <w:iCs/>
      <w:color w:val="000000" w:themeColor="accent1"/>
    </w:rPr>
  </w:style>
  <w:style w:type="character" w:customStyle="1" w:styleId="IntenseQuoteChar">
    <w:name w:val="Intense Quote Char"/>
    <w:basedOn w:val="DefaultParagraphFont"/>
    <w:link w:val="IntenseQuote"/>
    <w:uiPriority w:val="99"/>
    <w:semiHidden/>
    <w:rsid w:val="00E33062"/>
    <w:rPr>
      <w:rFonts w:asciiTheme="minorHAnsi" w:eastAsiaTheme="minorHAnsi" w:hAnsiTheme="minorHAnsi" w:cstheme="minorBidi"/>
      <w:b/>
      <w:bCs/>
      <w:i/>
      <w:iCs/>
      <w:color w:val="000000" w:themeColor="accent1"/>
      <w:lang w:val="en-AU" w:eastAsia="en-US"/>
    </w:rPr>
  </w:style>
  <w:style w:type="character" w:styleId="IntenseReference">
    <w:name w:val="Intense Reference"/>
    <w:basedOn w:val="DefaultParagraphFont"/>
    <w:uiPriority w:val="99"/>
    <w:semiHidden/>
    <w:rsid w:val="00C63303"/>
    <w:rPr>
      <w:rFonts w:asciiTheme="minorHAnsi" w:hAnsiTheme="minorHAnsi" w:cstheme="minorHAnsi"/>
      <w:b/>
      <w:bCs/>
      <w:smallCaps/>
      <w:color w:val="46C8F0" w:themeColor="accent2"/>
      <w:spacing w:val="5"/>
      <w:u w:val="single"/>
    </w:rPr>
  </w:style>
  <w:style w:type="table" w:styleId="LightGrid">
    <w:name w:val="Light Grid"/>
    <w:basedOn w:val="TableNormal"/>
    <w:uiPriority w:val="98"/>
    <w:rsid w:val="00C6330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8"/>
    <w:rsid w:val="00C63303"/>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insideH w:val="single" w:sz="8" w:space="0" w:color="000000" w:themeColor="accent1"/>
        <w:insideV w:val="single" w:sz="8" w:space="0" w:color="000000"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0000" w:themeColor="accent1"/>
          <w:left w:val="single" w:sz="8" w:space="0" w:color="000000" w:themeColor="accent1"/>
          <w:bottom w:val="single" w:sz="18" w:space="0" w:color="000000" w:themeColor="accent1"/>
          <w:right w:val="single" w:sz="8" w:space="0" w:color="000000" w:themeColor="accent1"/>
          <w:insideH w:val="nil"/>
          <w:insideV w:val="single" w:sz="8" w:space="0" w:color="0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1"/>
          <w:left w:val="single" w:sz="8" w:space="0" w:color="000000" w:themeColor="accent1"/>
          <w:bottom w:val="single" w:sz="8" w:space="0" w:color="000000" w:themeColor="accent1"/>
          <w:right w:val="single" w:sz="8" w:space="0" w:color="000000" w:themeColor="accent1"/>
          <w:insideH w:val="nil"/>
          <w:insideV w:val="single" w:sz="8" w:space="0" w:color="0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tblStylePr w:type="band1Vert">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shd w:val="clear" w:color="auto" w:fill="C0C0C0" w:themeFill="accent1" w:themeFillTint="3F"/>
      </w:tcPr>
    </w:tblStylePr>
    <w:tblStylePr w:type="band1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insideV w:val="single" w:sz="8" w:space="0" w:color="000000" w:themeColor="accent1"/>
        </w:tcBorders>
        <w:shd w:val="clear" w:color="auto" w:fill="C0C0C0" w:themeFill="accent1" w:themeFillTint="3F"/>
      </w:tcPr>
    </w:tblStylePr>
    <w:tblStylePr w:type="band2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insideV w:val="single" w:sz="8" w:space="0" w:color="000000" w:themeColor="accent1"/>
        </w:tcBorders>
      </w:tcPr>
    </w:tblStylePr>
  </w:style>
  <w:style w:type="table" w:styleId="LightGrid-Accent2">
    <w:name w:val="Light Grid Accent 2"/>
    <w:basedOn w:val="TableNormal"/>
    <w:uiPriority w:val="98"/>
    <w:rsid w:val="00C63303"/>
    <w:tblPr>
      <w:tblStyleRowBandSize w:val="1"/>
      <w:tblStyleColBandSize w:val="1"/>
      <w:tblBorders>
        <w:top w:val="single" w:sz="8" w:space="0" w:color="46C8F0" w:themeColor="accent2"/>
        <w:left w:val="single" w:sz="8" w:space="0" w:color="46C8F0" w:themeColor="accent2"/>
        <w:bottom w:val="single" w:sz="8" w:space="0" w:color="46C8F0" w:themeColor="accent2"/>
        <w:right w:val="single" w:sz="8" w:space="0" w:color="46C8F0" w:themeColor="accent2"/>
        <w:insideH w:val="single" w:sz="8" w:space="0" w:color="46C8F0" w:themeColor="accent2"/>
        <w:insideV w:val="single" w:sz="8" w:space="0" w:color="46C8F0"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46C8F0" w:themeColor="accent2"/>
          <w:left w:val="single" w:sz="8" w:space="0" w:color="46C8F0" w:themeColor="accent2"/>
          <w:bottom w:val="single" w:sz="18" w:space="0" w:color="46C8F0" w:themeColor="accent2"/>
          <w:right w:val="single" w:sz="8" w:space="0" w:color="46C8F0" w:themeColor="accent2"/>
          <w:insideH w:val="nil"/>
          <w:insideV w:val="single" w:sz="8" w:space="0" w:color="46C8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6C8F0" w:themeColor="accent2"/>
          <w:left w:val="single" w:sz="8" w:space="0" w:color="46C8F0" w:themeColor="accent2"/>
          <w:bottom w:val="single" w:sz="8" w:space="0" w:color="46C8F0" w:themeColor="accent2"/>
          <w:right w:val="single" w:sz="8" w:space="0" w:color="46C8F0" w:themeColor="accent2"/>
          <w:insideH w:val="nil"/>
          <w:insideV w:val="single" w:sz="8" w:space="0" w:color="46C8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6C8F0" w:themeColor="accent2"/>
          <w:left w:val="single" w:sz="8" w:space="0" w:color="46C8F0" w:themeColor="accent2"/>
          <w:bottom w:val="single" w:sz="8" w:space="0" w:color="46C8F0" w:themeColor="accent2"/>
          <w:right w:val="single" w:sz="8" w:space="0" w:color="46C8F0" w:themeColor="accent2"/>
        </w:tcBorders>
      </w:tcPr>
    </w:tblStylePr>
    <w:tblStylePr w:type="band1Vert">
      <w:tblPr/>
      <w:tcPr>
        <w:tcBorders>
          <w:top w:val="single" w:sz="8" w:space="0" w:color="46C8F0" w:themeColor="accent2"/>
          <w:left w:val="single" w:sz="8" w:space="0" w:color="46C8F0" w:themeColor="accent2"/>
          <w:bottom w:val="single" w:sz="8" w:space="0" w:color="46C8F0" w:themeColor="accent2"/>
          <w:right w:val="single" w:sz="8" w:space="0" w:color="46C8F0" w:themeColor="accent2"/>
        </w:tcBorders>
        <w:shd w:val="clear" w:color="auto" w:fill="D1F1FB" w:themeFill="accent2" w:themeFillTint="3F"/>
      </w:tcPr>
    </w:tblStylePr>
    <w:tblStylePr w:type="band1Horz">
      <w:tblPr/>
      <w:tcPr>
        <w:tcBorders>
          <w:top w:val="single" w:sz="8" w:space="0" w:color="46C8F0" w:themeColor="accent2"/>
          <w:left w:val="single" w:sz="8" w:space="0" w:color="46C8F0" w:themeColor="accent2"/>
          <w:bottom w:val="single" w:sz="8" w:space="0" w:color="46C8F0" w:themeColor="accent2"/>
          <w:right w:val="single" w:sz="8" w:space="0" w:color="46C8F0" w:themeColor="accent2"/>
          <w:insideV w:val="single" w:sz="8" w:space="0" w:color="46C8F0" w:themeColor="accent2"/>
        </w:tcBorders>
        <w:shd w:val="clear" w:color="auto" w:fill="D1F1FB" w:themeFill="accent2" w:themeFillTint="3F"/>
      </w:tcPr>
    </w:tblStylePr>
    <w:tblStylePr w:type="band2Horz">
      <w:tblPr/>
      <w:tcPr>
        <w:tcBorders>
          <w:top w:val="single" w:sz="8" w:space="0" w:color="46C8F0" w:themeColor="accent2"/>
          <w:left w:val="single" w:sz="8" w:space="0" w:color="46C8F0" w:themeColor="accent2"/>
          <w:bottom w:val="single" w:sz="8" w:space="0" w:color="46C8F0" w:themeColor="accent2"/>
          <w:right w:val="single" w:sz="8" w:space="0" w:color="46C8F0" w:themeColor="accent2"/>
          <w:insideV w:val="single" w:sz="8" w:space="0" w:color="46C8F0" w:themeColor="accent2"/>
        </w:tcBorders>
      </w:tcPr>
    </w:tblStylePr>
  </w:style>
  <w:style w:type="table" w:styleId="LightGrid-Accent3">
    <w:name w:val="Light Grid Accent 3"/>
    <w:basedOn w:val="TableNormal"/>
    <w:uiPriority w:val="98"/>
    <w:rsid w:val="00C63303"/>
    <w:tblPr>
      <w:tblStyleRowBandSize w:val="1"/>
      <w:tblStyleColBandSize w:val="1"/>
      <w:tblBorders>
        <w:top w:val="single" w:sz="8" w:space="0" w:color="FF2D3C" w:themeColor="accent3"/>
        <w:left w:val="single" w:sz="8" w:space="0" w:color="FF2D3C" w:themeColor="accent3"/>
        <w:bottom w:val="single" w:sz="8" w:space="0" w:color="FF2D3C" w:themeColor="accent3"/>
        <w:right w:val="single" w:sz="8" w:space="0" w:color="FF2D3C" w:themeColor="accent3"/>
        <w:insideH w:val="single" w:sz="8" w:space="0" w:color="FF2D3C" w:themeColor="accent3"/>
        <w:insideV w:val="single" w:sz="8" w:space="0" w:color="FF2D3C"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FF2D3C" w:themeColor="accent3"/>
          <w:left w:val="single" w:sz="8" w:space="0" w:color="FF2D3C" w:themeColor="accent3"/>
          <w:bottom w:val="single" w:sz="18" w:space="0" w:color="FF2D3C" w:themeColor="accent3"/>
          <w:right w:val="single" w:sz="8" w:space="0" w:color="FF2D3C" w:themeColor="accent3"/>
          <w:insideH w:val="nil"/>
          <w:insideV w:val="single" w:sz="8" w:space="0" w:color="FF2D3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2D3C" w:themeColor="accent3"/>
          <w:left w:val="single" w:sz="8" w:space="0" w:color="FF2D3C" w:themeColor="accent3"/>
          <w:bottom w:val="single" w:sz="8" w:space="0" w:color="FF2D3C" w:themeColor="accent3"/>
          <w:right w:val="single" w:sz="8" w:space="0" w:color="FF2D3C" w:themeColor="accent3"/>
          <w:insideH w:val="nil"/>
          <w:insideV w:val="single" w:sz="8" w:space="0" w:color="FF2D3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2D3C" w:themeColor="accent3"/>
          <w:left w:val="single" w:sz="8" w:space="0" w:color="FF2D3C" w:themeColor="accent3"/>
          <w:bottom w:val="single" w:sz="8" w:space="0" w:color="FF2D3C" w:themeColor="accent3"/>
          <w:right w:val="single" w:sz="8" w:space="0" w:color="FF2D3C" w:themeColor="accent3"/>
        </w:tcBorders>
      </w:tcPr>
    </w:tblStylePr>
    <w:tblStylePr w:type="band1Vert">
      <w:tblPr/>
      <w:tcPr>
        <w:tcBorders>
          <w:top w:val="single" w:sz="8" w:space="0" w:color="FF2D3C" w:themeColor="accent3"/>
          <w:left w:val="single" w:sz="8" w:space="0" w:color="FF2D3C" w:themeColor="accent3"/>
          <w:bottom w:val="single" w:sz="8" w:space="0" w:color="FF2D3C" w:themeColor="accent3"/>
          <w:right w:val="single" w:sz="8" w:space="0" w:color="FF2D3C" w:themeColor="accent3"/>
        </w:tcBorders>
        <w:shd w:val="clear" w:color="auto" w:fill="FFCBCE" w:themeFill="accent3" w:themeFillTint="3F"/>
      </w:tcPr>
    </w:tblStylePr>
    <w:tblStylePr w:type="band1Horz">
      <w:tblPr/>
      <w:tcPr>
        <w:tcBorders>
          <w:top w:val="single" w:sz="8" w:space="0" w:color="FF2D3C" w:themeColor="accent3"/>
          <w:left w:val="single" w:sz="8" w:space="0" w:color="FF2D3C" w:themeColor="accent3"/>
          <w:bottom w:val="single" w:sz="8" w:space="0" w:color="FF2D3C" w:themeColor="accent3"/>
          <w:right w:val="single" w:sz="8" w:space="0" w:color="FF2D3C" w:themeColor="accent3"/>
          <w:insideV w:val="single" w:sz="8" w:space="0" w:color="FF2D3C" w:themeColor="accent3"/>
        </w:tcBorders>
        <w:shd w:val="clear" w:color="auto" w:fill="FFCBCE" w:themeFill="accent3" w:themeFillTint="3F"/>
      </w:tcPr>
    </w:tblStylePr>
    <w:tblStylePr w:type="band2Horz">
      <w:tblPr/>
      <w:tcPr>
        <w:tcBorders>
          <w:top w:val="single" w:sz="8" w:space="0" w:color="FF2D3C" w:themeColor="accent3"/>
          <w:left w:val="single" w:sz="8" w:space="0" w:color="FF2D3C" w:themeColor="accent3"/>
          <w:bottom w:val="single" w:sz="8" w:space="0" w:color="FF2D3C" w:themeColor="accent3"/>
          <w:right w:val="single" w:sz="8" w:space="0" w:color="FF2D3C" w:themeColor="accent3"/>
          <w:insideV w:val="single" w:sz="8" w:space="0" w:color="FF2D3C" w:themeColor="accent3"/>
        </w:tcBorders>
      </w:tcPr>
    </w:tblStylePr>
  </w:style>
  <w:style w:type="table" w:styleId="LightGrid-Accent4">
    <w:name w:val="Light Grid Accent 4"/>
    <w:basedOn w:val="TableNormal"/>
    <w:uiPriority w:val="98"/>
    <w:rsid w:val="00C63303"/>
    <w:tblPr>
      <w:tblStyleRowBandSize w:val="1"/>
      <w:tblStyleColBandSize w:val="1"/>
      <w:tblBorders>
        <w:top w:val="single" w:sz="8" w:space="0" w:color="885771" w:themeColor="accent4"/>
        <w:left w:val="single" w:sz="8" w:space="0" w:color="885771" w:themeColor="accent4"/>
        <w:bottom w:val="single" w:sz="8" w:space="0" w:color="885771" w:themeColor="accent4"/>
        <w:right w:val="single" w:sz="8" w:space="0" w:color="885771" w:themeColor="accent4"/>
        <w:insideH w:val="single" w:sz="8" w:space="0" w:color="885771" w:themeColor="accent4"/>
        <w:insideV w:val="single" w:sz="8" w:space="0" w:color="885771"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885771" w:themeColor="accent4"/>
          <w:left w:val="single" w:sz="8" w:space="0" w:color="885771" w:themeColor="accent4"/>
          <w:bottom w:val="single" w:sz="18" w:space="0" w:color="885771" w:themeColor="accent4"/>
          <w:right w:val="single" w:sz="8" w:space="0" w:color="885771" w:themeColor="accent4"/>
          <w:insideH w:val="nil"/>
          <w:insideV w:val="single" w:sz="8" w:space="0" w:color="88577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5771" w:themeColor="accent4"/>
          <w:left w:val="single" w:sz="8" w:space="0" w:color="885771" w:themeColor="accent4"/>
          <w:bottom w:val="single" w:sz="8" w:space="0" w:color="885771" w:themeColor="accent4"/>
          <w:right w:val="single" w:sz="8" w:space="0" w:color="885771" w:themeColor="accent4"/>
          <w:insideH w:val="nil"/>
          <w:insideV w:val="single" w:sz="8" w:space="0" w:color="88577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5771" w:themeColor="accent4"/>
          <w:left w:val="single" w:sz="8" w:space="0" w:color="885771" w:themeColor="accent4"/>
          <w:bottom w:val="single" w:sz="8" w:space="0" w:color="885771" w:themeColor="accent4"/>
          <w:right w:val="single" w:sz="8" w:space="0" w:color="885771" w:themeColor="accent4"/>
        </w:tcBorders>
      </w:tcPr>
    </w:tblStylePr>
    <w:tblStylePr w:type="band1Vert">
      <w:tblPr/>
      <w:tcPr>
        <w:tcBorders>
          <w:top w:val="single" w:sz="8" w:space="0" w:color="885771" w:themeColor="accent4"/>
          <w:left w:val="single" w:sz="8" w:space="0" w:color="885771" w:themeColor="accent4"/>
          <w:bottom w:val="single" w:sz="8" w:space="0" w:color="885771" w:themeColor="accent4"/>
          <w:right w:val="single" w:sz="8" w:space="0" w:color="885771" w:themeColor="accent4"/>
        </w:tcBorders>
        <w:shd w:val="clear" w:color="auto" w:fill="E3D3DB" w:themeFill="accent4" w:themeFillTint="3F"/>
      </w:tcPr>
    </w:tblStylePr>
    <w:tblStylePr w:type="band1Horz">
      <w:tblPr/>
      <w:tcPr>
        <w:tcBorders>
          <w:top w:val="single" w:sz="8" w:space="0" w:color="885771" w:themeColor="accent4"/>
          <w:left w:val="single" w:sz="8" w:space="0" w:color="885771" w:themeColor="accent4"/>
          <w:bottom w:val="single" w:sz="8" w:space="0" w:color="885771" w:themeColor="accent4"/>
          <w:right w:val="single" w:sz="8" w:space="0" w:color="885771" w:themeColor="accent4"/>
          <w:insideV w:val="single" w:sz="8" w:space="0" w:color="885771" w:themeColor="accent4"/>
        </w:tcBorders>
        <w:shd w:val="clear" w:color="auto" w:fill="E3D3DB" w:themeFill="accent4" w:themeFillTint="3F"/>
      </w:tcPr>
    </w:tblStylePr>
    <w:tblStylePr w:type="band2Horz">
      <w:tblPr/>
      <w:tcPr>
        <w:tcBorders>
          <w:top w:val="single" w:sz="8" w:space="0" w:color="885771" w:themeColor="accent4"/>
          <w:left w:val="single" w:sz="8" w:space="0" w:color="885771" w:themeColor="accent4"/>
          <w:bottom w:val="single" w:sz="8" w:space="0" w:color="885771" w:themeColor="accent4"/>
          <w:right w:val="single" w:sz="8" w:space="0" w:color="885771" w:themeColor="accent4"/>
          <w:insideV w:val="single" w:sz="8" w:space="0" w:color="885771" w:themeColor="accent4"/>
        </w:tcBorders>
      </w:tcPr>
    </w:tblStylePr>
  </w:style>
  <w:style w:type="table" w:styleId="LightGrid-Accent5">
    <w:name w:val="Light Grid Accent 5"/>
    <w:basedOn w:val="TableNormal"/>
    <w:uiPriority w:val="98"/>
    <w:rsid w:val="00C63303"/>
    <w:tblPr>
      <w:tblStyleRowBandSize w:val="1"/>
      <w:tblStyleColBandSize w:val="1"/>
      <w:tblBorders>
        <w:top w:val="single" w:sz="8" w:space="0" w:color="9FB825" w:themeColor="accent5"/>
        <w:left w:val="single" w:sz="8" w:space="0" w:color="9FB825" w:themeColor="accent5"/>
        <w:bottom w:val="single" w:sz="8" w:space="0" w:color="9FB825" w:themeColor="accent5"/>
        <w:right w:val="single" w:sz="8" w:space="0" w:color="9FB825" w:themeColor="accent5"/>
        <w:insideH w:val="single" w:sz="8" w:space="0" w:color="9FB825" w:themeColor="accent5"/>
        <w:insideV w:val="single" w:sz="8" w:space="0" w:color="9FB825"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9FB825" w:themeColor="accent5"/>
          <w:left w:val="single" w:sz="8" w:space="0" w:color="9FB825" w:themeColor="accent5"/>
          <w:bottom w:val="single" w:sz="18" w:space="0" w:color="9FB825" w:themeColor="accent5"/>
          <w:right w:val="single" w:sz="8" w:space="0" w:color="9FB825" w:themeColor="accent5"/>
          <w:insideH w:val="nil"/>
          <w:insideV w:val="single" w:sz="8" w:space="0" w:color="9FB82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B825" w:themeColor="accent5"/>
          <w:left w:val="single" w:sz="8" w:space="0" w:color="9FB825" w:themeColor="accent5"/>
          <w:bottom w:val="single" w:sz="8" w:space="0" w:color="9FB825" w:themeColor="accent5"/>
          <w:right w:val="single" w:sz="8" w:space="0" w:color="9FB825" w:themeColor="accent5"/>
          <w:insideH w:val="nil"/>
          <w:insideV w:val="single" w:sz="8" w:space="0" w:color="9FB82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B825" w:themeColor="accent5"/>
          <w:left w:val="single" w:sz="8" w:space="0" w:color="9FB825" w:themeColor="accent5"/>
          <w:bottom w:val="single" w:sz="8" w:space="0" w:color="9FB825" w:themeColor="accent5"/>
          <w:right w:val="single" w:sz="8" w:space="0" w:color="9FB825" w:themeColor="accent5"/>
        </w:tcBorders>
      </w:tcPr>
    </w:tblStylePr>
    <w:tblStylePr w:type="band1Vert">
      <w:tblPr/>
      <w:tcPr>
        <w:tcBorders>
          <w:top w:val="single" w:sz="8" w:space="0" w:color="9FB825" w:themeColor="accent5"/>
          <w:left w:val="single" w:sz="8" w:space="0" w:color="9FB825" w:themeColor="accent5"/>
          <w:bottom w:val="single" w:sz="8" w:space="0" w:color="9FB825" w:themeColor="accent5"/>
          <w:right w:val="single" w:sz="8" w:space="0" w:color="9FB825" w:themeColor="accent5"/>
        </w:tcBorders>
        <w:shd w:val="clear" w:color="auto" w:fill="EAF3C3" w:themeFill="accent5" w:themeFillTint="3F"/>
      </w:tcPr>
    </w:tblStylePr>
    <w:tblStylePr w:type="band1Horz">
      <w:tblPr/>
      <w:tcPr>
        <w:tcBorders>
          <w:top w:val="single" w:sz="8" w:space="0" w:color="9FB825" w:themeColor="accent5"/>
          <w:left w:val="single" w:sz="8" w:space="0" w:color="9FB825" w:themeColor="accent5"/>
          <w:bottom w:val="single" w:sz="8" w:space="0" w:color="9FB825" w:themeColor="accent5"/>
          <w:right w:val="single" w:sz="8" w:space="0" w:color="9FB825" w:themeColor="accent5"/>
          <w:insideV w:val="single" w:sz="8" w:space="0" w:color="9FB825" w:themeColor="accent5"/>
        </w:tcBorders>
        <w:shd w:val="clear" w:color="auto" w:fill="EAF3C3" w:themeFill="accent5" w:themeFillTint="3F"/>
      </w:tcPr>
    </w:tblStylePr>
    <w:tblStylePr w:type="band2Horz">
      <w:tblPr/>
      <w:tcPr>
        <w:tcBorders>
          <w:top w:val="single" w:sz="8" w:space="0" w:color="9FB825" w:themeColor="accent5"/>
          <w:left w:val="single" w:sz="8" w:space="0" w:color="9FB825" w:themeColor="accent5"/>
          <w:bottom w:val="single" w:sz="8" w:space="0" w:color="9FB825" w:themeColor="accent5"/>
          <w:right w:val="single" w:sz="8" w:space="0" w:color="9FB825" w:themeColor="accent5"/>
          <w:insideV w:val="single" w:sz="8" w:space="0" w:color="9FB825" w:themeColor="accent5"/>
        </w:tcBorders>
      </w:tcPr>
    </w:tblStylePr>
  </w:style>
  <w:style w:type="table" w:styleId="LightGrid-Accent6">
    <w:name w:val="Light Grid Accent 6"/>
    <w:basedOn w:val="TableNormal"/>
    <w:uiPriority w:val="98"/>
    <w:rsid w:val="00C63303"/>
    <w:tblPr>
      <w:tblStyleRowBandSize w:val="1"/>
      <w:tblStyleColBandSize w:val="1"/>
      <w:tblBorders>
        <w:top w:val="single" w:sz="8" w:space="0" w:color="003C55" w:themeColor="accent6"/>
        <w:left w:val="single" w:sz="8" w:space="0" w:color="003C55" w:themeColor="accent6"/>
        <w:bottom w:val="single" w:sz="8" w:space="0" w:color="003C55" w:themeColor="accent6"/>
        <w:right w:val="single" w:sz="8" w:space="0" w:color="003C55" w:themeColor="accent6"/>
        <w:insideH w:val="single" w:sz="8" w:space="0" w:color="003C55" w:themeColor="accent6"/>
        <w:insideV w:val="single" w:sz="8" w:space="0" w:color="003C55"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HAnsi"/>
        <w:b/>
        <w:bCs/>
      </w:rPr>
      <w:tblPr/>
      <w:tcPr>
        <w:tcBorders>
          <w:top w:val="single" w:sz="8" w:space="0" w:color="003C55" w:themeColor="accent6"/>
          <w:left w:val="single" w:sz="8" w:space="0" w:color="003C55" w:themeColor="accent6"/>
          <w:bottom w:val="single" w:sz="18" w:space="0" w:color="003C55" w:themeColor="accent6"/>
          <w:right w:val="single" w:sz="8" w:space="0" w:color="003C55" w:themeColor="accent6"/>
          <w:insideH w:val="nil"/>
          <w:insideV w:val="single" w:sz="8" w:space="0" w:color="003C5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C55" w:themeColor="accent6"/>
          <w:left w:val="single" w:sz="8" w:space="0" w:color="003C55" w:themeColor="accent6"/>
          <w:bottom w:val="single" w:sz="8" w:space="0" w:color="003C55" w:themeColor="accent6"/>
          <w:right w:val="single" w:sz="8" w:space="0" w:color="003C55" w:themeColor="accent6"/>
          <w:insideH w:val="nil"/>
          <w:insideV w:val="single" w:sz="8" w:space="0" w:color="003C5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C55" w:themeColor="accent6"/>
          <w:left w:val="single" w:sz="8" w:space="0" w:color="003C55" w:themeColor="accent6"/>
          <w:bottom w:val="single" w:sz="8" w:space="0" w:color="003C55" w:themeColor="accent6"/>
          <w:right w:val="single" w:sz="8" w:space="0" w:color="003C55" w:themeColor="accent6"/>
        </w:tcBorders>
      </w:tcPr>
    </w:tblStylePr>
    <w:tblStylePr w:type="band1Vert">
      <w:tblPr/>
      <w:tcPr>
        <w:tcBorders>
          <w:top w:val="single" w:sz="8" w:space="0" w:color="003C55" w:themeColor="accent6"/>
          <w:left w:val="single" w:sz="8" w:space="0" w:color="003C55" w:themeColor="accent6"/>
          <w:bottom w:val="single" w:sz="8" w:space="0" w:color="003C55" w:themeColor="accent6"/>
          <w:right w:val="single" w:sz="8" w:space="0" w:color="003C55" w:themeColor="accent6"/>
        </w:tcBorders>
        <w:shd w:val="clear" w:color="auto" w:fill="96E0FF" w:themeFill="accent6" w:themeFillTint="3F"/>
      </w:tcPr>
    </w:tblStylePr>
    <w:tblStylePr w:type="band1Horz">
      <w:tblPr/>
      <w:tcPr>
        <w:tcBorders>
          <w:top w:val="single" w:sz="8" w:space="0" w:color="003C55" w:themeColor="accent6"/>
          <w:left w:val="single" w:sz="8" w:space="0" w:color="003C55" w:themeColor="accent6"/>
          <w:bottom w:val="single" w:sz="8" w:space="0" w:color="003C55" w:themeColor="accent6"/>
          <w:right w:val="single" w:sz="8" w:space="0" w:color="003C55" w:themeColor="accent6"/>
          <w:insideV w:val="single" w:sz="8" w:space="0" w:color="003C55" w:themeColor="accent6"/>
        </w:tcBorders>
        <w:shd w:val="clear" w:color="auto" w:fill="96E0FF" w:themeFill="accent6" w:themeFillTint="3F"/>
      </w:tcPr>
    </w:tblStylePr>
    <w:tblStylePr w:type="band2Horz">
      <w:tblPr/>
      <w:tcPr>
        <w:tcBorders>
          <w:top w:val="single" w:sz="8" w:space="0" w:color="003C55" w:themeColor="accent6"/>
          <w:left w:val="single" w:sz="8" w:space="0" w:color="003C55" w:themeColor="accent6"/>
          <w:bottom w:val="single" w:sz="8" w:space="0" w:color="003C55" w:themeColor="accent6"/>
          <w:right w:val="single" w:sz="8" w:space="0" w:color="003C55" w:themeColor="accent6"/>
          <w:insideV w:val="single" w:sz="8" w:space="0" w:color="003C55" w:themeColor="accent6"/>
        </w:tcBorders>
      </w:tcPr>
    </w:tblStylePr>
  </w:style>
  <w:style w:type="table" w:styleId="LightList">
    <w:name w:val="Light List"/>
    <w:basedOn w:val="TableNormal"/>
    <w:uiPriority w:val="98"/>
    <w:rsid w:val="00C6330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8"/>
    <w:rsid w:val="00C63303"/>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0000" w:themeFill="accent1"/>
      </w:tcPr>
    </w:tblStylePr>
    <w:tblStylePr w:type="lastRow">
      <w:pPr>
        <w:spacing w:before="0" w:after="0" w:line="240" w:lineRule="auto"/>
      </w:pPr>
      <w:rPr>
        <w:b/>
        <w:bCs/>
      </w:rPr>
      <w:tblPr/>
      <w:tcPr>
        <w:tcBorders>
          <w:top w:val="double" w:sz="6" w:space="0" w:color="000000" w:themeColor="accent1"/>
          <w:left w:val="single" w:sz="8" w:space="0" w:color="000000" w:themeColor="accent1"/>
          <w:bottom w:val="single" w:sz="8" w:space="0" w:color="000000" w:themeColor="accent1"/>
          <w:right w:val="single" w:sz="8" w:space="0" w:color="000000" w:themeColor="accent1"/>
        </w:tcBorders>
      </w:tcPr>
    </w:tblStylePr>
    <w:tblStylePr w:type="firstCol">
      <w:rPr>
        <w:b/>
        <w:bCs/>
      </w:rPr>
    </w:tblStylePr>
    <w:tblStylePr w:type="lastCol">
      <w:rPr>
        <w:b/>
        <w:bCs/>
      </w:rPr>
    </w:tblStylePr>
    <w:tblStylePr w:type="band1Vert">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tblStylePr w:type="band1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style>
  <w:style w:type="table" w:styleId="LightList-Accent2">
    <w:name w:val="Light List Accent 2"/>
    <w:basedOn w:val="TableNormal"/>
    <w:uiPriority w:val="98"/>
    <w:rsid w:val="00C63303"/>
    <w:tblPr>
      <w:tblStyleRowBandSize w:val="1"/>
      <w:tblStyleColBandSize w:val="1"/>
      <w:tblBorders>
        <w:top w:val="single" w:sz="8" w:space="0" w:color="46C8F0" w:themeColor="accent2"/>
        <w:left w:val="single" w:sz="8" w:space="0" w:color="46C8F0" w:themeColor="accent2"/>
        <w:bottom w:val="single" w:sz="8" w:space="0" w:color="46C8F0" w:themeColor="accent2"/>
        <w:right w:val="single" w:sz="8" w:space="0" w:color="46C8F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46C8F0" w:themeFill="accent2"/>
      </w:tcPr>
    </w:tblStylePr>
    <w:tblStylePr w:type="lastRow">
      <w:pPr>
        <w:spacing w:before="0" w:after="0" w:line="240" w:lineRule="auto"/>
      </w:pPr>
      <w:rPr>
        <w:b/>
        <w:bCs/>
      </w:rPr>
      <w:tblPr/>
      <w:tcPr>
        <w:tcBorders>
          <w:top w:val="double" w:sz="6" w:space="0" w:color="46C8F0" w:themeColor="accent2"/>
          <w:left w:val="single" w:sz="8" w:space="0" w:color="46C8F0" w:themeColor="accent2"/>
          <w:bottom w:val="single" w:sz="8" w:space="0" w:color="46C8F0" w:themeColor="accent2"/>
          <w:right w:val="single" w:sz="8" w:space="0" w:color="46C8F0" w:themeColor="accent2"/>
        </w:tcBorders>
      </w:tcPr>
    </w:tblStylePr>
    <w:tblStylePr w:type="firstCol">
      <w:rPr>
        <w:b/>
        <w:bCs/>
      </w:rPr>
    </w:tblStylePr>
    <w:tblStylePr w:type="lastCol">
      <w:rPr>
        <w:b/>
        <w:bCs/>
      </w:rPr>
    </w:tblStylePr>
    <w:tblStylePr w:type="band1Vert">
      <w:tblPr/>
      <w:tcPr>
        <w:tcBorders>
          <w:top w:val="single" w:sz="8" w:space="0" w:color="46C8F0" w:themeColor="accent2"/>
          <w:left w:val="single" w:sz="8" w:space="0" w:color="46C8F0" w:themeColor="accent2"/>
          <w:bottom w:val="single" w:sz="8" w:space="0" w:color="46C8F0" w:themeColor="accent2"/>
          <w:right w:val="single" w:sz="8" w:space="0" w:color="46C8F0" w:themeColor="accent2"/>
        </w:tcBorders>
      </w:tcPr>
    </w:tblStylePr>
    <w:tblStylePr w:type="band1Horz">
      <w:tblPr/>
      <w:tcPr>
        <w:tcBorders>
          <w:top w:val="single" w:sz="8" w:space="0" w:color="46C8F0" w:themeColor="accent2"/>
          <w:left w:val="single" w:sz="8" w:space="0" w:color="46C8F0" w:themeColor="accent2"/>
          <w:bottom w:val="single" w:sz="8" w:space="0" w:color="46C8F0" w:themeColor="accent2"/>
          <w:right w:val="single" w:sz="8" w:space="0" w:color="46C8F0" w:themeColor="accent2"/>
        </w:tcBorders>
      </w:tcPr>
    </w:tblStylePr>
  </w:style>
  <w:style w:type="table" w:styleId="LightList-Accent3">
    <w:name w:val="Light List Accent 3"/>
    <w:basedOn w:val="TableNormal"/>
    <w:uiPriority w:val="98"/>
    <w:rsid w:val="00C63303"/>
    <w:tblPr>
      <w:tblStyleRowBandSize w:val="1"/>
      <w:tblStyleColBandSize w:val="1"/>
      <w:tblBorders>
        <w:top w:val="single" w:sz="8" w:space="0" w:color="FF2D3C" w:themeColor="accent3"/>
        <w:left w:val="single" w:sz="8" w:space="0" w:color="FF2D3C" w:themeColor="accent3"/>
        <w:bottom w:val="single" w:sz="8" w:space="0" w:color="FF2D3C" w:themeColor="accent3"/>
        <w:right w:val="single" w:sz="8" w:space="0" w:color="FF2D3C"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FF2D3C" w:themeFill="accent3"/>
      </w:tcPr>
    </w:tblStylePr>
    <w:tblStylePr w:type="lastRow">
      <w:pPr>
        <w:spacing w:before="0" w:after="0" w:line="240" w:lineRule="auto"/>
      </w:pPr>
      <w:rPr>
        <w:b/>
        <w:bCs/>
      </w:rPr>
      <w:tblPr/>
      <w:tcPr>
        <w:tcBorders>
          <w:top w:val="double" w:sz="6" w:space="0" w:color="FF2D3C" w:themeColor="accent3"/>
          <w:left w:val="single" w:sz="8" w:space="0" w:color="FF2D3C" w:themeColor="accent3"/>
          <w:bottom w:val="single" w:sz="8" w:space="0" w:color="FF2D3C" w:themeColor="accent3"/>
          <w:right w:val="single" w:sz="8" w:space="0" w:color="FF2D3C" w:themeColor="accent3"/>
        </w:tcBorders>
      </w:tcPr>
    </w:tblStylePr>
    <w:tblStylePr w:type="firstCol">
      <w:rPr>
        <w:b/>
        <w:bCs/>
      </w:rPr>
    </w:tblStylePr>
    <w:tblStylePr w:type="lastCol">
      <w:rPr>
        <w:b/>
        <w:bCs/>
      </w:rPr>
    </w:tblStylePr>
    <w:tblStylePr w:type="band1Vert">
      <w:tblPr/>
      <w:tcPr>
        <w:tcBorders>
          <w:top w:val="single" w:sz="8" w:space="0" w:color="FF2D3C" w:themeColor="accent3"/>
          <w:left w:val="single" w:sz="8" w:space="0" w:color="FF2D3C" w:themeColor="accent3"/>
          <w:bottom w:val="single" w:sz="8" w:space="0" w:color="FF2D3C" w:themeColor="accent3"/>
          <w:right w:val="single" w:sz="8" w:space="0" w:color="FF2D3C" w:themeColor="accent3"/>
        </w:tcBorders>
      </w:tcPr>
    </w:tblStylePr>
    <w:tblStylePr w:type="band1Horz">
      <w:tblPr/>
      <w:tcPr>
        <w:tcBorders>
          <w:top w:val="single" w:sz="8" w:space="0" w:color="FF2D3C" w:themeColor="accent3"/>
          <w:left w:val="single" w:sz="8" w:space="0" w:color="FF2D3C" w:themeColor="accent3"/>
          <w:bottom w:val="single" w:sz="8" w:space="0" w:color="FF2D3C" w:themeColor="accent3"/>
          <w:right w:val="single" w:sz="8" w:space="0" w:color="FF2D3C" w:themeColor="accent3"/>
        </w:tcBorders>
      </w:tcPr>
    </w:tblStylePr>
  </w:style>
  <w:style w:type="table" w:styleId="LightList-Accent4">
    <w:name w:val="Light List Accent 4"/>
    <w:basedOn w:val="TableNormal"/>
    <w:uiPriority w:val="98"/>
    <w:rsid w:val="00C63303"/>
    <w:tblPr>
      <w:tblStyleRowBandSize w:val="1"/>
      <w:tblStyleColBandSize w:val="1"/>
      <w:tblBorders>
        <w:top w:val="single" w:sz="8" w:space="0" w:color="885771" w:themeColor="accent4"/>
        <w:left w:val="single" w:sz="8" w:space="0" w:color="885771" w:themeColor="accent4"/>
        <w:bottom w:val="single" w:sz="8" w:space="0" w:color="885771" w:themeColor="accent4"/>
        <w:right w:val="single" w:sz="8" w:space="0" w:color="885771"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885771" w:themeFill="accent4"/>
      </w:tcPr>
    </w:tblStylePr>
    <w:tblStylePr w:type="lastRow">
      <w:pPr>
        <w:spacing w:before="0" w:after="0" w:line="240" w:lineRule="auto"/>
      </w:pPr>
      <w:rPr>
        <w:b/>
        <w:bCs/>
      </w:rPr>
      <w:tblPr/>
      <w:tcPr>
        <w:tcBorders>
          <w:top w:val="double" w:sz="6" w:space="0" w:color="885771" w:themeColor="accent4"/>
          <w:left w:val="single" w:sz="8" w:space="0" w:color="885771" w:themeColor="accent4"/>
          <w:bottom w:val="single" w:sz="8" w:space="0" w:color="885771" w:themeColor="accent4"/>
          <w:right w:val="single" w:sz="8" w:space="0" w:color="885771" w:themeColor="accent4"/>
        </w:tcBorders>
      </w:tcPr>
    </w:tblStylePr>
    <w:tblStylePr w:type="firstCol">
      <w:rPr>
        <w:b/>
        <w:bCs/>
      </w:rPr>
    </w:tblStylePr>
    <w:tblStylePr w:type="lastCol">
      <w:rPr>
        <w:b/>
        <w:bCs/>
      </w:rPr>
    </w:tblStylePr>
    <w:tblStylePr w:type="band1Vert">
      <w:tblPr/>
      <w:tcPr>
        <w:tcBorders>
          <w:top w:val="single" w:sz="8" w:space="0" w:color="885771" w:themeColor="accent4"/>
          <w:left w:val="single" w:sz="8" w:space="0" w:color="885771" w:themeColor="accent4"/>
          <w:bottom w:val="single" w:sz="8" w:space="0" w:color="885771" w:themeColor="accent4"/>
          <w:right w:val="single" w:sz="8" w:space="0" w:color="885771" w:themeColor="accent4"/>
        </w:tcBorders>
      </w:tcPr>
    </w:tblStylePr>
    <w:tblStylePr w:type="band1Horz">
      <w:tblPr/>
      <w:tcPr>
        <w:tcBorders>
          <w:top w:val="single" w:sz="8" w:space="0" w:color="885771" w:themeColor="accent4"/>
          <w:left w:val="single" w:sz="8" w:space="0" w:color="885771" w:themeColor="accent4"/>
          <w:bottom w:val="single" w:sz="8" w:space="0" w:color="885771" w:themeColor="accent4"/>
          <w:right w:val="single" w:sz="8" w:space="0" w:color="885771" w:themeColor="accent4"/>
        </w:tcBorders>
      </w:tcPr>
    </w:tblStylePr>
  </w:style>
  <w:style w:type="table" w:styleId="LightList-Accent5">
    <w:name w:val="Light List Accent 5"/>
    <w:basedOn w:val="TableNormal"/>
    <w:uiPriority w:val="98"/>
    <w:rsid w:val="00C63303"/>
    <w:tblPr>
      <w:tblStyleRowBandSize w:val="1"/>
      <w:tblStyleColBandSize w:val="1"/>
      <w:tblBorders>
        <w:top w:val="single" w:sz="8" w:space="0" w:color="9FB825" w:themeColor="accent5"/>
        <w:left w:val="single" w:sz="8" w:space="0" w:color="9FB825" w:themeColor="accent5"/>
        <w:bottom w:val="single" w:sz="8" w:space="0" w:color="9FB825" w:themeColor="accent5"/>
        <w:right w:val="single" w:sz="8" w:space="0" w:color="9FB825"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9FB825" w:themeFill="accent5"/>
      </w:tcPr>
    </w:tblStylePr>
    <w:tblStylePr w:type="lastRow">
      <w:pPr>
        <w:spacing w:before="0" w:after="0" w:line="240" w:lineRule="auto"/>
      </w:pPr>
      <w:rPr>
        <w:b/>
        <w:bCs/>
      </w:rPr>
      <w:tblPr/>
      <w:tcPr>
        <w:tcBorders>
          <w:top w:val="double" w:sz="6" w:space="0" w:color="9FB825" w:themeColor="accent5"/>
          <w:left w:val="single" w:sz="8" w:space="0" w:color="9FB825" w:themeColor="accent5"/>
          <w:bottom w:val="single" w:sz="8" w:space="0" w:color="9FB825" w:themeColor="accent5"/>
          <w:right w:val="single" w:sz="8" w:space="0" w:color="9FB825" w:themeColor="accent5"/>
        </w:tcBorders>
      </w:tcPr>
    </w:tblStylePr>
    <w:tblStylePr w:type="firstCol">
      <w:rPr>
        <w:b/>
        <w:bCs/>
      </w:rPr>
    </w:tblStylePr>
    <w:tblStylePr w:type="lastCol">
      <w:rPr>
        <w:b/>
        <w:bCs/>
      </w:rPr>
    </w:tblStylePr>
    <w:tblStylePr w:type="band1Vert">
      <w:tblPr/>
      <w:tcPr>
        <w:tcBorders>
          <w:top w:val="single" w:sz="8" w:space="0" w:color="9FB825" w:themeColor="accent5"/>
          <w:left w:val="single" w:sz="8" w:space="0" w:color="9FB825" w:themeColor="accent5"/>
          <w:bottom w:val="single" w:sz="8" w:space="0" w:color="9FB825" w:themeColor="accent5"/>
          <w:right w:val="single" w:sz="8" w:space="0" w:color="9FB825" w:themeColor="accent5"/>
        </w:tcBorders>
      </w:tcPr>
    </w:tblStylePr>
    <w:tblStylePr w:type="band1Horz">
      <w:tblPr/>
      <w:tcPr>
        <w:tcBorders>
          <w:top w:val="single" w:sz="8" w:space="0" w:color="9FB825" w:themeColor="accent5"/>
          <w:left w:val="single" w:sz="8" w:space="0" w:color="9FB825" w:themeColor="accent5"/>
          <w:bottom w:val="single" w:sz="8" w:space="0" w:color="9FB825" w:themeColor="accent5"/>
          <w:right w:val="single" w:sz="8" w:space="0" w:color="9FB825" w:themeColor="accent5"/>
        </w:tcBorders>
      </w:tcPr>
    </w:tblStylePr>
  </w:style>
  <w:style w:type="table" w:styleId="LightList-Accent6">
    <w:name w:val="Light List Accent 6"/>
    <w:basedOn w:val="TableNormal"/>
    <w:uiPriority w:val="98"/>
    <w:rsid w:val="00C63303"/>
    <w:tblPr>
      <w:tblStyleRowBandSize w:val="1"/>
      <w:tblStyleColBandSize w:val="1"/>
      <w:tblBorders>
        <w:top w:val="single" w:sz="8" w:space="0" w:color="003C55" w:themeColor="accent6"/>
        <w:left w:val="single" w:sz="8" w:space="0" w:color="003C55" w:themeColor="accent6"/>
        <w:bottom w:val="single" w:sz="8" w:space="0" w:color="003C55" w:themeColor="accent6"/>
        <w:right w:val="single" w:sz="8" w:space="0" w:color="003C55"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shd w:val="clear" w:color="auto" w:fill="003C55" w:themeFill="accent6"/>
      </w:tcPr>
    </w:tblStylePr>
    <w:tblStylePr w:type="lastRow">
      <w:pPr>
        <w:spacing w:before="0" w:after="0" w:line="240" w:lineRule="auto"/>
      </w:pPr>
      <w:rPr>
        <w:b/>
        <w:bCs/>
      </w:rPr>
      <w:tblPr/>
      <w:tcPr>
        <w:tcBorders>
          <w:top w:val="double" w:sz="6" w:space="0" w:color="003C55" w:themeColor="accent6"/>
          <w:left w:val="single" w:sz="8" w:space="0" w:color="003C55" w:themeColor="accent6"/>
          <w:bottom w:val="single" w:sz="8" w:space="0" w:color="003C55" w:themeColor="accent6"/>
          <w:right w:val="single" w:sz="8" w:space="0" w:color="003C55" w:themeColor="accent6"/>
        </w:tcBorders>
      </w:tcPr>
    </w:tblStylePr>
    <w:tblStylePr w:type="firstCol">
      <w:rPr>
        <w:b/>
        <w:bCs/>
      </w:rPr>
    </w:tblStylePr>
    <w:tblStylePr w:type="lastCol">
      <w:rPr>
        <w:b/>
        <w:bCs/>
      </w:rPr>
    </w:tblStylePr>
    <w:tblStylePr w:type="band1Vert">
      <w:tblPr/>
      <w:tcPr>
        <w:tcBorders>
          <w:top w:val="single" w:sz="8" w:space="0" w:color="003C55" w:themeColor="accent6"/>
          <w:left w:val="single" w:sz="8" w:space="0" w:color="003C55" w:themeColor="accent6"/>
          <w:bottom w:val="single" w:sz="8" w:space="0" w:color="003C55" w:themeColor="accent6"/>
          <w:right w:val="single" w:sz="8" w:space="0" w:color="003C55" w:themeColor="accent6"/>
        </w:tcBorders>
      </w:tcPr>
    </w:tblStylePr>
    <w:tblStylePr w:type="band1Horz">
      <w:tblPr/>
      <w:tcPr>
        <w:tcBorders>
          <w:top w:val="single" w:sz="8" w:space="0" w:color="003C55" w:themeColor="accent6"/>
          <w:left w:val="single" w:sz="8" w:space="0" w:color="003C55" w:themeColor="accent6"/>
          <w:bottom w:val="single" w:sz="8" w:space="0" w:color="003C55" w:themeColor="accent6"/>
          <w:right w:val="single" w:sz="8" w:space="0" w:color="003C55" w:themeColor="accent6"/>
        </w:tcBorders>
      </w:tcPr>
    </w:tblStylePr>
  </w:style>
  <w:style w:type="table" w:styleId="LightShading">
    <w:name w:val="Light Shading"/>
    <w:basedOn w:val="TableNormal"/>
    <w:uiPriority w:val="98"/>
    <w:rsid w:val="00C63303"/>
    <w:rPr>
      <w:color w:val="000000" w:themeColor="text1" w:themeShade="BF"/>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8"/>
    <w:rsid w:val="00C63303"/>
    <w:rPr>
      <w:color w:val="000000" w:themeColor="accent1" w:themeShade="BF"/>
    </w:rPr>
    <w:tblPr>
      <w:tblStyleRowBandSize w:val="1"/>
      <w:tblStyleColBandSize w:val="1"/>
      <w:tblBorders>
        <w:top w:val="single" w:sz="8" w:space="0" w:color="000000" w:themeColor="accent1"/>
        <w:bottom w:val="single" w:sz="8" w:space="0" w:color="000000"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0000" w:themeColor="accent1"/>
          <w:left w:val="nil"/>
          <w:bottom w:val="single" w:sz="8" w:space="0" w:color="000000" w:themeColor="accent1"/>
          <w:right w:val="nil"/>
          <w:insideH w:val="nil"/>
          <w:insideV w:val="nil"/>
        </w:tcBorders>
      </w:tcPr>
    </w:tblStylePr>
    <w:tblStylePr w:type="lastRow">
      <w:pPr>
        <w:spacing w:before="0" w:after="0" w:line="240" w:lineRule="auto"/>
      </w:pPr>
      <w:rPr>
        <w:b/>
        <w:bCs/>
      </w:rPr>
      <w:tblPr/>
      <w:tcPr>
        <w:tcBorders>
          <w:top w:val="single" w:sz="8" w:space="0" w:color="000000" w:themeColor="accent1"/>
          <w:left w:val="nil"/>
          <w:bottom w:val="single" w:sz="8" w:space="0" w:color="000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1" w:themeFillTint="3F"/>
      </w:tcPr>
    </w:tblStylePr>
    <w:tblStylePr w:type="band1Horz">
      <w:tblPr/>
      <w:tcPr>
        <w:tcBorders>
          <w:left w:val="nil"/>
          <w:right w:val="nil"/>
          <w:insideH w:val="nil"/>
          <w:insideV w:val="nil"/>
        </w:tcBorders>
        <w:shd w:val="clear" w:color="auto" w:fill="C0C0C0" w:themeFill="accent1" w:themeFillTint="3F"/>
      </w:tcPr>
    </w:tblStylePr>
  </w:style>
  <w:style w:type="table" w:styleId="LightShading-Accent2">
    <w:name w:val="Light Shading Accent 2"/>
    <w:basedOn w:val="TableNormal"/>
    <w:uiPriority w:val="98"/>
    <w:rsid w:val="00C63303"/>
    <w:rPr>
      <w:color w:val="11A8D6" w:themeColor="accent2" w:themeShade="BF"/>
    </w:rPr>
    <w:tblPr>
      <w:tblStyleRowBandSize w:val="1"/>
      <w:tblStyleColBandSize w:val="1"/>
      <w:tblBorders>
        <w:top w:val="single" w:sz="8" w:space="0" w:color="46C8F0" w:themeColor="accent2"/>
        <w:bottom w:val="single" w:sz="8" w:space="0" w:color="46C8F0"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46C8F0" w:themeColor="accent2"/>
          <w:left w:val="nil"/>
          <w:bottom w:val="single" w:sz="8" w:space="0" w:color="46C8F0" w:themeColor="accent2"/>
          <w:right w:val="nil"/>
          <w:insideH w:val="nil"/>
          <w:insideV w:val="nil"/>
        </w:tcBorders>
      </w:tcPr>
    </w:tblStylePr>
    <w:tblStylePr w:type="lastRow">
      <w:pPr>
        <w:spacing w:before="0" w:after="0" w:line="240" w:lineRule="auto"/>
      </w:pPr>
      <w:rPr>
        <w:b/>
        <w:bCs/>
      </w:rPr>
      <w:tblPr/>
      <w:tcPr>
        <w:tcBorders>
          <w:top w:val="single" w:sz="8" w:space="0" w:color="46C8F0" w:themeColor="accent2"/>
          <w:left w:val="nil"/>
          <w:bottom w:val="single" w:sz="8" w:space="0" w:color="46C8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F1FB" w:themeFill="accent2" w:themeFillTint="3F"/>
      </w:tcPr>
    </w:tblStylePr>
    <w:tblStylePr w:type="band1Horz">
      <w:tblPr/>
      <w:tcPr>
        <w:tcBorders>
          <w:left w:val="nil"/>
          <w:right w:val="nil"/>
          <w:insideH w:val="nil"/>
          <w:insideV w:val="nil"/>
        </w:tcBorders>
        <w:shd w:val="clear" w:color="auto" w:fill="D1F1FB" w:themeFill="accent2" w:themeFillTint="3F"/>
      </w:tcPr>
    </w:tblStylePr>
  </w:style>
  <w:style w:type="table" w:styleId="LightShading-Accent3">
    <w:name w:val="Light Shading Accent 3"/>
    <w:basedOn w:val="TableNormal"/>
    <w:uiPriority w:val="98"/>
    <w:rsid w:val="00C63303"/>
    <w:rPr>
      <w:color w:val="E0000F" w:themeColor="accent3" w:themeShade="BF"/>
    </w:rPr>
    <w:tblPr>
      <w:tblStyleRowBandSize w:val="1"/>
      <w:tblStyleColBandSize w:val="1"/>
      <w:tblBorders>
        <w:top w:val="single" w:sz="8" w:space="0" w:color="FF2D3C" w:themeColor="accent3"/>
        <w:bottom w:val="single" w:sz="8" w:space="0" w:color="FF2D3C"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FF2D3C" w:themeColor="accent3"/>
          <w:left w:val="nil"/>
          <w:bottom w:val="single" w:sz="8" w:space="0" w:color="FF2D3C" w:themeColor="accent3"/>
          <w:right w:val="nil"/>
          <w:insideH w:val="nil"/>
          <w:insideV w:val="nil"/>
        </w:tcBorders>
      </w:tcPr>
    </w:tblStylePr>
    <w:tblStylePr w:type="lastRow">
      <w:pPr>
        <w:spacing w:before="0" w:after="0" w:line="240" w:lineRule="auto"/>
      </w:pPr>
      <w:rPr>
        <w:b/>
        <w:bCs/>
      </w:rPr>
      <w:tblPr/>
      <w:tcPr>
        <w:tcBorders>
          <w:top w:val="single" w:sz="8" w:space="0" w:color="FF2D3C" w:themeColor="accent3"/>
          <w:left w:val="nil"/>
          <w:bottom w:val="single" w:sz="8" w:space="0" w:color="FF2D3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BCE" w:themeFill="accent3" w:themeFillTint="3F"/>
      </w:tcPr>
    </w:tblStylePr>
    <w:tblStylePr w:type="band1Horz">
      <w:tblPr/>
      <w:tcPr>
        <w:tcBorders>
          <w:left w:val="nil"/>
          <w:right w:val="nil"/>
          <w:insideH w:val="nil"/>
          <w:insideV w:val="nil"/>
        </w:tcBorders>
        <w:shd w:val="clear" w:color="auto" w:fill="FFCBCE" w:themeFill="accent3" w:themeFillTint="3F"/>
      </w:tcPr>
    </w:tblStylePr>
  </w:style>
  <w:style w:type="table" w:styleId="LightShading-Accent4">
    <w:name w:val="Light Shading Accent 4"/>
    <w:basedOn w:val="TableNormal"/>
    <w:uiPriority w:val="98"/>
    <w:rsid w:val="00C63303"/>
    <w:rPr>
      <w:color w:val="654154" w:themeColor="accent4" w:themeShade="BF"/>
    </w:rPr>
    <w:tblPr>
      <w:tblStyleRowBandSize w:val="1"/>
      <w:tblStyleColBandSize w:val="1"/>
      <w:tblBorders>
        <w:top w:val="single" w:sz="8" w:space="0" w:color="885771" w:themeColor="accent4"/>
        <w:bottom w:val="single" w:sz="8" w:space="0" w:color="885771"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885771" w:themeColor="accent4"/>
          <w:left w:val="nil"/>
          <w:bottom w:val="single" w:sz="8" w:space="0" w:color="885771" w:themeColor="accent4"/>
          <w:right w:val="nil"/>
          <w:insideH w:val="nil"/>
          <w:insideV w:val="nil"/>
        </w:tcBorders>
      </w:tcPr>
    </w:tblStylePr>
    <w:tblStylePr w:type="lastRow">
      <w:pPr>
        <w:spacing w:before="0" w:after="0" w:line="240" w:lineRule="auto"/>
      </w:pPr>
      <w:rPr>
        <w:b/>
        <w:bCs/>
      </w:rPr>
      <w:tblPr/>
      <w:tcPr>
        <w:tcBorders>
          <w:top w:val="single" w:sz="8" w:space="0" w:color="885771" w:themeColor="accent4"/>
          <w:left w:val="nil"/>
          <w:bottom w:val="single" w:sz="8" w:space="0" w:color="88577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D3DB" w:themeFill="accent4" w:themeFillTint="3F"/>
      </w:tcPr>
    </w:tblStylePr>
    <w:tblStylePr w:type="band1Horz">
      <w:tblPr/>
      <w:tcPr>
        <w:tcBorders>
          <w:left w:val="nil"/>
          <w:right w:val="nil"/>
          <w:insideH w:val="nil"/>
          <w:insideV w:val="nil"/>
        </w:tcBorders>
        <w:shd w:val="clear" w:color="auto" w:fill="E3D3DB" w:themeFill="accent4" w:themeFillTint="3F"/>
      </w:tcPr>
    </w:tblStylePr>
  </w:style>
  <w:style w:type="table" w:styleId="LightShading-Accent5">
    <w:name w:val="Light Shading Accent 5"/>
    <w:basedOn w:val="TableNormal"/>
    <w:uiPriority w:val="98"/>
    <w:rsid w:val="00C63303"/>
    <w:rPr>
      <w:color w:val="76891B" w:themeColor="accent5" w:themeShade="BF"/>
    </w:rPr>
    <w:tblPr>
      <w:tblStyleRowBandSize w:val="1"/>
      <w:tblStyleColBandSize w:val="1"/>
      <w:tblBorders>
        <w:top w:val="single" w:sz="8" w:space="0" w:color="9FB825" w:themeColor="accent5"/>
        <w:bottom w:val="single" w:sz="8" w:space="0" w:color="9FB825"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9FB825" w:themeColor="accent5"/>
          <w:left w:val="nil"/>
          <w:bottom w:val="single" w:sz="8" w:space="0" w:color="9FB825" w:themeColor="accent5"/>
          <w:right w:val="nil"/>
          <w:insideH w:val="nil"/>
          <w:insideV w:val="nil"/>
        </w:tcBorders>
      </w:tcPr>
    </w:tblStylePr>
    <w:tblStylePr w:type="lastRow">
      <w:pPr>
        <w:spacing w:before="0" w:after="0" w:line="240" w:lineRule="auto"/>
      </w:pPr>
      <w:rPr>
        <w:b/>
        <w:bCs/>
      </w:rPr>
      <w:tblPr/>
      <w:tcPr>
        <w:tcBorders>
          <w:top w:val="single" w:sz="8" w:space="0" w:color="9FB825" w:themeColor="accent5"/>
          <w:left w:val="nil"/>
          <w:bottom w:val="single" w:sz="8" w:space="0" w:color="9FB82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3C3" w:themeFill="accent5" w:themeFillTint="3F"/>
      </w:tcPr>
    </w:tblStylePr>
    <w:tblStylePr w:type="band1Horz">
      <w:tblPr/>
      <w:tcPr>
        <w:tcBorders>
          <w:left w:val="nil"/>
          <w:right w:val="nil"/>
          <w:insideH w:val="nil"/>
          <w:insideV w:val="nil"/>
        </w:tcBorders>
        <w:shd w:val="clear" w:color="auto" w:fill="EAF3C3" w:themeFill="accent5" w:themeFillTint="3F"/>
      </w:tcPr>
    </w:tblStylePr>
  </w:style>
  <w:style w:type="table" w:styleId="LightShading-Accent6">
    <w:name w:val="Light Shading Accent 6"/>
    <w:basedOn w:val="TableNormal"/>
    <w:uiPriority w:val="98"/>
    <w:rsid w:val="00C63303"/>
    <w:rPr>
      <w:color w:val="002C3F" w:themeColor="accent6" w:themeShade="BF"/>
    </w:rPr>
    <w:tblPr>
      <w:tblStyleRowBandSize w:val="1"/>
      <w:tblStyleColBandSize w:val="1"/>
      <w:tblBorders>
        <w:top w:val="single" w:sz="8" w:space="0" w:color="003C55" w:themeColor="accent6"/>
        <w:bottom w:val="single" w:sz="8" w:space="0" w:color="003C55"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rPr>
      <w:tblPr/>
      <w:tcPr>
        <w:tcBorders>
          <w:top w:val="single" w:sz="8" w:space="0" w:color="003C55" w:themeColor="accent6"/>
          <w:left w:val="nil"/>
          <w:bottom w:val="single" w:sz="8" w:space="0" w:color="003C55" w:themeColor="accent6"/>
          <w:right w:val="nil"/>
          <w:insideH w:val="nil"/>
          <w:insideV w:val="nil"/>
        </w:tcBorders>
      </w:tcPr>
    </w:tblStylePr>
    <w:tblStylePr w:type="lastRow">
      <w:pPr>
        <w:spacing w:before="0" w:after="0" w:line="240" w:lineRule="auto"/>
      </w:pPr>
      <w:rPr>
        <w:b/>
        <w:bCs/>
      </w:rPr>
      <w:tblPr/>
      <w:tcPr>
        <w:tcBorders>
          <w:top w:val="single" w:sz="8" w:space="0" w:color="003C55" w:themeColor="accent6"/>
          <w:left w:val="nil"/>
          <w:bottom w:val="single" w:sz="8" w:space="0" w:color="003C5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6E0FF" w:themeFill="accent6" w:themeFillTint="3F"/>
      </w:tcPr>
    </w:tblStylePr>
    <w:tblStylePr w:type="band1Horz">
      <w:tblPr/>
      <w:tcPr>
        <w:tcBorders>
          <w:left w:val="nil"/>
          <w:right w:val="nil"/>
          <w:insideH w:val="nil"/>
          <w:insideV w:val="nil"/>
        </w:tcBorders>
        <w:shd w:val="clear" w:color="auto" w:fill="96E0FF" w:themeFill="accent6" w:themeFillTint="3F"/>
      </w:tcPr>
    </w:tblStylePr>
  </w:style>
  <w:style w:type="character" w:styleId="LineNumber">
    <w:name w:val="line number"/>
    <w:basedOn w:val="DefaultParagraphFont"/>
    <w:uiPriority w:val="99"/>
    <w:semiHidden/>
    <w:rsid w:val="00C63303"/>
    <w:rPr>
      <w:rFonts w:asciiTheme="minorHAnsi" w:hAnsiTheme="minorHAnsi" w:cstheme="minorHAnsi"/>
    </w:rPr>
  </w:style>
  <w:style w:type="paragraph" w:styleId="List">
    <w:name w:val="List"/>
    <w:basedOn w:val="Normal"/>
    <w:uiPriority w:val="99"/>
    <w:semiHidden/>
    <w:rsid w:val="00C63303"/>
    <w:pPr>
      <w:ind w:left="283" w:hanging="283"/>
      <w:contextualSpacing/>
    </w:pPr>
  </w:style>
  <w:style w:type="paragraph" w:styleId="List2">
    <w:name w:val="List 2"/>
    <w:basedOn w:val="Normal"/>
    <w:uiPriority w:val="99"/>
    <w:semiHidden/>
    <w:rsid w:val="00C63303"/>
    <w:pPr>
      <w:ind w:left="566" w:hanging="283"/>
      <w:contextualSpacing/>
    </w:pPr>
  </w:style>
  <w:style w:type="paragraph" w:styleId="List3">
    <w:name w:val="List 3"/>
    <w:basedOn w:val="Normal"/>
    <w:uiPriority w:val="99"/>
    <w:semiHidden/>
    <w:rsid w:val="00C63303"/>
    <w:pPr>
      <w:ind w:left="849" w:hanging="283"/>
      <w:contextualSpacing/>
    </w:pPr>
  </w:style>
  <w:style w:type="paragraph" w:styleId="List4">
    <w:name w:val="List 4"/>
    <w:basedOn w:val="Normal"/>
    <w:uiPriority w:val="99"/>
    <w:semiHidden/>
    <w:rsid w:val="00C63303"/>
    <w:pPr>
      <w:ind w:left="1132" w:hanging="283"/>
      <w:contextualSpacing/>
    </w:pPr>
  </w:style>
  <w:style w:type="paragraph" w:styleId="ListBullet2">
    <w:name w:val="List Bullet 2"/>
    <w:basedOn w:val="Normal"/>
    <w:uiPriority w:val="6"/>
    <w:qFormat/>
    <w:rsid w:val="00463DC7"/>
    <w:pPr>
      <w:numPr>
        <w:ilvl w:val="1"/>
        <w:numId w:val="16"/>
      </w:numPr>
    </w:pPr>
  </w:style>
  <w:style w:type="paragraph" w:styleId="ListBullet4">
    <w:name w:val="List Bullet 4"/>
    <w:basedOn w:val="Normal"/>
    <w:uiPriority w:val="99"/>
    <w:semiHidden/>
    <w:rsid w:val="00C63303"/>
    <w:pPr>
      <w:numPr>
        <w:numId w:val="1"/>
      </w:numPr>
      <w:contextualSpacing/>
    </w:pPr>
  </w:style>
  <w:style w:type="paragraph" w:styleId="ListBullet5">
    <w:name w:val="List Bullet 5"/>
    <w:basedOn w:val="Normal"/>
    <w:uiPriority w:val="99"/>
    <w:semiHidden/>
    <w:rsid w:val="00C63303"/>
    <w:pPr>
      <w:numPr>
        <w:numId w:val="2"/>
      </w:numPr>
      <w:contextualSpacing/>
    </w:pPr>
  </w:style>
  <w:style w:type="paragraph" w:styleId="ListContinue">
    <w:name w:val="List Continue"/>
    <w:basedOn w:val="Normal"/>
    <w:uiPriority w:val="99"/>
    <w:semiHidden/>
    <w:rsid w:val="00C63303"/>
    <w:pPr>
      <w:ind w:left="283"/>
      <w:contextualSpacing/>
    </w:pPr>
  </w:style>
  <w:style w:type="paragraph" w:styleId="ListContinue2">
    <w:name w:val="List Continue 2"/>
    <w:basedOn w:val="Normal"/>
    <w:uiPriority w:val="99"/>
    <w:semiHidden/>
    <w:rsid w:val="00C63303"/>
    <w:pPr>
      <w:ind w:left="566"/>
      <w:contextualSpacing/>
    </w:pPr>
  </w:style>
  <w:style w:type="paragraph" w:styleId="ListContinue3">
    <w:name w:val="List Continue 3"/>
    <w:basedOn w:val="Normal"/>
    <w:uiPriority w:val="99"/>
    <w:semiHidden/>
    <w:rsid w:val="00C63303"/>
    <w:pPr>
      <w:ind w:left="849"/>
      <w:contextualSpacing/>
    </w:pPr>
  </w:style>
  <w:style w:type="paragraph" w:styleId="ListContinue4">
    <w:name w:val="List Continue 4"/>
    <w:basedOn w:val="Normal"/>
    <w:uiPriority w:val="99"/>
    <w:semiHidden/>
    <w:rsid w:val="00C63303"/>
    <w:pPr>
      <w:ind w:left="1132"/>
      <w:contextualSpacing/>
    </w:pPr>
  </w:style>
  <w:style w:type="paragraph" w:styleId="ListContinue5">
    <w:name w:val="List Continue 5"/>
    <w:basedOn w:val="Normal"/>
    <w:uiPriority w:val="99"/>
    <w:semiHidden/>
    <w:rsid w:val="00C63303"/>
    <w:pPr>
      <w:ind w:left="1415"/>
      <w:contextualSpacing/>
    </w:pPr>
  </w:style>
  <w:style w:type="paragraph" w:styleId="ListNumber">
    <w:name w:val="List Number"/>
    <w:basedOn w:val="Normal"/>
    <w:uiPriority w:val="7"/>
    <w:qFormat/>
    <w:rsid w:val="00961293"/>
    <w:pPr>
      <w:numPr>
        <w:numId w:val="11"/>
      </w:numPr>
    </w:pPr>
  </w:style>
  <w:style w:type="paragraph" w:styleId="ListNumber2">
    <w:name w:val="List Number 2"/>
    <w:basedOn w:val="Normal"/>
    <w:uiPriority w:val="7"/>
    <w:qFormat/>
    <w:rsid w:val="00961293"/>
    <w:pPr>
      <w:numPr>
        <w:ilvl w:val="1"/>
        <w:numId w:val="11"/>
      </w:numPr>
    </w:pPr>
  </w:style>
  <w:style w:type="paragraph" w:styleId="ListNumber4">
    <w:name w:val="List Number 4"/>
    <w:basedOn w:val="Normal"/>
    <w:uiPriority w:val="99"/>
    <w:semiHidden/>
    <w:rsid w:val="00C63303"/>
    <w:pPr>
      <w:numPr>
        <w:numId w:val="3"/>
      </w:numPr>
      <w:contextualSpacing/>
    </w:pPr>
  </w:style>
  <w:style w:type="paragraph" w:styleId="ListNumber5">
    <w:name w:val="List Number 5"/>
    <w:basedOn w:val="Normal"/>
    <w:uiPriority w:val="99"/>
    <w:semiHidden/>
    <w:rsid w:val="00C63303"/>
    <w:pPr>
      <w:numPr>
        <w:numId w:val="4"/>
      </w:numPr>
      <w:contextualSpacing/>
    </w:pPr>
  </w:style>
  <w:style w:type="paragraph" w:styleId="MacroText">
    <w:name w:val="macro"/>
    <w:link w:val="MacroTextChar"/>
    <w:uiPriority w:val="99"/>
    <w:semiHidden/>
    <w:rsid w:val="00C63303"/>
    <w:pPr>
      <w:tabs>
        <w:tab w:val="left" w:pos="480"/>
        <w:tab w:val="left" w:pos="960"/>
        <w:tab w:val="left" w:pos="1440"/>
        <w:tab w:val="left" w:pos="1920"/>
        <w:tab w:val="left" w:pos="2400"/>
        <w:tab w:val="left" w:pos="2880"/>
        <w:tab w:val="left" w:pos="3360"/>
        <w:tab w:val="left" w:pos="3840"/>
        <w:tab w:val="left" w:pos="4320"/>
      </w:tabs>
      <w:adjustRightInd w:val="0"/>
      <w:snapToGrid w:val="0"/>
      <w:spacing w:line="240" w:lineRule="atLeast"/>
    </w:pPr>
    <w:rPr>
      <w:rFonts w:asciiTheme="minorHAnsi" w:hAnsiTheme="minorHAnsi" w:cstheme="minorHAnsi"/>
      <w:kern w:val="20"/>
      <w:lang w:val="en-AU" w:eastAsia="zh-CN"/>
    </w:rPr>
  </w:style>
  <w:style w:type="character" w:customStyle="1" w:styleId="MacroTextChar">
    <w:name w:val="Macro Text Char"/>
    <w:basedOn w:val="DefaultParagraphFont"/>
    <w:link w:val="MacroText"/>
    <w:uiPriority w:val="99"/>
    <w:semiHidden/>
    <w:rsid w:val="00E33062"/>
    <w:rPr>
      <w:rFonts w:asciiTheme="minorHAnsi" w:hAnsiTheme="minorHAnsi" w:cstheme="minorHAnsi"/>
      <w:kern w:val="20"/>
      <w:lang w:val="en-AU" w:eastAsia="zh-CN"/>
    </w:rPr>
  </w:style>
  <w:style w:type="table" w:styleId="MediumGrid1">
    <w:name w:val="Medium Grid 1"/>
    <w:basedOn w:val="TableNormal"/>
    <w:uiPriority w:val="98"/>
    <w:rsid w:val="00C6330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8"/>
    <w:rsid w:val="00C63303"/>
    <w:tblPr>
      <w:tblStyleRowBandSize w:val="1"/>
      <w:tblStyleColBandSize w:val="1"/>
      <w:tbl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single" w:sz="8" w:space="0" w:color="404040" w:themeColor="accent1" w:themeTint="BF"/>
        <w:insideV w:val="single" w:sz="8" w:space="0" w:color="404040" w:themeColor="accent1" w:themeTint="BF"/>
      </w:tblBorders>
    </w:tblPr>
    <w:tcPr>
      <w:shd w:val="clear" w:color="auto" w:fill="C0C0C0" w:themeFill="accent1"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404040" w:themeColor="accent1" w:themeTint="BF"/>
        </w:tcBorders>
      </w:tcPr>
    </w:tblStylePr>
    <w:tblStylePr w:type="firstCol">
      <w:rPr>
        <w:b/>
        <w:bCs/>
      </w:rPr>
    </w:tblStylePr>
    <w:tblStylePr w:type="lastCol">
      <w:rPr>
        <w:b/>
        <w:bCs/>
      </w:rPr>
    </w:tblStylePr>
    <w:tblStylePr w:type="band1Vert">
      <w:tblPr/>
      <w:tcPr>
        <w:shd w:val="clear" w:color="auto" w:fill="808080" w:themeFill="accent1" w:themeFillTint="7F"/>
      </w:tcPr>
    </w:tblStylePr>
    <w:tblStylePr w:type="band1Horz">
      <w:tblPr/>
      <w:tcPr>
        <w:shd w:val="clear" w:color="auto" w:fill="808080" w:themeFill="accent1" w:themeFillTint="7F"/>
      </w:tcPr>
    </w:tblStylePr>
  </w:style>
  <w:style w:type="table" w:styleId="MediumGrid1-Accent2">
    <w:name w:val="Medium Grid 1 Accent 2"/>
    <w:basedOn w:val="TableNormal"/>
    <w:uiPriority w:val="98"/>
    <w:rsid w:val="00C63303"/>
    <w:tblPr>
      <w:tblStyleRowBandSize w:val="1"/>
      <w:tblStyleColBandSize w:val="1"/>
      <w:tblBorders>
        <w:top w:val="single" w:sz="8" w:space="0" w:color="74D5F3" w:themeColor="accent2" w:themeTint="BF"/>
        <w:left w:val="single" w:sz="8" w:space="0" w:color="74D5F3" w:themeColor="accent2" w:themeTint="BF"/>
        <w:bottom w:val="single" w:sz="8" w:space="0" w:color="74D5F3" w:themeColor="accent2" w:themeTint="BF"/>
        <w:right w:val="single" w:sz="8" w:space="0" w:color="74D5F3" w:themeColor="accent2" w:themeTint="BF"/>
        <w:insideH w:val="single" w:sz="8" w:space="0" w:color="74D5F3" w:themeColor="accent2" w:themeTint="BF"/>
        <w:insideV w:val="single" w:sz="8" w:space="0" w:color="74D5F3" w:themeColor="accent2" w:themeTint="BF"/>
      </w:tblBorders>
    </w:tblPr>
    <w:tcPr>
      <w:shd w:val="clear" w:color="auto" w:fill="D1F1FB" w:themeFill="accent2"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74D5F3" w:themeColor="accent2" w:themeTint="BF"/>
        </w:tcBorders>
      </w:tcPr>
    </w:tblStylePr>
    <w:tblStylePr w:type="firstCol">
      <w:rPr>
        <w:b/>
        <w:bCs/>
      </w:rPr>
    </w:tblStylePr>
    <w:tblStylePr w:type="lastCol">
      <w:rPr>
        <w:b/>
        <w:bCs/>
      </w:rPr>
    </w:tblStylePr>
    <w:tblStylePr w:type="band1Vert">
      <w:tblPr/>
      <w:tcPr>
        <w:shd w:val="clear" w:color="auto" w:fill="A2E3F7" w:themeFill="accent2" w:themeFillTint="7F"/>
      </w:tcPr>
    </w:tblStylePr>
    <w:tblStylePr w:type="band1Horz">
      <w:tblPr/>
      <w:tcPr>
        <w:shd w:val="clear" w:color="auto" w:fill="A2E3F7" w:themeFill="accent2" w:themeFillTint="7F"/>
      </w:tcPr>
    </w:tblStylePr>
  </w:style>
  <w:style w:type="table" w:styleId="MediumGrid1-Accent3">
    <w:name w:val="Medium Grid 1 Accent 3"/>
    <w:basedOn w:val="TableNormal"/>
    <w:uiPriority w:val="98"/>
    <w:rsid w:val="00C63303"/>
    <w:tblPr>
      <w:tblStyleRowBandSize w:val="1"/>
      <w:tblStyleColBandSize w:val="1"/>
      <w:tblBorders>
        <w:top w:val="single" w:sz="8" w:space="0" w:color="FF616C" w:themeColor="accent3" w:themeTint="BF"/>
        <w:left w:val="single" w:sz="8" w:space="0" w:color="FF616C" w:themeColor="accent3" w:themeTint="BF"/>
        <w:bottom w:val="single" w:sz="8" w:space="0" w:color="FF616C" w:themeColor="accent3" w:themeTint="BF"/>
        <w:right w:val="single" w:sz="8" w:space="0" w:color="FF616C" w:themeColor="accent3" w:themeTint="BF"/>
        <w:insideH w:val="single" w:sz="8" w:space="0" w:color="FF616C" w:themeColor="accent3" w:themeTint="BF"/>
        <w:insideV w:val="single" w:sz="8" w:space="0" w:color="FF616C" w:themeColor="accent3" w:themeTint="BF"/>
      </w:tblBorders>
    </w:tblPr>
    <w:tcPr>
      <w:shd w:val="clear" w:color="auto" w:fill="FFCBCE" w:themeFill="accent3"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FF616C" w:themeColor="accent3" w:themeTint="BF"/>
        </w:tcBorders>
      </w:tcPr>
    </w:tblStylePr>
    <w:tblStylePr w:type="firstCol">
      <w:rPr>
        <w:b/>
        <w:bCs/>
      </w:rPr>
    </w:tblStylePr>
    <w:tblStylePr w:type="lastCol">
      <w:rPr>
        <w:b/>
        <w:bCs/>
      </w:rPr>
    </w:tblStylePr>
    <w:tblStylePr w:type="band1Vert">
      <w:tblPr/>
      <w:tcPr>
        <w:shd w:val="clear" w:color="auto" w:fill="FF969D" w:themeFill="accent3" w:themeFillTint="7F"/>
      </w:tcPr>
    </w:tblStylePr>
    <w:tblStylePr w:type="band1Horz">
      <w:tblPr/>
      <w:tcPr>
        <w:shd w:val="clear" w:color="auto" w:fill="FF969D" w:themeFill="accent3" w:themeFillTint="7F"/>
      </w:tcPr>
    </w:tblStylePr>
  </w:style>
  <w:style w:type="table" w:styleId="MediumGrid1-Accent4">
    <w:name w:val="Medium Grid 1 Accent 4"/>
    <w:basedOn w:val="TableNormal"/>
    <w:uiPriority w:val="98"/>
    <w:rsid w:val="00C63303"/>
    <w:tblPr>
      <w:tblStyleRowBandSize w:val="1"/>
      <w:tblStyleColBandSize w:val="1"/>
      <w:tblBorders>
        <w:top w:val="single" w:sz="8" w:space="0" w:color="AB7B94" w:themeColor="accent4" w:themeTint="BF"/>
        <w:left w:val="single" w:sz="8" w:space="0" w:color="AB7B94" w:themeColor="accent4" w:themeTint="BF"/>
        <w:bottom w:val="single" w:sz="8" w:space="0" w:color="AB7B94" w:themeColor="accent4" w:themeTint="BF"/>
        <w:right w:val="single" w:sz="8" w:space="0" w:color="AB7B94" w:themeColor="accent4" w:themeTint="BF"/>
        <w:insideH w:val="single" w:sz="8" w:space="0" w:color="AB7B94" w:themeColor="accent4" w:themeTint="BF"/>
        <w:insideV w:val="single" w:sz="8" w:space="0" w:color="AB7B94" w:themeColor="accent4" w:themeTint="BF"/>
      </w:tblBorders>
    </w:tblPr>
    <w:tcPr>
      <w:shd w:val="clear" w:color="auto" w:fill="E3D3DB" w:themeFill="accent4"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AB7B94" w:themeColor="accent4" w:themeTint="BF"/>
        </w:tcBorders>
      </w:tcPr>
    </w:tblStylePr>
    <w:tblStylePr w:type="firstCol">
      <w:rPr>
        <w:b/>
        <w:bCs/>
      </w:rPr>
    </w:tblStylePr>
    <w:tblStylePr w:type="lastCol">
      <w:rPr>
        <w:b/>
        <w:bCs/>
      </w:rPr>
    </w:tblStylePr>
    <w:tblStylePr w:type="band1Vert">
      <w:tblPr/>
      <w:tcPr>
        <w:shd w:val="clear" w:color="auto" w:fill="C7A7B8" w:themeFill="accent4" w:themeFillTint="7F"/>
      </w:tcPr>
    </w:tblStylePr>
    <w:tblStylePr w:type="band1Horz">
      <w:tblPr/>
      <w:tcPr>
        <w:shd w:val="clear" w:color="auto" w:fill="C7A7B8" w:themeFill="accent4" w:themeFillTint="7F"/>
      </w:tcPr>
    </w:tblStylePr>
  </w:style>
  <w:style w:type="table" w:styleId="MediumGrid1-Accent5">
    <w:name w:val="Medium Grid 1 Accent 5"/>
    <w:basedOn w:val="TableNormal"/>
    <w:uiPriority w:val="98"/>
    <w:rsid w:val="00C63303"/>
    <w:tblPr>
      <w:tblStyleRowBandSize w:val="1"/>
      <w:tblStyleColBandSize w:val="1"/>
      <w:tblBorders>
        <w:top w:val="single" w:sz="8" w:space="0" w:color="C1DA4A" w:themeColor="accent5" w:themeTint="BF"/>
        <w:left w:val="single" w:sz="8" w:space="0" w:color="C1DA4A" w:themeColor="accent5" w:themeTint="BF"/>
        <w:bottom w:val="single" w:sz="8" w:space="0" w:color="C1DA4A" w:themeColor="accent5" w:themeTint="BF"/>
        <w:right w:val="single" w:sz="8" w:space="0" w:color="C1DA4A" w:themeColor="accent5" w:themeTint="BF"/>
        <w:insideH w:val="single" w:sz="8" w:space="0" w:color="C1DA4A" w:themeColor="accent5" w:themeTint="BF"/>
        <w:insideV w:val="single" w:sz="8" w:space="0" w:color="C1DA4A" w:themeColor="accent5" w:themeTint="BF"/>
      </w:tblBorders>
    </w:tblPr>
    <w:tcPr>
      <w:shd w:val="clear" w:color="auto" w:fill="EAF3C3" w:themeFill="accent5"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C1DA4A" w:themeColor="accent5" w:themeTint="BF"/>
        </w:tcBorders>
      </w:tcPr>
    </w:tblStylePr>
    <w:tblStylePr w:type="firstCol">
      <w:rPr>
        <w:b/>
        <w:bCs/>
      </w:rPr>
    </w:tblStylePr>
    <w:tblStylePr w:type="lastCol">
      <w:rPr>
        <w:b/>
        <w:bCs/>
      </w:rPr>
    </w:tblStylePr>
    <w:tblStylePr w:type="band1Vert">
      <w:tblPr/>
      <w:tcPr>
        <w:shd w:val="clear" w:color="auto" w:fill="D6E787" w:themeFill="accent5" w:themeFillTint="7F"/>
      </w:tcPr>
    </w:tblStylePr>
    <w:tblStylePr w:type="band1Horz">
      <w:tblPr/>
      <w:tcPr>
        <w:shd w:val="clear" w:color="auto" w:fill="D6E787" w:themeFill="accent5" w:themeFillTint="7F"/>
      </w:tcPr>
    </w:tblStylePr>
  </w:style>
  <w:style w:type="table" w:styleId="MediumGrid1-Accent6">
    <w:name w:val="Medium Grid 1 Accent 6"/>
    <w:basedOn w:val="TableNormal"/>
    <w:uiPriority w:val="98"/>
    <w:rsid w:val="00C63303"/>
    <w:tblPr>
      <w:tblStyleRowBandSize w:val="1"/>
      <w:tblStyleColBandSize w:val="1"/>
      <w:tblBorders>
        <w:top w:val="single" w:sz="8" w:space="0" w:color="0087BF" w:themeColor="accent6" w:themeTint="BF"/>
        <w:left w:val="single" w:sz="8" w:space="0" w:color="0087BF" w:themeColor="accent6" w:themeTint="BF"/>
        <w:bottom w:val="single" w:sz="8" w:space="0" w:color="0087BF" w:themeColor="accent6" w:themeTint="BF"/>
        <w:right w:val="single" w:sz="8" w:space="0" w:color="0087BF" w:themeColor="accent6" w:themeTint="BF"/>
        <w:insideH w:val="single" w:sz="8" w:space="0" w:color="0087BF" w:themeColor="accent6" w:themeTint="BF"/>
        <w:insideV w:val="single" w:sz="8" w:space="0" w:color="0087BF" w:themeColor="accent6" w:themeTint="BF"/>
      </w:tblBorders>
    </w:tblPr>
    <w:tcPr>
      <w:shd w:val="clear" w:color="auto" w:fill="96E0FF" w:themeFill="accent6" w:themeFillTint="3F"/>
      <w:tcMar>
        <w:top w:w="57" w:type="dxa"/>
        <w:left w:w="57" w:type="dxa"/>
        <w:bottom w:w="57" w:type="dxa"/>
        <w:right w:w="57" w:type="dxa"/>
      </w:tcMar>
    </w:tcPr>
    <w:tblStylePr w:type="firstRow">
      <w:rPr>
        <w:rFonts w:asciiTheme="majorHAnsi" w:hAnsiTheme="majorHAnsi" w:cstheme="majorHAnsi"/>
        <w:b/>
        <w:bCs/>
      </w:rPr>
    </w:tblStylePr>
    <w:tblStylePr w:type="lastRow">
      <w:rPr>
        <w:b/>
        <w:bCs/>
      </w:rPr>
      <w:tblPr/>
      <w:tcPr>
        <w:tcBorders>
          <w:top w:val="single" w:sz="18" w:space="0" w:color="0087BF" w:themeColor="accent6" w:themeTint="BF"/>
        </w:tcBorders>
      </w:tcPr>
    </w:tblStylePr>
    <w:tblStylePr w:type="firstCol">
      <w:rPr>
        <w:b/>
        <w:bCs/>
      </w:rPr>
    </w:tblStylePr>
    <w:tblStylePr w:type="lastCol">
      <w:rPr>
        <w:b/>
        <w:bCs/>
      </w:rPr>
    </w:tblStylePr>
    <w:tblStylePr w:type="band1Vert">
      <w:tblPr/>
      <w:tcPr>
        <w:shd w:val="clear" w:color="auto" w:fill="2BC0FF" w:themeFill="accent6" w:themeFillTint="7F"/>
      </w:tcPr>
    </w:tblStylePr>
    <w:tblStylePr w:type="band1Horz">
      <w:tblPr/>
      <w:tcPr>
        <w:shd w:val="clear" w:color="auto" w:fill="2BC0FF" w:themeFill="accent6" w:themeFillTint="7F"/>
      </w:tcPr>
    </w:tblStylePr>
  </w:style>
  <w:style w:type="table" w:styleId="MediumGrid2">
    <w:name w:val="Medium Grid 2"/>
    <w:basedOn w:val="TableNormal"/>
    <w:uiPriority w:val="98"/>
    <w:rsid w:val="00C63303"/>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8"/>
    <w:rsid w:val="00C63303"/>
    <w:rPr>
      <w:rFonts w:eastAsiaTheme="majorEastAsia"/>
      <w:color w:val="000000" w:themeColor="text1"/>
    </w:rPr>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insideH w:val="single" w:sz="8" w:space="0" w:color="000000" w:themeColor="accent1"/>
        <w:insideV w:val="single" w:sz="8" w:space="0" w:color="000000" w:themeColor="accent1"/>
      </w:tblBorders>
    </w:tblPr>
    <w:tcPr>
      <w:shd w:val="clear" w:color="auto" w:fill="C0C0C0" w:themeFill="accent1"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6E6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accent1" w:themeFillTint="33"/>
      </w:tcPr>
    </w:tblStylePr>
    <w:tblStylePr w:type="band1Vert">
      <w:tblPr/>
      <w:tcPr>
        <w:shd w:val="clear" w:color="auto" w:fill="808080" w:themeFill="accent1" w:themeFillTint="7F"/>
      </w:tcPr>
    </w:tblStylePr>
    <w:tblStylePr w:type="band1Horz">
      <w:tblPr/>
      <w:tcPr>
        <w:tcBorders>
          <w:insideH w:val="single" w:sz="6" w:space="0" w:color="000000" w:themeColor="accent1"/>
          <w:insideV w:val="single" w:sz="6" w:space="0" w:color="000000" w:themeColor="accent1"/>
        </w:tcBorders>
        <w:shd w:val="clear" w:color="auto" w:fill="80808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8"/>
    <w:rsid w:val="00C63303"/>
    <w:rPr>
      <w:rFonts w:eastAsiaTheme="majorEastAsia"/>
      <w:color w:val="000000" w:themeColor="text1"/>
    </w:rPr>
    <w:tblPr>
      <w:tblStyleRowBandSize w:val="1"/>
      <w:tblStyleColBandSize w:val="1"/>
      <w:tblBorders>
        <w:top w:val="single" w:sz="8" w:space="0" w:color="46C8F0" w:themeColor="accent2"/>
        <w:left w:val="single" w:sz="8" w:space="0" w:color="46C8F0" w:themeColor="accent2"/>
        <w:bottom w:val="single" w:sz="8" w:space="0" w:color="46C8F0" w:themeColor="accent2"/>
        <w:right w:val="single" w:sz="8" w:space="0" w:color="46C8F0" w:themeColor="accent2"/>
        <w:insideH w:val="single" w:sz="8" w:space="0" w:color="46C8F0" w:themeColor="accent2"/>
        <w:insideV w:val="single" w:sz="8" w:space="0" w:color="46C8F0" w:themeColor="accent2"/>
      </w:tblBorders>
    </w:tblPr>
    <w:tcPr>
      <w:shd w:val="clear" w:color="auto" w:fill="D1F1FB" w:themeFill="accent2" w:themeFillTint="3F"/>
      <w:tcMar>
        <w:top w:w="57" w:type="dxa"/>
        <w:left w:w="57" w:type="dxa"/>
        <w:bottom w:w="57" w:type="dxa"/>
        <w:right w:w="57" w:type="dxa"/>
      </w:tcMar>
    </w:tcPr>
    <w:tblStylePr w:type="firstRow">
      <w:rPr>
        <w:rFonts w:asciiTheme="majorHAnsi" w:hAnsiTheme="majorHAnsi" w:cstheme="majorHAnsi"/>
        <w:b/>
        <w:bCs/>
      </w:rPr>
      <w:tblPr/>
      <w:tcPr>
        <w:shd w:val="clear" w:color="auto" w:fill="ECF9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F4FC" w:themeFill="accent2" w:themeFillTint="33"/>
      </w:tcPr>
    </w:tblStylePr>
    <w:tblStylePr w:type="band1Vert">
      <w:tblPr/>
      <w:tcPr>
        <w:shd w:val="clear" w:color="auto" w:fill="A2E3F7" w:themeFill="accent2" w:themeFillTint="7F"/>
      </w:tcPr>
    </w:tblStylePr>
    <w:tblStylePr w:type="band1Horz">
      <w:tblPr/>
      <w:tcPr>
        <w:tcBorders>
          <w:insideH w:val="single" w:sz="6" w:space="0" w:color="46C8F0" w:themeColor="accent2"/>
          <w:insideV w:val="single" w:sz="6" w:space="0" w:color="46C8F0" w:themeColor="accent2"/>
        </w:tcBorders>
        <w:shd w:val="clear" w:color="auto" w:fill="A2E3F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8"/>
    <w:rsid w:val="00C63303"/>
    <w:rPr>
      <w:rFonts w:eastAsiaTheme="majorEastAsia"/>
      <w:color w:val="000000" w:themeColor="text1"/>
    </w:rPr>
    <w:tblPr>
      <w:tblStyleRowBandSize w:val="1"/>
      <w:tblStyleColBandSize w:val="1"/>
      <w:tblBorders>
        <w:top w:val="single" w:sz="8" w:space="0" w:color="FF2D3C" w:themeColor="accent3"/>
        <w:left w:val="single" w:sz="8" w:space="0" w:color="FF2D3C" w:themeColor="accent3"/>
        <w:bottom w:val="single" w:sz="8" w:space="0" w:color="FF2D3C" w:themeColor="accent3"/>
        <w:right w:val="single" w:sz="8" w:space="0" w:color="FF2D3C" w:themeColor="accent3"/>
        <w:insideH w:val="single" w:sz="8" w:space="0" w:color="FF2D3C" w:themeColor="accent3"/>
        <w:insideV w:val="single" w:sz="8" w:space="0" w:color="FF2D3C" w:themeColor="accent3"/>
      </w:tblBorders>
    </w:tblPr>
    <w:tcPr>
      <w:shd w:val="clear" w:color="auto" w:fill="FFCBCE" w:themeFill="accent3"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FEA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D5D7" w:themeFill="accent3" w:themeFillTint="33"/>
      </w:tcPr>
    </w:tblStylePr>
    <w:tblStylePr w:type="band1Vert">
      <w:tblPr/>
      <w:tcPr>
        <w:shd w:val="clear" w:color="auto" w:fill="FF969D" w:themeFill="accent3" w:themeFillTint="7F"/>
      </w:tcPr>
    </w:tblStylePr>
    <w:tblStylePr w:type="band1Horz">
      <w:tblPr/>
      <w:tcPr>
        <w:tcBorders>
          <w:insideH w:val="single" w:sz="6" w:space="0" w:color="FF2D3C" w:themeColor="accent3"/>
          <w:insideV w:val="single" w:sz="6" w:space="0" w:color="FF2D3C" w:themeColor="accent3"/>
        </w:tcBorders>
        <w:shd w:val="clear" w:color="auto" w:fill="FF969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8"/>
    <w:rsid w:val="00C63303"/>
    <w:rPr>
      <w:rFonts w:eastAsiaTheme="majorEastAsia"/>
      <w:color w:val="000000" w:themeColor="text1"/>
    </w:rPr>
    <w:tblPr>
      <w:tblStyleRowBandSize w:val="1"/>
      <w:tblStyleColBandSize w:val="1"/>
      <w:tblBorders>
        <w:top w:val="single" w:sz="8" w:space="0" w:color="885771" w:themeColor="accent4"/>
        <w:left w:val="single" w:sz="8" w:space="0" w:color="885771" w:themeColor="accent4"/>
        <w:bottom w:val="single" w:sz="8" w:space="0" w:color="885771" w:themeColor="accent4"/>
        <w:right w:val="single" w:sz="8" w:space="0" w:color="885771" w:themeColor="accent4"/>
        <w:insideH w:val="single" w:sz="8" w:space="0" w:color="885771" w:themeColor="accent4"/>
        <w:insideV w:val="single" w:sz="8" w:space="0" w:color="885771" w:themeColor="accent4"/>
      </w:tblBorders>
    </w:tblPr>
    <w:tcPr>
      <w:shd w:val="clear" w:color="auto" w:fill="E3D3DB" w:themeFill="accent4"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4EDF1"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DBE2" w:themeFill="accent4" w:themeFillTint="33"/>
      </w:tcPr>
    </w:tblStylePr>
    <w:tblStylePr w:type="band1Vert">
      <w:tblPr/>
      <w:tcPr>
        <w:shd w:val="clear" w:color="auto" w:fill="C7A7B8" w:themeFill="accent4" w:themeFillTint="7F"/>
      </w:tcPr>
    </w:tblStylePr>
    <w:tblStylePr w:type="band1Horz">
      <w:tblPr/>
      <w:tcPr>
        <w:tcBorders>
          <w:insideH w:val="single" w:sz="6" w:space="0" w:color="885771" w:themeColor="accent4"/>
          <w:insideV w:val="single" w:sz="6" w:space="0" w:color="885771" w:themeColor="accent4"/>
        </w:tcBorders>
        <w:shd w:val="clear" w:color="auto" w:fill="C7A7B8"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8"/>
    <w:rsid w:val="00C63303"/>
    <w:rPr>
      <w:rFonts w:eastAsiaTheme="majorEastAsia"/>
      <w:color w:val="000000" w:themeColor="text1"/>
    </w:rPr>
    <w:tblPr>
      <w:tblStyleRowBandSize w:val="1"/>
      <w:tblStyleColBandSize w:val="1"/>
      <w:tblBorders>
        <w:top w:val="single" w:sz="8" w:space="0" w:color="9FB825" w:themeColor="accent5"/>
        <w:left w:val="single" w:sz="8" w:space="0" w:color="9FB825" w:themeColor="accent5"/>
        <w:bottom w:val="single" w:sz="8" w:space="0" w:color="9FB825" w:themeColor="accent5"/>
        <w:right w:val="single" w:sz="8" w:space="0" w:color="9FB825" w:themeColor="accent5"/>
        <w:insideH w:val="single" w:sz="8" w:space="0" w:color="9FB825" w:themeColor="accent5"/>
        <w:insideV w:val="single" w:sz="8" w:space="0" w:color="9FB825" w:themeColor="accent5"/>
      </w:tblBorders>
    </w:tblPr>
    <w:tcPr>
      <w:shd w:val="clear" w:color="auto" w:fill="EAF3C3" w:themeFill="accent5" w:themeFillTint="3F"/>
      <w:tcMar>
        <w:top w:w="57" w:type="dxa"/>
        <w:left w:w="57" w:type="dxa"/>
        <w:bottom w:w="57" w:type="dxa"/>
        <w:right w:w="57" w:type="dxa"/>
      </w:tcMar>
    </w:tcPr>
    <w:tblStylePr w:type="firstRow">
      <w:rPr>
        <w:rFonts w:asciiTheme="majorHAnsi" w:hAnsiTheme="majorHAnsi" w:cstheme="majorHAnsi"/>
        <w:b/>
        <w:bCs/>
      </w:rPr>
      <w:tblPr/>
      <w:tcPr>
        <w:shd w:val="clear" w:color="auto" w:fill="F7FAE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5CE" w:themeFill="accent5" w:themeFillTint="33"/>
      </w:tcPr>
    </w:tblStylePr>
    <w:tblStylePr w:type="band1Vert">
      <w:tblPr/>
      <w:tcPr>
        <w:shd w:val="clear" w:color="auto" w:fill="D6E787" w:themeFill="accent5" w:themeFillTint="7F"/>
      </w:tcPr>
    </w:tblStylePr>
    <w:tblStylePr w:type="band1Horz">
      <w:tblPr/>
      <w:tcPr>
        <w:tcBorders>
          <w:insideH w:val="single" w:sz="6" w:space="0" w:color="9FB825" w:themeColor="accent5"/>
          <w:insideV w:val="single" w:sz="6" w:space="0" w:color="9FB825" w:themeColor="accent5"/>
        </w:tcBorders>
        <w:shd w:val="clear" w:color="auto" w:fill="D6E787"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8"/>
    <w:rsid w:val="00C63303"/>
    <w:rPr>
      <w:rFonts w:eastAsiaTheme="majorEastAsia"/>
      <w:color w:val="000000" w:themeColor="text1"/>
    </w:rPr>
    <w:tblPr>
      <w:tblStyleRowBandSize w:val="1"/>
      <w:tblStyleColBandSize w:val="1"/>
      <w:tblBorders>
        <w:top w:val="single" w:sz="8" w:space="0" w:color="003C55" w:themeColor="accent6"/>
        <w:left w:val="single" w:sz="8" w:space="0" w:color="003C55" w:themeColor="accent6"/>
        <w:bottom w:val="single" w:sz="8" w:space="0" w:color="003C55" w:themeColor="accent6"/>
        <w:right w:val="single" w:sz="8" w:space="0" w:color="003C55" w:themeColor="accent6"/>
        <w:insideH w:val="single" w:sz="8" w:space="0" w:color="003C55" w:themeColor="accent6"/>
        <w:insideV w:val="single" w:sz="8" w:space="0" w:color="003C55" w:themeColor="accent6"/>
      </w:tblBorders>
    </w:tblPr>
    <w:tcPr>
      <w:shd w:val="clear" w:color="auto" w:fill="96E0FF" w:themeFill="accent6" w:themeFillTint="3F"/>
      <w:tcMar>
        <w:top w:w="57" w:type="dxa"/>
        <w:left w:w="57" w:type="dxa"/>
        <w:bottom w:w="57" w:type="dxa"/>
        <w:right w:w="57" w:type="dxa"/>
      </w:tcMar>
    </w:tcPr>
    <w:tblStylePr w:type="firstRow">
      <w:rPr>
        <w:rFonts w:asciiTheme="majorHAnsi" w:hAnsiTheme="majorHAnsi" w:cstheme="majorHAnsi"/>
        <w:b/>
        <w:bCs/>
      </w:rPr>
      <w:tblPr/>
      <w:tcPr>
        <w:shd w:val="clear" w:color="auto" w:fill="D5F2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AE6FF" w:themeFill="accent6" w:themeFillTint="33"/>
      </w:tcPr>
    </w:tblStylePr>
    <w:tblStylePr w:type="band1Vert">
      <w:tblPr/>
      <w:tcPr>
        <w:shd w:val="clear" w:color="auto" w:fill="2BC0FF" w:themeFill="accent6" w:themeFillTint="7F"/>
      </w:tcPr>
    </w:tblStylePr>
    <w:tblStylePr w:type="band1Horz">
      <w:tblPr/>
      <w:tcPr>
        <w:tcBorders>
          <w:insideH w:val="single" w:sz="6" w:space="0" w:color="003C55" w:themeColor="accent6"/>
          <w:insideV w:val="single" w:sz="6" w:space="0" w:color="003C55" w:themeColor="accent6"/>
        </w:tcBorders>
        <w:shd w:val="clear" w:color="auto" w:fill="2BC0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accent1"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accent1" w:themeFillTint="7F"/>
      </w:tcPr>
    </w:tblStylePr>
  </w:style>
  <w:style w:type="table" w:styleId="MediumGrid3-Accent2">
    <w:name w:val="Medium Grid 3 Accent 2"/>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F1FB" w:themeFill="accent2"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6C8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6C8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6C8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6C8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E3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E3F7" w:themeFill="accent2" w:themeFillTint="7F"/>
      </w:tcPr>
    </w:tblStylePr>
  </w:style>
  <w:style w:type="table" w:styleId="MediumGrid3-Accent3">
    <w:name w:val="Medium Grid 3 Accent 3"/>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BCE" w:themeFill="accent3"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2D3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2D3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2D3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2D3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969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969D" w:themeFill="accent3" w:themeFillTint="7F"/>
      </w:tcPr>
    </w:tblStylePr>
  </w:style>
  <w:style w:type="table" w:styleId="MediumGrid3-Accent4">
    <w:name w:val="Medium Grid 3 Accent 4"/>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D3DB" w:themeFill="accent4"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577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577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577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577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A7B8"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A7B8" w:themeFill="accent4" w:themeFillTint="7F"/>
      </w:tcPr>
    </w:tblStylePr>
  </w:style>
  <w:style w:type="table" w:styleId="MediumGrid3-Accent5">
    <w:name w:val="Medium Grid 3 Accent 5"/>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3C3" w:themeFill="accent5"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B82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B82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B82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B82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787"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787" w:themeFill="accent5" w:themeFillTint="7F"/>
      </w:tcPr>
    </w:tblStylePr>
  </w:style>
  <w:style w:type="table" w:styleId="MediumGrid3-Accent6">
    <w:name w:val="Medium Grid 3 Accent 6"/>
    <w:basedOn w:val="TableNormal"/>
    <w:uiPriority w:val="98"/>
    <w:rsid w:val="00C6330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6E0FF" w:themeFill="accent6" w:themeFillTint="3F"/>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C5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C5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C5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C5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2BC0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2BC0FF" w:themeFill="accent6" w:themeFillTint="7F"/>
      </w:tcPr>
    </w:tblStylePr>
  </w:style>
  <w:style w:type="table" w:styleId="MediumList1">
    <w:name w:val="Medium List 1"/>
    <w:basedOn w:val="TableNormal"/>
    <w:uiPriority w:val="98"/>
    <w:rsid w:val="00C63303"/>
    <w:rPr>
      <w:color w:val="000000" w:themeColor="text1"/>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8"/>
    <w:rsid w:val="00C63303"/>
    <w:rPr>
      <w:color w:val="000000" w:themeColor="text1"/>
    </w:rPr>
    <w:tblPr>
      <w:tblStyleRowBandSize w:val="1"/>
      <w:tblStyleColBandSize w:val="1"/>
      <w:tblBorders>
        <w:top w:val="single" w:sz="8" w:space="0" w:color="000000" w:themeColor="accent1"/>
        <w:bottom w:val="single" w:sz="8" w:space="0" w:color="000000" w:themeColor="accent1"/>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0000" w:themeColor="accent1"/>
        </w:tcBorders>
      </w:tcPr>
    </w:tblStylePr>
    <w:tblStylePr w:type="lastRow">
      <w:rPr>
        <w:b/>
        <w:bCs/>
        <w:color w:val="000000" w:themeColor="text2"/>
      </w:rPr>
      <w:tblPr/>
      <w:tcPr>
        <w:tcBorders>
          <w:top w:val="single" w:sz="8" w:space="0" w:color="000000" w:themeColor="accent1"/>
          <w:bottom w:val="single" w:sz="8" w:space="0" w:color="000000" w:themeColor="accent1"/>
        </w:tcBorders>
      </w:tcPr>
    </w:tblStylePr>
    <w:tblStylePr w:type="firstCol">
      <w:rPr>
        <w:b/>
        <w:bCs/>
      </w:rPr>
    </w:tblStylePr>
    <w:tblStylePr w:type="lastCol">
      <w:rPr>
        <w:b/>
        <w:bCs/>
      </w:rPr>
      <w:tblPr/>
      <w:tcPr>
        <w:tcBorders>
          <w:top w:val="single" w:sz="8" w:space="0" w:color="000000" w:themeColor="accent1"/>
          <w:bottom w:val="single" w:sz="8" w:space="0" w:color="000000" w:themeColor="accent1"/>
        </w:tcBorders>
      </w:tcPr>
    </w:tblStylePr>
    <w:tblStylePr w:type="band1Vert">
      <w:tblPr/>
      <w:tcPr>
        <w:shd w:val="clear" w:color="auto" w:fill="C0C0C0" w:themeFill="accent1" w:themeFillTint="3F"/>
      </w:tcPr>
    </w:tblStylePr>
    <w:tblStylePr w:type="band1Horz">
      <w:tblPr/>
      <w:tcPr>
        <w:shd w:val="clear" w:color="auto" w:fill="C0C0C0" w:themeFill="accent1" w:themeFillTint="3F"/>
      </w:tcPr>
    </w:tblStylePr>
  </w:style>
  <w:style w:type="table" w:styleId="MediumList1-Accent2">
    <w:name w:val="Medium List 1 Accent 2"/>
    <w:basedOn w:val="TableNormal"/>
    <w:uiPriority w:val="98"/>
    <w:rsid w:val="00C63303"/>
    <w:rPr>
      <w:color w:val="000000" w:themeColor="text1"/>
    </w:rPr>
    <w:tblPr>
      <w:tblStyleRowBandSize w:val="1"/>
      <w:tblStyleColBandSize w:val="1"/>
      <w:tblBorders>
        <w:top w:val="single" w:sz="8" w:space="0" w:color="46C8F0" w:themeColor="accent2"/>
        <w:bottom w:val="single" w:sz="8" w:space="0" w:color="46C8F0" w:themeColor="accent2"/>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46C8F0" w:themeColor="accent2"/>
        </w:tcBorders>
      </w:tcPr>
    </w:tblStylePr>
    <w:tblStylePr w:type="lastRow">
      <w:rPr>
        <w:b/>
        <w:bCs/>
        <w:color w:val="000000" w:themeColor="text2"/>
      </w:rPr>
      <w:tblPr/>
      <w:tcPr>
        <w:tcBorders>
          <w:top w:val="single" w:sz="8" w:space="0" w:color="46C8F0" w:themeColor="accent2"/>
          <w:bottom w:val="single" w:sz="8" w:space="0" w:color="46C8F0" w:themeColor="accent2"/>
        </w:tcBorders>
      </w:tcPr>
    </w:tblStylePr>
    <w:tblStylePr w:type="firstCol">
      <w:rPr>
        <w:b/>
        <w:bCs/>
      </w:rPr>
    </w:tblStylePr>
    <w:tblStylePr w:type="lastCol">
      <w:rPr>
        <w:b/>
        <w:bCs/>
      </w:rPr>
      <w:tblPr/>
      <w:tcPr>
        <w:tcBorders>
          <w:top w:val="single" w:sz="8" w:space="0" w:color="46C8F0" w:themeColor="accent2"/>
          <w:bottom w:val="single" w:sz="8" w:space="0" w:color="46C8F0" w:themeColor="accent2"/>
        </w:tcBorders>
      </w:tcPr>
    </w:tblStylePr>
    <w:tblStylePr w:type="band1Vert">
      <w:tblPr/>
      <w:tcPr>
        <w:shd w:val="clear" w:color="auto" w:fill="D1F1FB" w:themeFill="accent2" w:themeFillTint="3F"/>
      </w:tcPr>
    </w:tblStylePr>
    <w:tblStylePr w:type="band1Horz">
      <w:tblPr/>
      <w:tcPr>
        <w:shd w:val="clear" w:color="auto" w:fill="D1F1FB" w:themeFill="accent2" w:themeFillTint="3F"/>
      </w:tcPr>
    </w:tblStylePr>
  </w:style>
  <w:style w:type="table" w:styleId="MediumList1-Accent3">
    <w:name w:val="Medium List 1 Accent 3"/>
    <w:basedOn w:val="TableNormal"/>
    <w:uiPriority w:val="98"/>
    <w:rsid w:val="00C63303"/>
    <w:rPr>
      <w:color w:val="000000" w:themeColor="text1"/>
    </w:rPr>
    <w:tblPr>
      <w:tblStyleRowBandSize w:val="1"/>
      <w:tblStyleColBandSize w:val="1"/>
      <w:tblBorders>
        <w:top w:val="single" w:sz="8" w:space="0" w:color="FF2D3C" w:themeColor="accent3"/>
        <w:bottom w:val="single" w:sz="8" w:space="0" w:color="FF2D3C" w:themeColor="accent3"/>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FF2D3C" w:themeColor="accent3"/>
        </w:tcBorders>
      </w:tcPr>
    </w:tblStylePr>
    <w:tblStylePr w:type="lastRow">
      <w:rPr>
        <w:b/>
        <w:bCs/>
        <w:color w:val="000000" w:themeColor="text2"/>
      </w:rPr>
      <w:tblPr/>
      <w:tcPr>
        <w:tcBorders>
          <w:top w:val="single" w:sz="8" w:space="0" w:color="FF2D3C" w:themeColor="accent3"/>
          <w:bottom w:val="single" w:sz="8" w:space="0" w:color="FF2D3C" w:themeColor="accent3"/>
        </w:tcBorders>
      </w:tcPr>
    </w:tblStylePr>
    <w:tblStylePr w:type="firstCol">
      <w:rPr>
        <w:b/>
        <w:bCs/>
      </w:rPr>
    </w:tblStylePr>
    <w:tblStylePr w:type="lastCol">
      <w:rPr>
        <w:b/>
        <w:bCs/>
      </w:rPr>
      <w:tblPr/>
      <w:tcPr>
        <w:tcBorders>
          <w:top w:val="single" w:sz="8" w:space="0" w:color="FF2D3C" w:themeColor="accent3"/>
          <w:bottom w:val="single" w:sz="8" w:space="0" w:color="FF2D3C" w:themeColor="accent3"/>
        </w:tcBorders>
      </w:tcPr>
    </w:tblStylePr>
    <w:tblStylePr w:type="band1Vert">
      <w:tblPr/>
      <w:tcPr>
        <w:shd w:val="clear" w:color="auto" w:fill="FFCBCE" w:themeFill="accent3" w:themeFillTint="3F"/>
      </w:tcPr>
    </w:tblStylePr>
    <w:tblStylePr w:type="band1Horz">
      <w:tblPr/>
      <w:tcPr>
        <w:shd w:val="clear" w:color="auto" w:fill="FFCBCE" w:themeFill="accent3" w:themeFillTint="3F"/>
      </w:tcPr>
    </w:tblStylePr>
  </w:style>
  <w:style w:type="table" w:styleId="MediumList1-Accent4">
    <w:name w:val="Medium List 1 Accent 4"/>
    <w:basedOn w:val="TableNormal"/>
    <w:uiPriority w:val="98"/>
    <w:rsid w:val="00C63303"/>
    <w:rPr>
      <w:color w:val="000000" w:themeColor="text1"/>
    </w:rPr>
    <w:tblPr>
      <w:tblStyleRowBandSize w:val="1"/>
      <w:tblStyleColBandSize w:val="1"/>
      <w:tblBorders>
        <w:top w:val="single" w:sz="8" w:space="0" w:color="885771" w:themeColor="accent4"/>
        <w:bottom w:val="single" w:sz="8" w:space="0" w:color="885771" w:themeColor="accent4"/>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885771" w:themeColor="accent4"/>
        </w:tcBorders>
      </w:tcPr>
    </w:tblStylePr>
    <w:tblStylePr w:type="lastRow">
      <w:rPr>
        <w:b/>
        <w:bCs/>
        <w:color w:val="000000" w:themeColor="text2"/>
      </w:rPr>
      <w:tblPr/>
      <w:tcPr>
        <w:tcBorders>
          <w:top w:val="single" w:sz="8" w:space="0" w:color="885771" w:themeColor="accent4"/>
          <w:bottom w:val="single" w:sz="8" w:space="0" w:color="885771" w:themeColor="accent4"/>
        </w:tcBorders>
      </w:tcPr>
    </w:tblStylePr>
    <w:tblStylePr w:type="firstCol">
      <w:rPr>
        <w:b/>
        <w:bCs/>
      </w:rPr>
    </w:tblStylePr>
    <w:tblStylePr w:type="lastCol">
      <w:rPr>
        <w:b/>
        <w:bCs/>
      </w:rPr>
      <w:tblPr/>
      <w:tcPr>
        <w:tcBorders>
          <w:top w:val="single" w:sz="8" w:space="0" w:color="885771" w:themeColor="accent4"/>
          <w:bottom w:val="single" w:sz="8" w:space="0" w:color="885771" w:themeColor="accent4"/>
        </w:tcBorders>
      </w:tcPr>
    </w:tblStylePr>
    <w:tblStylePr w:type="band1Vert">
      <w:tblPr/>
      <w:tcPr>
        <w:shd w:val="clear" w:color="auto" w:fill="E3D3DB" w:themeFill="accent4" w:themeFillTint="3F"/>
      </w:tcPr>
    </w:tblStylePr>
    <w:tblStylePr w:type="band1Horz">
      <w:tblPr/>
      <w:tcPr>
        <w:shd w:val="clear" w:color="auto" w:fill="E3D3DB" w:themeFill="accent4" w:themeFillTint="3F"/>
      </w:tcPr>
    </w:tblStylePr>
  </w:style>
  <w:style w:type="table" w:styleId="MediumList1-Accent5">
    <w:name w:val="Medium List 1 Accent 5"/>
    <w:basedOn w:val="TableNormal"/>
    <w:uiPriority w:val="98"/>
    <w:rsid w:val="00C63303"/>
    <w:rPr>
      <w:color w:val="000000" w:themeColor="text1"/>
    </w:rPr>
    <w:tblPr>
      <w:tblStyleRowBandSize w:val="1"/>
      <w:tblStyleColBandSize w:val="1"/>
      <w:tblBorders>
        <w:top w:val="single" w:sz="8" w:space="0" w:color="9FB825" w:themeColor="accent5"/>
        <w:bottom w:val="single" w:sz="8" w:space="0" w:color="9FB825" w:themeColor="accent5"/>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9FB825" w:themeColor="accent5"/>
        </w:tcBorders>
      </w:tcPr>
    </w:tblStylePr>
    <w:tblStylePr w:type="lastRow">
      <w:rPr>
        <w:b/>
        <w:bCs/>
        <w:color w:val="000000" w:themeColor="text2"/>
      </w:rPr>
      <w:tblPr/>
      <w:tcPr>
        <w:tcBorders>
          <w:top w:val="single" w:sz="8" w:space="0" w:color="9FB825" w:themeColor="accent5"/>
          <w:bottom w:val="single" w:sz="8" w:space="0" w:color="9FB825" w:themeColor="accent5"/>
        </w:tcBorders>
      </w:tcPr>
    </w:tblStylePr>
    <w:tblStylePr w:type="firstCol">
      <w:rPr>
        <w:b/>
        <w:bCs/>
      </w:rPr>
    </w:tblStylePr>
    <w:tblStylePr w:type="lastCol">
      <w:rPr>
        <w:b/>
        <w:bCs/>
      </w:rPr>
      <w:tblPr/>
      <w:tcPr>
        <w:tcBorders>
          <w:top w:val="single" w:sz="8" w:space="0" w:color="9FB825" w:themeColor="accent5"/>
          <w:bottom w:val="single" w:sz="8" w:space="0" w:color="9FB825" w:themeColor="accent5"/>
        </w:tcBorders>
      </w:tcPr>
    </w:tblStylePr>
    <w:tblStylePr w:type="band1Vert">
      <w:tblPr/>
      <w:tcPr>
        <w:shd w:val="clear" w:color="auto" w:fill="EAF3C3" w:themeFill="accent5" w:themeFillTint="3F"/>
      </w:tcPr>
    </w:tblStylePr>
    <w:tblStylePr w:type="band1Horz">
      <w:tblPr/>
      <w:tcPr>
        <w:shd w:val="clear" w:color="auto" w:fill="EAF3C3" w:themeFill="accent5" w:themeFillTint="3F"/>
      </w:tcPr>
    </w:tblStylePr>
  </w:style>
  <w:style w:type="table" w:styleId="MediumList1-Accent6">
    <w:name w:val="Medium List 1 Accent 6"/>
    <w:basedOn w:val="TableNormal"/>
    <w:uiPriority w:val="98"/>
    <w:rsid w:val="00C63303"/>
    <w:rPr>
      <w:color w:val="000000" w:themeColor="text1"/>
    </w:rPr>
    <w:tblPr>
      <w:tblStyleRowBandSize w:val="1"/>
      <w:tblStyleColBandSize w:val="1"/>
      <w:tblBorders>
        <w:top w:val="single" w:sz="8" w:space="0" w:color="003C55" w:themeColor="accent6"/>
        <w:bottom w:val="single" w:sz="8" w:space="0" w:color="003C55" w:themeColor="accent6"/>
      </w:tblBorders>
    </w:tblPr>
    <w:tcPr>
      <w:tcMar>
        <w:top w:w="57" w:type="dxa"/>
        <w:left w:w="57" w:type="dxa"/>
        <w:bottom w:w="57" w:type="dxa"/>
        <w:right w:w="57" w:type="dxa"/>
      </w:tcMar>
    </w:tcPr>
    <w:tblStylePr w:type="firstRow">
      <w:rPr>
        <w:rFonts w:asciiTheme="majorHAnsi" w:eastAsiaTheme="majorEastAsia" w:hAnsiTheme="majorHAnsi" w:cstheme="majorHAnsi"/>
      </w:rPr>
      <w:tblPr/>
      <w:tcPr>
        <w:tcBorders>
          <w:top w:val="nil"/>
          <w:bottom w:val="single" w:sz="8" w:space="0" w:color="003C55" w:themeColor="accent6"/>
        </w:tcBorders>
      </w:tcPr>
    </w:tblStylePr>
    <w:tblStylePr w:type="lastRow">
      <w:rPr>
        <w:b/>
        <w:bCs/>
        <w:color w:val="000000" w:themeColor="text2"/>
      </w:rPr>
      <w:tblPr/>
      <w:tcPr>
        <w:tcBorders>
          <w:top w:val="single" w:sz="8" w:space="0" w:color="003C55" w:themeColor="accent6"/>
          <w:bottom w:val="single" w:sz="8" w:space="0" w:color="003C55" w:themeColor="accent6"/>
        </w:tcBorders>
      </w:tcPr>
    </w:tblStylePr>
    <w:tblStylePr w:type="firstCol">
      <w:rPr>
        <w:b/>
        <w:bCs/>
      </w:rPr>
    </w:tblStylePr>
    <w:tblStylePr w:type="lastCol">
      <w:rPr>
        <w:b/>
        <w:bCs/>
      </w:rPr>
      <w:tblPr/>
      <w:tcPr>
        <w:tcBorders>
          <w:top w:val="single" w:sz="8" w:space="0" w:color="003C55" w:themeColor="accent6"/>
          <w:bottom w:val="single" w:sz="8" w:space="0" w:color="003C55" w:themeColor="accent6"/>
        </w:tcBorders>
      </w:tcPr>
    </w:tblStylePr>
    <w:tblStylePr w:type="band1Vert">
      <w:tblPr/>
      <w:tcPr>
        <w:shd w:val="clear" w:color="auto" w:fill="96E0FF" w:themeFill="accent6" w:themeFillTint="3F"/>
      </w:tcPr>
    </w:tblStylePr>
    <w:tblStylePr w:type="band1Horz">
      <w:tblPr/>
      <w:tcPr>
        <w:shd w:val="clear" w:color="auto" w:fill="96E0FF" w:themeFill="accent6" w:themeFillTint="3F"/>
      </w:tcPr>
    </w:tblStylePr>
  </w:style>
  <w:style w:type="table" w:styleId="MediumList2">
    <w:name w:val="Medium List 2"/>
    <w:basedOn w:val="TableNormal"/>
    <w:uiPriority w:val="98"/>
    <w:rsid w:val="00C63303"/>
    <w:rPr>
      <w:rFonts w:eastAsiaTheme="majorEastAsia"/>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8"/>
    <w:rsid w:val="00C63303"/>
    <w:rPr>
      <w:rFonts w:eastAsiaTheme="majorEastAsia"/>
      <w:color w:val="000000" w:themeColor="text1"/>
    </w:rPr>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0000" w:themeColor="accent1"/>
          <w:right w:val="nil"/>
          <w:insideH w:val="nil"/>
          <w:insideV w:val="nil"/>
        </w:tcBorders>
        <w:shd w:val="clear" w:color="auto" w:fill="FFFFFF" w:themeFill="background1"/>
      </w:tcPr>
    </w:tblStylePr>
    <w:tblStylePr w:type="lastRow">
      <w:tblPr/>
      <w:tcPr>
        <w:tcBorders>
          <w:top w:val="single" w:sz="8" w:space="0" w:color="0000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accent1"/>
          <w:insideH w:val="nil"/>
          <w:insideV w:val="nil"/>
        </w:tcBorders>
        <w:shd w:val="clear" w:color="auto" w:fill="FFFFFF" w:themeFill="background1"/>
      </w:tcPr>
    </w:tblStylePr>
    <w:tblStylePr w:type="lastCol">
      <w:tblPr/>
      <w:tcPr>
        <w:tcBorders>
          <w:top w:val="nil"/>
          <w:left w:val="single" w:sz="8" w:space="0" w:color="0000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accent1" w:themeFillTint="3F"/>
      </w:tcPr>
    </w:tblStylePr>
    <w:tblStylePr w:type="band1Horz">
      <w:tblPr/>
      <w:tcPr>
        <w:tcBorders>
          <w:top w:val="nil"/>
          <w:bottom w:val="nil"/>
          <w:insideH w:val="nil"/>
          <w:insideV w:val="nil"/>
        </w:tcBorders>
        <w:shd w:val="clear" w:color="auto" w:fill="C0C0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8"/>
    <w:rsid w:val="00C63303"/>
    <w:rPr>
      <w:rFonts w:eastAsiaTheme="majorEastAsia"/>
      <w:color w:val="000000" w:themeColor="text1"/>
    </w:rPr>
    <w:tblPr>
      <w:tblStyleRowBandSize w:val="1"/>
      <w:tblStyleColBandSize w:val="1"/>
      <w:tblBorders>
        <w:top w:val="single" w:sz="8" w:space="0" w:color="46C8F0" w:themeColor="accent2"/>
        <w:left w:val="single" w:sz="8" w:space="0" w:color="46C8F0" w:themeColor="accent2"/>
        <w:bottom w:val="single" w:sz="8" w:space="0" w:color="46C8F0" w:themeColor="accent2"/>
        <w:right w:val="single" w:sz="8" w:space="0" w:color="46C8F0" w:themeColor="accent2"/>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46C8F0" w:themeColor="accent2"/>
          <w:right w:val="nil"/>
          <w:insideH w:val="nil"/>
          <w:insideV w:val="nil"/>
        </w:tcBorders>
        <w:shd w:val="clear" w:color="auto" w:fill="FFFFFF" w:themeFill="background1"/>
      </w:tcPr>
    </w:tblStylePr>
    <w:tblStylePr w:type="lastRow">
      <w:tblPr/>
      <w:tcPr>
        <w:tcBorders>
          <w:top w:val="single" w:sz="8" w:space="0" w:color="46C8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6C8F0" w:themeColor="accent2"/>
          <w:insideH w:val="nil"/>
          <w:insideV w:val="nil"/>
        </w:tcBorders>
        <w:shd w:val="clear" w:color="auto" w:fill="FFFFFF" w:themeFill="background1"/>
      </w:tcPr>
    </w:tblStylePr>
    <w:tblStylePr w:type="lastCol">
      <w:tblPr/>
      <w:tcPr>
        <w:tcBorders>
          <w:top w:val="nil"/>
          <w:left w:val="single" w:sz="8" w:space="0" w:color="46C8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F1FB" w:themeFill="accent2" w:themeFillTint="3F"/>
      </w:tcPr>
    </w:tblStylePr>
    <w:tblStylePr w:type="band1Horz">
      <w:tblPr/>
      <w:tcPr>
        <w:tcBorders>
          <w:top w:val="nil"/>
          <w:bottom w:val="nil"/>
          <w:insideH w:val="nil"/>
          <w:insideV w:val="nil"/>
        </w:tcBorders>
        <w:shd w:val="clear" w:color="auto" w:fill="D1F1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8"/>
    <w:rsid w:val="00C63303"/>
    <w:rPr>
      <w:rFonts w:eastAsiaTheme="majorEastAsia"/>
      <w:color w:val="000000" w:themeColor="text1"/>
    </w:rPr>
    <w:tblPr>
      <w:tblStyleRowBandSize w:val="1"/>
      <w:tblStyleColBandSize w:val="1"/>
      <w:tblBorders>
        <w:top w:val="single" w:sz="8" w:space="0" w:color="FF2D3C" w:themeColor="accent3"/>
        <w:left w:val="single" w:sz="8" w:space="0" w:color="FF2D3C" w:themeColor="accent3"/>
        <w:bottom w:val="single" w:sz="8" w:space="0" w:color="FF2D3C" w:themeColor="accent3"/>
        <w:right w:val="single" w:sz="8" w:space="0" w:color="FF2D3C" w:themeColor="accent3"/>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FF2D3C" w:themeColor="accent3"/>
          <w:right w:val="nil"/>
          <w:insideH w:val="nil"/>
          <w:insideV w:val="nil"/>
        </w:tcBorders>
        <w:shd w:val="clear" w:color="auto" w:fill="FFFFFF" w:themeFill="background1"/>
      </w:tcPr>
    </w:tblStylePr>
    <w:tblStylePr w:type="lastRow">
      <w:tblPr/>
      <w:tcPr>
        <w:tcBorders>
          <w:top w:val="single" w:sz="8" w:space="0" w:color="FF2D3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2D3C" w:themeColor="accent3"/>
          <w:insideH w:val="nil"/>
          <w:insideV w:val="nil"/>
        </w:tcBorders>
        <w:shd w:val="clear" w:color="auto" w:fill="FFFFFF" w:themeFill="background1"/>
      </w:tcPr>
    </w:tblStylePr>
    <w:tblStylePr w:type="lastCol">
      <w:tblPr/>
      <w:tcPr>
        <w:tcBorders>
          <w:top w:val="nil"/>
          <w:left w:val="single" w:sz="8" w:space="0" w:color="FF2D3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BCE" w:themeFill="accent3" w:themeFillTint="3F"/>
      </w:tcPr>
    </w:tblStylePr>
    <w:tblStylePr w:type="band1Horz">
      <w:tblPr/>
      <w:tcPr>
        <w:tcBorders>
          <w:top w:val="nil"/>
          <w:bottom w:val="nil"/>
          <w:insideH w:val="nil"/>
          <w:insideV w:val="nil"/>
        </w:tcBorders>
        <w:shd w:val="clear" w:color="auto" w:fill="FFCB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8"/>
    <w:rsid w:val="00C63303"/>
    <w:rPr>
      <w:rFonts w:eastAsiaTheme="majorEastAsia"/>
      <w:color w:val="000000" w:themeColor="text1"/>
    </w:rPr>
    <w:tblPr>
      <w:tblStyleRowBandSize w:val="1"/>
      <w:tblStyleColBandSize w:val="1"/>
      <w:tblBorders>
        <w:top w:val="single" w:sz="8" w:space="0" w:color="885771" w:themeColor="accent4"/>
        <w:left w:val="single" w:sz="8" w:space="0" w:color="885771" w:themeColor="accent4"/>
        <w:bottom w:val="single" w:sz="8" w:space="0" w:color="885771" w:themeColor="accent4"/>
        <w:right w:val="single" w:sz="8" w:space="0" w:color="885771" w:themeColor="accent4"/>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885771" w:themeColor="accent4"/>
          <w:right w:val="nil"/>
          <w:insideH w:val="nil"/>
          <w:insideV w:val="nil"/>
        </w:tcBorders>
        <w:shd w:val="clear" w:color="auto" w:fill="FFFFFF" w:themeFill="background1"/>
      </w:tcPr>
    </w:tblStylePr>
    <w:tblStylePr w:type="lastRow">
      <w:tblPr/>
      <w:tcPr>
        <w:tcBorders>
          <w:top w:val="single" w:sz="8" w:space="0" w:color="88577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5771" w:themeColor="accent4"/>
          <w:insideH w:val="nil"/>
          <w:insideV w:val="nil"/>
        </w:tcBorders>
        <w:shd w:val="clear" w:color="auto" w:fill="FFFFFF" w:themeFill="background1"/>
      </w:tcPr>
    </w:tblStylePr>
    <w:tblStylePr w:type="lastCol">
      <w:tblPr/>
      <w:tcPr>
        <w:tcBorders>
          <w:top w:val="nil"/>
          <w:left w:val="single" w:sz="8" w:space="0" w:color="88577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D3DB" w:themeFill="accent4" w:themeFillTint="3F"/>
      </w:tcPr>
    </w:tblStylePr>
    <w:tblStylePr w:type="band1Horz">
      <w:tblPr/>
      <w:tcPr>
        <w:tcBorders>
          <w:top w:val="nil"/>
          <w:bottom w:val="nil"/>
          <w:insideH w:val="nil"/>
          <w:insideV w:val="nil"/>
        </w:tcBorders>
        <w:shd w:val="clear" w:color="auto" w:fill="E3D3D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8"/>
    <w:rsid w:val="00C63303"/>
    <w:rPr>
      <w:rFonts w:eastAsiaTheme="majorEastAsia"/>
      <w:color w:val="000000" w:themeColor="text1"/>
    </w:rPr>
    <w:tblPr>
      <w:tblStyleRowBandSize w:val="1"/>
      <w:tblStyleColBandSize w:val="1"/>
      <w:tblBorders>
        <w:top w:val="single" w:sz="8" w:space="0" w:color="9FB825" w:themeColor="accent5"/>
        <w:left w:val="single" w:sz="8" w:space="0" w:color="9FB825" w:themeColor="accent5"/>
        <w:bottom w:val="single" w:sz="8" w:space="0" w:color="9FB825" w:themeColor="accent5"/>
        <w:right w:val="single" w:sz="8" w:space="0" w:color="9FB825" w:themeColor="accent5"/>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9FB825" w:themeColor="accent5"/>
          <w:right w:val="nil"/>
          <w:insideH w:val="nil"/>
          <w:insideV w:val="nil"/>
        </w:tcBorders>
        <w:shd w:val="clear" w:color="auto" w:fill="FFFFFF" w:themeFill="background1"/>
      </w:tcPr>
    </w:tblStylePr>
    <w:tblStylePr w:type="lastRow">
      <w:tblPr/>
      <w:tcPr>
        <w:tcBorders>
          <w:top w:val="single" w:sz="8" w:space="0" w:color="9FB82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B825" w:themeColor="accent5"/>
          <w:insideH w:val="nil"/>
          <w:insideV w:val="nil"/>
        </w:tcBorders>
        <w:shd w:val="clear" w:color="auto" w:fill="FFFFFF" w:themeFill="background1"/>
      </w:tcPr>
    </w:tblStylePr>
    <w:tblStylePr w:type="lastCol">
      <w:tblPr/>
      <w:tcPr>
        <w:tcBorders>
          <w:top w:val="nil"/>
          <w:left w:val="single" w:sz="8" w:space="0" w:color="9FB82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3C3" w:themeFill="accent5" w:themeFillTint="3F"/>
      </w:tcPr>
    </w:tblStylePr>
    <w:tblStylePr w:type="band1Horz">
      <w:tblPr/>
      <w:tcPr>
        <w:tcBorders>
          <w:top w:val="nil"/>
          <w:bottom w:val="nil"/>
          <w:insideH w:val="nil"/>
          <w:insideV w:val="nil"/>
        </w:tcBorders>
        <w:shd w:val="clear" w:color="auto" w:fill="EAF3C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8"/>
    <w:rsid w:val="00C63303"/>
    <w:rPr>
      <w:rFonts w:eastAsiaTheme="majorEastAsia"/>
      <w:color w:val="000000" w:themeColor="text1"/>
    </w:rPr>
    <w:tblPr>
      <w:tblStyleRowBandSize w:val="1"/>
      <w:tblStyleColBandSize w:val="1"/>
      <w:tblBorders>
        <w:top w:val="single" w:sz="8" w:space="0" w:color="003C55" w:themeColor="accent6"/>
        <w:left w:val="single" w:sz="8" w:space="0" w:color="003C55" w:themeColor="accent6"/>
        <w:bottom w:val="single" w:sz="8" w:space="0" w:color="003C55" w:themeColor="accent6"/>
        <w:right w:val="single" w:sz="8" w:space="0" w:color="003C55" w:themeColor="accent6"/>
      </w:tblBorders>
    </w:tblPr>
    <w:tcPr>
      <w:tcMar>
        <w:top w:w="57" w:type="dxa"/>
        <w:left w:w="57" w:type="dxa"/>
        <w:bottom w:w="57" w:type="dxa"/>
        <w:right w:w="57" w:type="dxa"/>
      </w:tcMar>
    </w:tcPr>
    <w:tblStylePr w:type="firstRow">
      <w:rPr>
        <w:rFonts w:asciiTheme="majorHAnsi" w:hAnsiTheme="majorHAnsi" w:cstheme="majorHAnsi"/>
        <w:sz w:val="24"/>
        <w:szCs w:val="24"/>
      </w:rPr>
      <w:tblPr/>
      <w:tcPr>
        <w:tcBorders>
          <w:top w:val="nil"/>
          <w:left w:val="nil"/>
          <w:bottom w:val="single" w:sz="24" w:space="0" w:color="003C55" w:themeColor="accent6"/>
          <w:right w:val="nil"/>
          <w:insideH w:val="nil"/>
          <w:insideV w:val="nil"/>
        </w:tcBorders>
        <w:shd w:val="clear" w:color="auto" w:fill="FFFFFF" w:themeFill="background1"/>
      </w:tcPr>
    </w:tblStylePr>
    <w:tblStylePr w:type="lastRow">
      <w:tblPr/>
      <w:tcPr>
        <w:tcBorders>
          <w:top w:val="single" w:sz="8" w:space="0" w:color="003C5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C55" w:themeColor="accent6"/>
          <w:insideH w:val="nil"/>
          <w:insideV w:val="nil"/>
        </w:tcBorders>
        <w:shd w:val="clear" w:color="auto" w:fill="FFFFFF" w:themeFill="background1"/>
      </w:tcPr>
    </w:tblStylePr>
    <w:tblStylePr w:type="lastCol">
      <w:tblPr/>
      <w:tcPr>
        <w:tcBorders>
          <w:top w:val="nil"/>
          <w:left w:val="single" w:sz="8" w:space="0" w:color="003C5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6E0FF" w:themeFill="accent6" w:themeFillTint="3F"/>
      </w:tcPr>
    </w:tblStylePr>
    <w:tblStylePr w:type="band1Horz">
      <w:tblPr/>
      <w:tcPr>
        <w:tcBorders>
          <w:top w:val="nil"/>
          <w:bottom w:val="nil"/>
          <w:insideH w:val="nil"/>
          <w:insideV w:val="nil"/>
        </w:tcBorders>
        <w:shd w:val="clear" w:color="auto" w:fill="96E0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8"/>
    <w:rsid w:val="00C6330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8"/>
    <w:rsid w:val="00C63303"/>
    <w:tblPr>
      <w:tblStyleRowBandSize w:val="1"/>
      <w:tblStyleColBandSize w:val="1"/>
      <w:tbl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single" w:sz="8" w:space="0" w:color="404040"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nil"/>
          <w:insideV w:val="nil"/>
        </w:tcBorders>
        <w:shd w:val="clear" w:color="auto" w:fill="000000" w:themeFill="accent1"/>
      </w:tcPr>
    </w:tblStylePr>
    <w:tblStylePr w:type="lastRow">
      <w:pPr>
        <w:spacing w:before="0" w:after="0" w:line="240" w:lineRule="auto"/>
      </w:pPr>
      <w:rPr>
        <w:b/>
        <w:bCs/>
      </w:rPr>
      <w:tblPr/>
      <w:tcPr>
        <w:tcBorders>
          <w:top w:val="double" w:sz="6" w:space="0" w:color="404040" w:themeColor="accent1" w:themeTint="BF"/>
          <w:left w:val="single" w:sz="8" w:space="0" w:color="404040" w:themeColor="accent1" w:themeTint="BF"/>
          <w:bottom w:val="single" w:sz="8" w:space="0" w:color="404040" w:themeColor="accent1" w:themeTint="BF"/>
          <w:right w:val="single" w:sz="8" w:space="0" w:color="404040"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1" w:themeFillTint="3F"/>
      </w:tcPr>
    </w:tblStylePr>
    <w:tblStylePr w:type="band1Horz">
      <w:tblPr/>
      <w:tcPr>
        <w:tcBorders>
          <w:insideH w:val="nil"/>
          <w:insideV w:val="nil"/>
        </w:tcBorders>
        <w:shd w:val="clear" w:color="auto" w:fill="C0C0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8"/>
    <w:rsid w:val="00C63303"/>
    <w:tblPr>
      <w:tblStyleRowBandSize w:val="1"/>
      <w:tblStyleColBandSize w:val="1"/>
      <w:tblBorders>
        <w:top w:val="single" w:sz="8" w:space="0" w:color="74D5F3" w:themeColor="accent2" w:themeTint="BF"/>
        <w:left w:val="single" w:sz="8" w:space="0" w:color="74D5F3" w:themeColor="accent2" w:themeTint="BF"/>
        <w:bottom w:val="single" w:sz="8" w:space="0" w:color="74D5F3" w:themeColor="accent2" w:themeTint="BF"/>
        <w:right w:val="single" w:sz="8" w:space="0" w:color="74D5F3" w:themeColor="accent2" w:themeTint="BF"/>
        <w:insideH w:val="single" w:sz="8" w:space="0" w:color="74D5F3"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74D5F3" w:themeColor="accent2" w:themeTint="BF"/>
          <w:left w:val="single" w:sz="8" w:space="0" w:color="74D5F3" w:themeColor="accent2" w:themeTint="BF"/>
          <w:bottom w:val="single" w:sz="8" w:space="0" w:color="74D5F3" w:themeColor="accent2" w:themeTint="BF"/>
          <w:right w:val="single" w:sz="8" w:space="0" w:color="74D5F3" w:themeColor="accent2" w:themeTint="BF"/>
          <w:insideH w:val="nil"/>
          <w:insideV w:val="nil"/>
        </w:tcBorders>
        <w:shd w:val="clear" w:color="auto" w:fill="46C8F0" w:themeFill="accent2"/>
      </w:tcPr>
    </w:tblStylePr>
    <w:tblStylePr w:type="lastRow">
      <w:pPr>
        <w:spacing w:before="0" w:after="0" w:line="240" w:lineRule="auto"/>
      </w:pPr>
      <w:rPr>
        <w:b/>
        <w:bCs/>
      </w:rPr>
      <w:tblPr/>
      <w:tcPr>
        <w:tcBorders>
          <w:top w:val="double" w:sz="6" w:space="0" w:color="74D5F3" w:themeColor="accent2" w:themeTint="BF"/>
          <w:left w:val="single" w:sz="8" w:space="0" w:color="74D5F3" w:themeColor="accent2" w:themeTint="BF"/>
          <w:bottom w:val="single" w:sz="8" w:space="0" w:color="74D5F3" w:themeColor="accent2" w:themeTint="BF"/>
          <w:right w:val="single" w:sz="8" w:space="0" w:color="74D5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D1F1FB" w:themeFill="accent2" w:themeFillTint="3F"/>
      </w:tcPr>
    </w:tblStylePr>
    <w:tblStylePr w:type="band1Horz">
      <w:tblPr/>
      <w:tcPr>
        <w:tcBorders>
          <w:insideH w:val="nil"/>
          <w:insideV w:val="nil"/>
        </w:tcBorders>
        <w:shd w:val="clear" w:color="auto" w:fill="D1F1F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8"/>
    <w:rsid w:val="00C63303"/>
    <w:tblPr>
      <w:tblStyleRowBandSize w:val="1"/>
      <w:tblStyleColBandSize w:val="1"/>
      <w:tblBorders>
        <w:top w:val="single" w:sz="8" w:space="0" w:color="FF616C" w:themeColor="accent3" w:themeTint="BF"/>
        <w:left w:val="single" w:sz="8" w:space="0" w:color="FF616C" w:themeColor="accent3" w:themeTint="BF"/>
        <w:bottom w:val="single" w:sz="8" w:space="0" w:color="FF616C" w:themeColor="accent3" w:themeTint="BF"/>
        <w:right w:val="single" w:sz="8" w:space="0" w:color="FF616C" w:themeColor="accent3" w:themeTint="BF"/>
        <w:insideH w:val="single" w:sz="8" w:space="0" w:color="FF616C"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FF616C" w:themeColor="accent3" w:themeTint="BF"/>
          <w:left w:val="single" w:sz="8" w:space="0" w:color="FF616C" w:themeColor="accent3" w:themeTint="BF"/>
          <w:bottom w:val="single" w:sz="8" w:space="0" w:color="FF616C" w:themeColor="accent3" w:themeTint="BF"/>
          <w:right w:val="single" w:sz="8" w:space="0" w:color="FF616C" w:themeColor="accent3" w:themeTint="BF"/>
          <w:insideH w:val="nil"/>
          <w:insideV w:val="nil"/>
        </w:tcBorders>
        <w:shd w:val="clear" w:color="auto" w:fill="FF2D3C" w:themeFill="accent3"/>
      </w:tcPr>
    </w:tblStylePr>
    <w:tblStylePr w:type="lastRow">
      <w:pPr>
        <w:spacing w:before="0" w:after="0" w:line="240" w:lineRule="auto"/>
      </w:pPr>
      <w:rPr>
        <w:b/>
        <w:bCs/>
      </w:rPr>
      <w:tblPr/>
      <w:tcPr>
        <w:tcBorders>
          <w:top w:val="double" w:sz="6" w:space="0" w:color="FF616C" w:themeColor="accent3" w:themeTint="BF"/>
          <w:left w:val="single" w:sz="8" w:space="0" w:color="FF616C" w:themeColor="accent3" w:themeTint="BF"/>
          <w:bottom w:val="single" w:sz="8" w:space="0" w:color="FF616C" w:themeColor="accent3" w:themeTint="BF"/>
          <w:right w:val="single" w:sz="8" w:space="0" w:color="FF616C"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CBCE" w:themeFill="accent3" w:themeFillTint="3F"/>
      </w:tcPr>
    </w:tblStylePr>
    <w:tblStylePr w:type="band1Horz">
      <w:tblPr/>
      <w:tcPr>
        <w:tcBorders>
          <w:insideH w:val="nil"/>
          <w:insideV w:val="nil"/>
        </w:tcBorders>
        <w:shd w:val="clear" w:color="auto" w:fill="FFCB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8"/>
    <w:rsid w:val="00C63303"/>
    <w:tblPr>
      <w:tblStyleRowBandSize w:val="1"/>
      <w:tblStyleColBandSize w:val="1"/>
      <w:tblBorders>
        <w:top w:val="single" w:sz="8" w:space="0" w:color="AB7B94" w:themeColor="accent4" w:themeTint="BF"/>
        <w:left w:val="single" w:sz="8" w:space="0" w:color="AB7B94" w:themeColor="accent4" w:themeTint="BF"/>
        <w:bottom w:val="single" w:sz="8" w:space="0" w:color="AB7B94" w:themeColor="accent4" w:themeTint="BF"/>
        <w:right w:val="single" w:sz="8" w:space="0" w:color="AB7B94" w:themeColor="accent4" w:themeTint="BF"/>
        <w:insideH w:val="single" w:sz="8" w:space="0" w:color="AB7B94"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AB7B94" w:themeColor="accent4" w:themeTint="BF"/>
          <w:left w:val="single" w:sz="8" w:space="0" w:color="AB7B94" w:themeColor="accent4" w:themeTint="BF"/>
          <w:bottom w:val="single" w:sz="8" w:space="0" w:color="AB7B94" w:themeColor="accent4" w:themeTint="BF"/>
          <w:right w:val="single" w:sz="8" w:space="0" w:color="AB7B94" w:themeColor="accent4" w:themeTint="BF"/>
          <w:insideH w:val="nil"/>
          <w:insideV w:val="nil"/>
        </w:tcBorders>
        <w:shd w:val="clear" w:color="auto" w:fill="885771" w:themeFill="accent4"/>
      </w:tcPr>
    </w:tblStylePr>
    <w:tblStylePr w:type="lastRow">
      <w:pPr>
        <w:spacing w:before="0" w:after="0" w:line="240" w:lineRule="auto"/>
      </w:pPr>
      <w:rPr>
        <w:b/>
        <w:bCs/>
      </w:rPr>
      <w:tblPr/>
      <w:tcPr>
        <w:tcBorders>
          <w:top w:val="double" w:sz="6" w:space="0" w:color="AB7B94" w:themeColor="accent4" w:themeTint="BF"/>
          <w:left w:val="single" w:sz="8" w:space="0" w:color="AB7B94" w:themeColor="accent4" w:themeTint="BF"/>
          <w:bottom w:val="single" w:sz="8" w:space="0" w:color="AB7B94" w:themeColor="accent4" w:themeTint="BF"/>
          <w:right w:val="single" w:sz="8" w:space="0" w:color="AB7B94"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D3DB" w:themeFill="accent4" w:themeFillTint="3F"/>
      </w:tcPr>
    </w:tblStylePr>
    <w:tblStylePr w:type="band1Horz">
      <w:tblPr/>
      <w:tcPr>
        <w:tcBorders>
          <w:insideH w:val="nil"/>
          <w:insideV w:val="nil"/>
        </w:tcBorders>
        <w:shd w:val="clear" w:color="auto" w:fill="E3D3D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8"/>
    <w:rsid w:val="00C63303"/>
    <w:tblPr>
      <w:tblStyleRowBandSize w:val="1"/>
      <w:tblStyleColBandSize w:val="1"/>
      <w:tblBorders>
        <w:top w:val="single" w:sz="8" w:space="0" w:color="C1DA4A" w:themeColor="accent5" w:themeTint="BF"/>
        <w:left w:val="single" w:sz="8" w:space="0" w:color="C1DA4A" w:themeColor="accent5" w:themeTint="BF"/>
        <w:bottom w:val="single" w:sz="8" w:space="0" w:color="C1DA4A" w:themeColor="accent5" w:themeTint="BF"/>
        <w:right w:val="single" w:sz="8" w:space="0" w:color="C1DA4A" w:themeColor="accent5" w:themeTint="BF"/>
        <w:insideH w:val="single" w:sz="8" w:space="0" w:color="C1DA4A"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C1DA4A" w:themeColor="accent5" w:themeTint="BF"/>
          <w:left w:val="single" w:sz="8" w:space="0" w:color="C1DA4A" w:themeColor="accent5" w:themeTint="BF"/>
          <w:bottom w:val="single" w:sz="8" w:space="0" w:color="C1DA4A" w:themeColor="accent5" w:themeTint="BF"/>
          <w:right w:val="single" w:sz="8" w:space="0" w:color="C1DA4A" w:themeColor="accent5" w:themeTint="BF"/>
          <w:insideH w:val="nil"/>
          <w:insideV w:val="nil"/>
        </w:tcBorders>
        <w:shd w:val="clear" w:color="auto" w:fill="9FB825" w:themeFill="accent5"/>
      </w:tcPr>
    </w:tblStylePr>
    <w:tblStylePr w:type="lastRow">
      <w:pPr>
        <w:spacing w:before="0" w:after="0" w:line="240" w:lineRule="auto"/>
      </w:pPr>
      <w:rPr>
        <w:b/>
        <w:bCs/>
      </w:rPr>
      <w:tblPr/>
      <w:tcPr>
        <w:tcBorders>
          <w:top w:val="double" w:sz="6" w:space="0" w:color="C1DA4A" w:themeColor="accent5" w:themeTint="BF"/>
          <w:left w:val="single" w:sz="8" w:space="0" w:color="C1DA4A" w:themeColor="accent5" w:themeTint="BF"/>
          <w:bottom w:val="single" w:sz="8" w:space="0" w:color="C1DA4A" w:themeColor="accent5" w:themeTint="BF"/>
          <w:right w:val="single" w:sz="8" w:space="0" w:color="C1DA4A" w:themeColor="accent5" w:themeTint="BF"/>
          <w:insideH w:val="nil"/>
          <w:insideV w:val="nil"/>
        </w:tcBorders>
      </w:tcPr>
    </w:tblStylePr>
    <w:tblStylePr w:type="firstCol">
      <w:rPr>
        <w:b/>
        <w:bCs/>
      </w:rPr>
    </w:tblStylePr>
    <w:tblStylePr w:type="lastCol">
      <w:rPr>
        <w:b/>
        <w:bCs/>
      </w:rPr>
    </w:tblStylePr>
    <w:tblStylePr w:type="band1Vert">
      <w:tblPr/>
      <w:tcPr>
        <w:shd w:val="clear" w:color="auto" w:fill="EAF3C3" w:themeFill="accent5" w:themeFillTint="3F"/>
      </w:tcPr>
    </w:tblStylePr>
    <w:tblStylePr w:type="band1Horz">
      <w:tblPr/>
      <w:tcPr>
        <w:tcBorders>
          <w:insideH w:val="nil"/>
          <w:insideV w:val="nil"/>
        </w:tcBorders>
        <w:shd w:val="clear" w:color="auto" w:fill="EAF3C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8"/>
    <w:rsid w:val="00C63303"/>
    <w:tblPr>
      <w:tblStyleRowBandSize w:val="1"/>
      <w:tblStyleColBandSize w:val="1"/>
      <w:tblBorders>
        <w:top w:val="single" w:sz="8" w:space="0" w:color="0087BF" w:themeColor="accent6" w:themeTint="BF"/>
        <w:left w:val="single" w:sz="8" w:space="0" w:color="0087BF" w:themeColor="accent6" w:themeTint="BF"/>
        <w:bottom w:val="single" w:sz="8" w:space="0" w:color="0087BF" w:themeColor="accent6" w:themeTint="BF"/>
        <w:right w:val="single" w:sz="8" w:space="0" w:color="0087BF" w:themeColor="accent6" w:themeTint="BF"/>
        <w:insideH w:val="single" w:sz="8" w:space="0" w:color="0087BF"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8" w:space="0" w:color="0087BF" w:themeColor="accent6" w:themeTint="BF"/>
          <w:left w:val="single" w:sz="8" w:space="0" w:color="0087BF" w:themeColor="accent6" w:themeTint="BF"/>
          <w:bottom w:val="single" w:sz="8" w:space="0" w:color="0087BF" w:themeColor="accent6" w:themeTint="BF"/>
          <w:right w:val="single" w:sz="8" w:space="0" w:color="0087BF" w:themeColor="accent6" w:themeTint="BF"/>
          <w:insideH w:val="nil"/>
          <w:insideV w:val="nil"/>
        </w:tcBorders>
        <w:shd w:val="clear" w:color="auto" w:fill="003C55" w:themeFill="accent6"/>
      </w:tcPr>
    </w:tblStylePr>
    <w:tblStylePr w:type="lastRow">
      <w:pPr>
        <w:spacing w:before="0" w:after="0" w:line="240" w:lineRule="auto"/>
      </w:pPr>
      <w:rPr>
        <w:b/>
        <w:bCs/>
      </w:rPr>
      <w:tblPr/>
      <w:tcPr>
        <w:tcBorders>
          <w:top w:val="double" w:sz="6" w:space="0" w:color="0087BF" w:themeColor="accent6" w:themeTint="BF"/>
          <w:left w:val="single" w:sz="8" w:space="0" w:color="0087BF" w:themeColor="accent6" w:themeTint="BF"/>
          <w:bottom w:val="single" w:sz="8" w:space="0" w:color="0087BF" w:themeColor="accent6" w:themeTint="BF"/>
          <w:right w:val="single" w:sz="8" w:space="0" w:color="0087BF" w:themeColor="accent6" w:themeTint="BF"/>
          <w:insideH w:val="nil"/>
          <w:insideV w:val="nil"/>
        </w:tcBorders>
      </w:tcPr>
    </w:tblStylePr>
    <w:tblStylePr w:type="firstCol">
      <w:rPr>
        <w:b/>
        <w:bCs/>
      </w:rPr>
    </w:tblStylePr>
    <w:tblStylePr w:type="lastCol">
      <w:rPr>
        <w:b/>
        <w:bCs/>
      </w:rPr>
    </w:tblStylePr>
    <w:tblStylePr w:type="band1Vert">
      <w:tblPr/>
      <w:tcPr>
        <w:shd w:val="clear" w:color="auto" w:fill="96E0FF" w:themeFill="accent6" w:themeFillTint="3F"/>
      </w:tcPr>
    </w:tblStylePr>
    <w:tblStylePr w:type="band1Horz">
      <w:tblPr/>
      <w:tcPr>
        <w:tcBorders>
          <w:insideH w:val="nil"/>
          <w:insideV w:val="nil"/>
        </w:tcBorders>
        <w:shd w:val="clear" w:color="auto" w:fill="96E0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accent1"/>
      </w:tcPr>
    </w:tblStylePr>
    <w:tblStylePr w:type="lastCol">
      <w:rPr>
        <w:b/>
        <w:bCs/>
        <w:color w:val="FFFFFF" w:themeColor="background1"/>
      </w:rPr>
      <w:tblPr/>
      <w:tcPr>
        <w:tcBorders>
          <w:left w:val="nil"/>
          <w:right w:val="nil"/>
          <w:insideH w:val="nil"/>
          <w:insideV w:val="nil"/>
        </w:tcBorders>
        <w:shd w:val="clear" w:color="auto" w:fill="0000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46C8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6C8F0" w:themeFill="accent2"/>
      </w:tcPr>
    </w:tblStylePr>
    <w:tblStylePr w:type="lastCol">
      <w:rPr>
        <w:b/>
        <w:bCs/>
        <w:color w:val="FFFFFF" w:themeColor="background1"/>
      </w:rPr>
      <w:tblPr/>
      <w:tcPr>
        <w:tcBorders>
          <w:left w:val="nil"/>
          <w:right w:val="nil"/>
          <w:insideH w:val="nil"/>
          <w:insideV w:val="nil"/>
        </w:tcBorders>
        <w:shd w:val="clear" w:color="auto" w:fill="46C8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F2D3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2D3C" w:themeFill="accent3"/>
      </w:tcPr>
    </w:tblStylePr>
    <w:tblStylePr w:type="lastCol">
      <w:rPr>
        <w:b/>
        <w:bCs/>
        <w:color w:val="FFFFFF" w:themeColor="background1"/>
      </w:rPr>
      <w:tblPr/>
      <w:tcPr>
        <w:tcBorders>
          <w:left w:val="nil"/>
          <w:right w:val="nil"/>
          <w:insideH w:val="nil"/>
          <w:insideV w:val="nil"/>
        </w:tcBorders>
        <w:shd w:val="clear" w:color="auto" w:fill="FF2D3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88577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5771" w:themeFill="accent4"/>
      </w:tcPr>
    </w:tblStylePr>
    <w:tblStylePr w:type="lastCol">
      <w:rPr>
        <w:b/>
        <w:bCs/>
        <w:color w:val="FFFFFF" w:themeColor="background1"/>
      </w:rPr>
      <w:tblPr/>
      <w:tcPr>
        <w:tcBorders>
          <w:left w:val="nil"/>
          <w:right w:val="nil"/>
          <w:insideH w:val="nil"/>
          <w:insideV w:val="nil"/>
        </w:tcBorders>
        <w:shd w:val="clear" w:color="auto" w:fill="88577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9FB82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FB825" w:themeFill="accent5"/>
      </w:tcPr>
    </w:tblStylePr>
    <w:tblStylePr w:type="lastCol">
      <w:rPr>
        <w:b/>
        <w:bCs/>
        <w:color w:val="FFFFFF" w:themeColor="background1"/>
      </w:rPr>
      <w:tblPr/>
      <w:tcPr>
        <w:tcBorders>
          <w:left w:val="nil"/>
          <w:right w:val="nil"/>
          <w:insideH w:val="nil"/>
          <w:insideV w:val="nil"/>
        </w:tcBorders>
        <w:shd w:val="clear" w:color="auto" w:fill="9FB82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8"/>
    <w:rsid w:val="00C63303"/>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3C5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C55" w:themeFill="accent6"/>
      </w:tcPr>
    </w:tblStylePr>
    <w:tblStylePr w:type="lastCol">
      <w:rPr>
        <w:b/>
        <w:bCs/>
        <w:color w:val="FFFFFF" w:themeColor="background1"/>
      </w:rPr>
      <w:tblPr/>
      <w:tcPr>
        <w:tcBorders>
          <w:left w:val="nil"/>
          <w:right w:val="nil"/>
          <w:insideH w:val="nil"/>
          <w:insideV w:val="nil"/>
        </w:tcBorders>
        <w:shd w:val="clear" w:color="auto" w:fill="003C5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C6330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sz w:val="24"/>
    </w:rPr>
  </w:style>
  <w:style w:type="character" w:customStyle="1" w:styleId="MessageHeaderChar">
    <w:name w:val="Message Header Char"/>
    <w:basedOn w:val="DefaultParagraphFont"/>
    <w:link w:val="MessageHeader"/>
    <w:uiPriority w:val="99"/>
    <w:semiHidden/>
    <w:rsid w:val="00E33062"/>
    <w:rPr>
      <w:rFonts w:asciiTheme="minorHAnsi" w:eastAsiaTheme="majorEastAsia" w:hAnsiTheme="minorHAnsi" w:cstheme="minorBidi"/>
      <w:color w:val="000000" w:themeColor="text2"/>
      <w:sz w:val="24"/>
      <w:shd w:val="pct20" w:color="auto" w:fill="auto"/>
      <w:lang w:val="en-AU" w:eastAsia="en-US"/>
    </w:rPr>
  </w:style>
  <w:style w:type="paragraph" w:styleId="NormalWeb">
    <w:name w:val="Normal (Web)"/>
    <w:basedOn w:val="Normal"/>
    <w:uiPriority w:val="99"/>
    <w:semiHidden/>
    <w:rsid w:val="00C63303"/>
    <w:rPr>
      <w:sz w:val="24"/>
    </w:rPr>
  </w:style>
  <w:style w:type="paragraph" w:styleId="NormalIndent">
    <w:name w:val="Normal Indent"/>
    <w:basedOn w:val="Normal"/>
    <w:rsid w:val="00431A0B"/>
    <w:pPr>
      <w:ind w:left="567"/>
    </w:pPr>
  </w:style>
  <w:style w:type="paragraph" w:styleId="NoteHeading">
    <w:name w:val="Note Heading"/>
    <w:basedOn w:val="Normal"/>
    <w:next w:val="Normal"/>
    <w:link w:val="NoteHeadingChar"/>
    <w:uiPriority w:val="99"/>
    <w:semiHidden/>
    <w:rsid w:val="00C63303"/>
    <w:pPr>
      <w:spacing w:after="0"/>
    </w:pPr>
    <w:rPr>
      <w:rFonts w:asciiTheme="majorHAnsi" w:hAnsiTheme="majorHAnsi" w:cstheme="majorHAnsi"/>
    </w:rPr>
  </w:style>
  <w:style w:type="character" w:customStyle="1" w:styleId="NoteHeadingChar">
    <w:name w:val="Note Heading Char"/>
    <w:basedOn w:val="DefaultParagraphFont"/>
    <w:link w:val="NoteHeading"/>
    <w:uiPriority w:val="99"/>
    <w:semiHidden/>
    <w:rsid w:val="00E33062"/>
    <w:rPr>
      <w:rFonts w:asciiTheme="majorHAnsi" w:eastAsiaTheme="minorHAnsi" w:hAnsiTheme="majorHAnsi" w:cstheme="majorHAnsi"/>
      <w:color w:val="000000" w:themeColor="text2"/>
      <w:lang w:val="en-AU" w:eastAsia="en-US"/>
    </w:rPr>
  </w:style>
  <w:style w:type="paragraph" w:styleId="PlainText">
    <w:name w:val="Plain Text"/>
    <w:basedOn w:val="Normal"/>
    <w:link w:val="PlainTextChar"/>
    <w:uiPriority w:val="99"/>
    <w:semiHidden/>
    <w:rsid w:val="00C63303"/>
    <w:pPr>
      <w:spacing w:after="0"/>
    </w:pPr>
    <w:rPr>
      <w:szCs w:val="21"/>
    </w:rPr>
  </w:style>
  <w:style w:type="character" w:customStyle="1" w:styleId="PlainTextChar">
    <w:name w:val="Plain Text Char"/>
    <w:basedOn w:val="DefaultParagraphFont"/>
    <w:link w:val="PlainText"/>
    <w:uiPriority w:val="99"/>
    <w:semiHidden/>
    <w:rsid w:val="00E33062"/>
    <w:rPr>
      <w:rFonts w:asciiTheme="minorHAnsi" w:eastAsiaTheme="minorHAnsi" w:hAnsiTheme="minorHAnsi" w:cstheme="minorBidi"/>
      <w:color w:val="000000" w:themeColor="text2"/>
      <w:szCs w:val="21"/>
      <w:lang w:val="en-AU" w:eastAsia="en-US"/>
    </w:rPr>
  </w:style>
  <w:style w:type="character" w:customStyle="1" w:styleId="FooterChar">
    <w:name w:val="Footer Char"/>
    <w:basedOn w:val="DefaultParagraphFont"/>
    <w:link w:val="Footer"/>
    <w:uiPriority w:val="99"/>
    <w:rsid w:val="00064D72"/>
    <w:rPr>
      <w:rFonts w:asciiTheme="majorHAnsi" w:eastAsiaTheme="minorHAnsi" w:hAnsiTheme="majorHAnsi" w:cstheme="minorBidi"/>
      <w:color w:val="000F46" w:themeColor="background2"/>
      <w:sz w:val="14"/>
      <w:lang w:val="en-AU" w:eastAsia="en-US"/>
    </w:rPr>
  </w:style>
  <w:style w:type="paragraph" w:styleId="Salutation">
    <w:name w:val="Salutation"/>
    <w:basedOn w:val="Normal"/>
    <w:next w:val="Normal"/>
    <w:link w:val="SalutationChar"/>
    <w:uiPriority w:val="99"/>
    <w:semiHidden/>
    <w:rsid w:val="00C63303"/>
  </w:style>
  <w:style w:type="character" w:customStyle="1" w:styleId="SalutationChar">
    <w:name w:val="Salutation Char"/>
    <w:basedOn w:val="DefaultParagraphFont"/>
    <w:link w:val="Salutation"/>
    <w:uiPriority w:val="99"/>
    <w:semiHidden/>
    <w:rsid w:val="00E33062"/>
    <w:rPr>
      <w:rFonts w:asciiTheme="minorHAnsi" w:eastAsiaTheme="minorHAnsi" w:hAnsiTheme="minorHAnsi" w:cstheme="minorBidi"/>
      <w:color w:val="000000" w:themeColor="text2"/>
      <w:lang w:val="en-AU" w:eastAsia="en-US"/>
    </w:rPr>
  </w:style>
  <w:style w:type="paragraph" w:styleId="Signature">
    <w:name w:val="Signature"/>
    <w:basedOn w:val="Normal"/>
    <w:link w:val="SignatureChar"/>
    <w:uiPriority w:val="99"/>
    <w:semiHidden/>
    <w:rsid w:val="00C63303"/>
    <w:pPr>
      <w:spacing w:after="0"/>
      <w:ind w:left="4252"/>
    </w:pPr>
  </w:style>
  <w:style w:type="character" w:customStyle="1" w:styleId="SignatureChar">
    <w:name w:val="Signature Char"/>
    <w:basedOn w:val="DefaultParagraphFont"/>
    <w:link w:val="Signature"/>
    <w:uiPriority w:val="99"/>
    <w:semiHidden/>
    <w:rsid w:val="00E33062"/>
    <w:rPr>
      <w:rFonts w:asciiTheme="minorHAnsi" w:eastAsiaTheme="minorHAnsi" w:hAnsiTheme="minorHAnsi" w:cstheme="minorBidi"/>
      <w:color w:val="000000" w:themeColor="text2"/>
      <w:lang w:val="en-AU" w:eastAsia="en-US"/>
    </w:rPr>
  </w:style>
  <w:style w:type="character" w:styleId="SubtleEmphasis">
    <w:name w:val="Subtle Emphasis"/>
    <w:basedOn w:val="DefaultParagraphFont"/>
    <w:uiPriority w:val="99"/>
    <w:semiHidden/>
    <w:rsid w:val="00C63303"/>
    <w:rPr>
      <w:rFonts w:asciiTheme="minorHAnsi" w:hAnsiTheme="minorHAnsi" w:cstheme="minorHAnsi"/>
      <w:i/>
      <w:iCs/>
      <w:color w:val="808080" w:themeColor="text1" w:themeTint="7F"/>
    </w:rPr>
  </w:style>
  <w:style w:type="character" w:styleId="SubtleReference">
    <w:name w:val="Subtle Reference"/>
    <w:basedOn w:val="DefaultParagraphFont"/>
    <w:uiPriority w:val="99"/>
    <w:semiHidden/>
    <w:rsid w:val="00C63303"/>
    <w:rPr>
      <w:rFonts w:asciiTheme="minorHAnsi" w:hAnsiTheme="minorHAnsi" w:cstheme="minorHAnsi"/>
      <w:smallCaps/>
      <w:color w:val="46C8F0" w:themeColor="accent2"/>
      <w:u w:val="single"/>
    </w:rPr>
  </w:style>
  <w:style w:type="table" w:styleId="Table3Deffects1">
    <w:name w:val="Table 3D effects 1"/>
    <w:basedOn w:val="TableNormal"/>
    <w:uiPriority w:val="98"/>
    <w:rsid w:val="00C63303"/>
    <w:pPr>
      <w:adjustRightInd w:val="0"/>
      <w:snapToGrid w:val="0"/>
      <w:spacing w:after="80" w:line="240" w:lineRule="atLeast"/>
    </w:pPr>
    <w:tblPr/>
    <w:tcPr>
      <w:shd w:val="solid" w:color="C0C0C0" w:fill="FFFFFF"/>
      <w:tcMar>
        <w:top w:w="57" w:type="dxa"/>
        <w:left w:w="57" w:type="dxa"/>
        <w:bottom w:w="57" w:type="dxa"/>
        <w:right w:w="57" w:type="dxa"/>
      </w:tcMar>
    </w:tcPr>
    <w:tblStylePr w:type="firstRow">
      <w:rPr>
        <w:rFonts w:asciiTheme="majorHAnsi" w:hAnsiTheme="majorHAnsi" w:cs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8"/>
    <w:rsid w:val="00C63303"/>
    <w:pPr>
      <w:adjustRightInd w:val="0"/>
      <w:snapToGrid w:val="0"/>
      <w:spacing w:after="80" w:line="240" w:lineRule="atLeast"/>
    </w:pPr>
    <w:tblPr>
      <w:tblStyleRowBandSize w:val="1"/>
    </w:tblPr>
    <w:tcPr>
      <w:shd w:val="solid" w:color="C0C0C0" w:fill="FFFFFF"/>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8"/>
    <w:rsid w:val="00C63303"/>
    <w:pPr>
      <w:adjustRightInd w:val="0"/>
      <w:snapToGrid w:val="0"/>
      <w:spacing w:after="80" w:line="240" w:lineRule="atLeast"/>
    </w:pPr>
    <w:tblPr>
      <w:tblStyleRowBandSize w:val="1"/>
      <w:tblStyleColBandSize w:val="1"/>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8"/>
    <w:rsid w:val="00C63303"/>
    <w:pPr>
      <w:adjustRightInd w:val="0"/>
      <w:snapToGrid w:val="0"/>
      <w:spacing w:after="80" w:line="24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8"/>
    <w:rsid w:val="00C63303"/>
    <w:pPr>
      <w:adjustRightInd w:val="0"/>
      <w:snapToGrid w:val="0"/>
      <w:spacing w:after="80" w:line="240" w:lineRule="atLeast"/>
    </w:p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8"/>
    <w:rsid w:val="00C63303"/>
    <w:pPr>
      <w:adjustRightInd w:val="0"/>
      <w:snapToGrid w:val="0"/>
      <w:spacing w:after="80"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8"/>
    <w:rsid w:val="00C63303"/>
    <w:pPr>
      <w:adjustRightInd w:val="0"/>
      <w:snapToGrid w:val="0"/>
      <w:spacing w:after="80"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uiPriority w:val="98"/>
    <w:rsid w:val="00C63303"/>
    <w:pPr>
      <w:adjustRightInd w:val="0"/>
      <w:snapToGrid w:val="0"/>
      <w:spacing w:after="80"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cs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8"/>
    <w:rsid w:val="00C63303"/>
    <w:pPr>
      <w:adjustRightInd w:val="0"/>
      <w:snapToGrid w:val="0"/>
      <w:spacing w:after="80" w:line="240" w:lineRule="atLeast"/>
    </w:p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cs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8"/>
    <w:rsid w:val="00C63303"/>
    <w:pPr>
      <w:adjustRightInd w:val="0"/>
      <w:snapToGrid w:val="0"/>
      <w:spacing w:after="80"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8"/>
    <w:rsid w:val="00C63303"/>
    <w:pPr>
      <w:adjustRightInd w:val="0"/>
      <w:snapToGrid w:val="0"/>
      <w:spacing w:after="80"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cs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8"/>
    <w:rsid w:val="00C63303"/>
    <w:pPr>
      <w:adjustRightInd w:val="0"/>
      <w:snapToGrid w:val="0"/>
      <w:spacing w:after="80" w:line="240" w:lineRule="atLeast"/>
    </w:pPr>
    <w:rPr>
      <w:b/>
      <w:bCs/>
    </w:r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8"/>
    <w:rsid w:val="00C63303"/>
    <w:pPr>
      <w:adjustRightInd w:val="0"/>
      <w:snapToGrid w:val="0"/>
      <w:spacing w:after="80"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8"/>
    <w:rsid w:val="00C63303"/>
    <w:pPr>
      <w:adjustRightInd w:val="0"/>
      <w:snapToGrid w:val="0"/>
      <w:spacing w:after="80" w:line="240" w:lineRule="atLeast"/>
    </w:pPr>
    <w:tblPr>
      <w:tblStyleColBandSize w:val="1"/>
    </w:tblPr>
    <w:tcPr>
      <w:tcMar>
        <w:top w:w="57" w:type="dxa"/>
        <w:left w:w="57" w:type="dxa"/>
        <w:bottom w:w="57" w:type="dxa"/>
        <w:right w:w="57" w:type="dxa"/>
      </w:tcMar>
    </w:tcPr>
    <w:tblStylePr w:type="firstRow">
      <w:rPr>
        <w:rFonts w:asciiTheme="majorHAnsi" w:hAnsiTheme="majorHAnsi" w:cs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8"/>
    <w:rsid w:val="00C63303"/>
    <w:pPr>
      <w:adjustRightInd w:val="0"/>
      <w:snapToGrid w:val="0"/>
      <w:spacing w:after="80"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8"/>
    <w:rsid w:val="00C63303"/>
    <w:pPr>
      <w:adjustRightInd w:val="0"/>
      <w:snapToGrid w:val="0"/>
      <w:spacing w:after="80" w:line="240" w:lineRule="atLeast"/>
    </w:p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8"/>
    <w:rsid w:val="00C63303"/>
    <w:pPr>
      <w:adjustRightInd w:val="0"/>
      <w:snapToGrid w:val="0"/>
      <w:spacing w:after="80"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caps/>
      </w:rPr>
      <w:tblPr/>
      <w:tcPr>
        <w:tcBorders>
          <w:tl2br w:val="none" w:sz="0" w:space="0" w:color="auto"/>
          <w:tr2bl w:val="none" w:sz="0" w:space="0" w:color="auto"/>
        </w:tcBorders>
      </w:tcPr>
    </w:tblStylePr>
  </w:style>
  <w:style w:type="table" w:styleId="TableGrid1">
    <w:name w:val="Table Grid 1"/>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8"/>
    <w:rsid w:val="00C63303"/>
    <w:pPr>
      <w:adjustRightInd w:val="0"/>
      <w:snapToGrid w:val="0"/>
      <w:spacing w:after="80" w:line="240" w:lineRule="atLeast"/>
    </w:p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8"/>
    <w:rsid w:val="00C63303"/>
    <w:pPr>
      <w:adjustRightInd w:val="0"/>
      <w:snapToGrid w:val="0"/>
      <w:spacing w:after="80"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8"/>
    <w:rsid w:val="00C63303"/>
    <w:pPr>
      <w:adjustRightInd w:val="0"/>
      <w:snapToGrid w:val="0"/>
      <w:spacing w:after="80"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8"/>
    <w:rsid w:val="00C63303"/>
    <w:pPr>
      <w:adjustRightInd w:val="0"/>
      <w:snapToGrid w:val="0"/>
      <w:spacing w:after="80"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8"/>
    <w:rsid w:val="00C63303"/>
    <w:pPr>
      <w:adjustRightInd w:val="0"/>
      <w:snapToGrid w:val="0"/>
      <w:spacing w:after="80"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8"/>
    <w:rsid w:val="00C63303"/>
    <w:pPr>
      <w:adjustRightInd w:val="0"/>
      <w:snapToGrid w:val="0"/>
      <w:spacing w:after="80" w:line="240" w:lineRule="atLeast"/>
    </w:p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cs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8"/>
    <w:rsid w:val="00C63303"/>
    <w:pPr>
      <w:adjustRightInd w:val="0"/>
      <w:snapToGrid w:val="0"/>
      <w:spacing w:after="80" w:line="240" w:lineRule="atLeast"/>
    </w:p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8"/>
    <w:rsid w:val="00C63303"/>
    <w:pPr>
      <w:adjustRightInd w:val="0"/>
      <w:snapToGrid w:val="0"/>
      <w:spacing w:after="80" w:line="240" w:lineRule="atLeast"/>
    </w:p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8"/>
    <w:rsid w:val="00C63303"/>
    <w:pPr>
      <w:adjustRightInd w:val="0"/>
      <w:snapToGrid w:val="0"/>
      <w:spacing w:after="80"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8"/>
    <w:rsid w:val="00C63303"/>
    <w:pPr>
      <w:adjustRightInd w:val="0"/>
      <w:snapToGrid w:val="0"/>
      <w:spacing w:after="80"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8"/>
    <w:rsid w:val="00C63303"/>
    <w:pPr>
      <w:adjustRightInd w:val="0"/>
      <w:snapToGrid w:val="0"/>
      <w:spacing w:after="80"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cs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C63303"/>
    <w:pPr>
      <w:spacing w:after="0"/>
      <w:ind w:left="200" w:hanging="200"/>
    </w:pPr>
  </w:style>
  <w:style w:type="paragraph" w:styleId="TableofFigures">
    <w:name w:val="table of figures"/>
    <w:basedOn w:val="Normal"/>
    <w:next w:val="Normal"/>
    <w:uiPriority w:val="99"/>
    <w:semiHidden/>
    <w:rsid w:val="00C63303"/>
    <w:pPr>
      <w:spacing w:after="0"/>
    </w:pPr>
  </w:style>
  <w:style w:type="table" w:styleId="TableProfessional">
    <w:name w:val="Table Professional"/>
    <w:basedOn w:val="TableNormal"/>
    <w:uiPriority w:val="98"/>
    <w:rsid w:val="00C63303"/>
    <w:pPr>
      <w:adjustRightInd w:val="0"/>
      <w:snapToGrid w:val="0"/>
      <w:spacing w:after="80"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8"/>
    <w:rsid w:val="00C63303"/>
    <w:pPr>
      <w:adjustRightInd w:val="0"/>
      <w:snapToGrid w:val="0"/>
      <w:spacing w:after="80" w:line="240" w:lineRule="atLeast"/>
    </w:p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cs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8"/>
    <w:rsid w:val="00C63303"/>
    <w:pPr>
      <w:adjustRightInd w:val="0"/>
      <w:snapToGrid w:val="0"/>
      <w:spacing w:after="80" w:line="240" w:lineRule="atLeast"/>
    </w:pPr>
    <w:tblPr/>
    <w:tcPr>
      <w:tcMar>
        <w:top w:w="57" w:type="dxa"/>
        <w:left w:w="57" w:type="dxa"/>
        <w:bottom w:w="57" w:type="dxa"/>
        <w:right w:w="57" w:type="dxa"/>
      </w:tcMar>
    </w:tcPr>
    <w:tblStylePr w:type="firstRow">
      <w:rPr>
        <w:rFonts w:asciiTheme="majorHAnsi" w:hAnsiTheme="majorHAnsi" w:cs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8"/>
    <w:rsid w:val="00C63303"/>
    <w:pPr>
      <w:adjustRightInd w:val="0"/>
      <w:snapToGrid w:val="0"/>
      <w:spacing w:after="80"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s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8"/>
    <w:rsid w:val="00C63303"/>
    <w:pPr>
      <w:adjustRightInd w:val="0"/>
      <w:snapToGrid w:val="0"/>
      <w:spacing w:after="80" w:line="240" w:lineRule="atLeast"/>
    </w:pPr>
    <w:tblPr>
      <w:tblStyleRowBandSize w:val="1"/>
    </w:tblPr>
    <w:tcPr>
      <w:tcMar>
        <w:top w:w="57" w:type="dxa"/>
        <w:left w:w="57" w:type="dxa"/>
        <w:bottom w:w="57" w:type="dxa"/>
        <w:right w:w="57" w:type="dxa"/>
      </w:tcMar>
    </w:tcPr>
    <w:tblStylePr w:type="firstRow">
      <w:rPr>
        <w:rFonts w:asciiTheme="majorHAnsi" w:hAnsiTheme="majorHAnsi" w:cs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8"/>
    <w:rsid w:val="00C63303"/>
    <w:pPr>
      <w:adjustRightInd w:val="0"/>
      <w:snapToGrid w:val="0"/>
      <w:spacing w:after="80" w:line="240" w:lineRule="atLeast"/>
    </w:p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cs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8"/>
    <w:rsid w:val="00C63303"/>
    <w:pPr>
      <w:adjustRightInd w:val="0"/>
      <w:snapToGrid w:val="0"/>
      <w:spacing w:after="80"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cstheme="majorHAnsi"/>
      </w:rPr>
    </w:tblStylePr>
  </w:style>
  <w:style w:type="table" w:styleId="TableWeb1">
    <w:name w:val="Table Web 1"/>
    <w:basedOn w:val="TableNormal"/>
    <w:uiPriority w:val="98"/>
    <w:rsid w:val="00C63303"/>
    <w:pPr>
      <w:adjustRightInd w:val="0"/>
      <w:snapToGrid w:val="0"/>
      <w:spacing w:after="80"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2">
    <w:name w:val="Table Web 2"/>
    <w:basedOn w:val="TableNormal"/>
    <w:uiPriority w:val="98"/>
    <w:rsid w:val="00C63303"/>
    <w:pPr>
      <w:adjustRightInd w:val="0"/>
      <w:snapToGrid w:val="0"/>
      <w:spacing w:after="80"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table" w:styleId="TableWeb3">
    <w:name w:val="Table Web 3"/>
    <w:basedOn w:val="TableNormal"/>
    <w:uiPriority w:val="98"/>
    <w:rsid w:val="00C63303"/>
    <w:pPr>
      <w:adjustRightInd w:val="0"/>
      <w:snapToGrid w:val="0"/>
      <w:spacing w:after="80"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cstheme="majorHAnsi"/>
      </w:rPr>
      <w:tblPr/>
      <w:tcPr>
        <w:tcBorders>
          <w:tl2br w:val="none" w:sz="0" w:space="0" w:color="auto"/>
          <w:tr2bl w:val="none" w:sz="0" w:space="0" w:color="auto"/>
        </w:tcBorders>
      </w:tcPr>
    </w:tblStylePr>
  </w:style>
  <w:style w:type="paragraph" w:styleId="ListParagraph">
    <w:name w:val="List Paragraph"/>
    <w:basedOn w:val="Normal"/>
    <w:link w:val="ListParagraphChar"/>
    <w:uiPriority w:val="34"/>
    <w:qFormat/>
    <w:rsid w:val="00823E1E"/>
    <w:pPr>
      <w:ind w:left="720"/>
      <w:contextualSpacing/>
    </w:pPr>
  </w:style>
  <w:style w:type="paragraph" w:styleId="TOAHeading">
    <w:name w:val="toa heading"/>
    <w:basedOn w:val="Normal"/>
    <w:next w:val="Normal"/>
    <w:uiPriority w:val="99"/>
    <w:semiHidden/>
    <w:rsid w:val="00C63303"/>
    <w:rPr>
      <w:rFonts w:asciiTheme="majorHAnsi" w:eastAsiaTheme="majorEastAsia" w:hAnsiTheme="majorHAnsi" w:cstheme="majorHAnsi"/>
      <w:b/>
      <w:bCs/>
      <w:sz w:val="24"/>
    </w:rPr>
  </w:style>
  <w:style w:type="paragraph" w:styleId="TOC5">
    <w:name w:val="toc 5"/>
    <w:basedOn w:val="Normal"/>
    <w:next w:val="Normal"/>
    <w:autoRedefine/>
    <w:uiPriority w:val="99"/>
    <w:semiHidden/>
    <w:rsid w:val="00C63303"/>
    <w:pPr>
      <w:spacing w:after="100"/>
      <w:ind w:left="800"/>
    </w:pPr>
  </w:style>
  <w:style w:type="paragraph" w:styleId="TOC6">
    <w:name w:val="toc 6"/>
    <w:basedOn w:val="Normal"/>
    <w:next w:val="Normal"/>
    <w:autoRedefine/>
    <w:uiPriority w:val="99"/>
    <w:semiHidden/>
    <w:rsid w:val="00C63303"/>
    <w:pPr>
      <w:spacing w:after="100"/>
      <w:ind w:left="1000"/>
    </w:pPr>
  </w:style>
  <w:style w:type="paragraph" w:styleId="TOC7">
    <w:name w:val="toc 7"/>
    <w:basedOn w:val="Normal"/>
    <w:next w:val="Normal"/>
    <w:autoRedefine/>
    <w:uiPriority w:val="99"/>
    <w:semiHidden/>
    <w:rsid w:val="00C63303"/>
    <w:pPr>
      <w:spacing w:after="100"/>
      <w:ind w:left="1200"/>
    </w:pPr>
  </w:style>
  <w:style w:type="paragraph" w:styleId="TOC8">
    <w:name w:val="toc 8"/>
    <w:basedOn w:val="Normal"/>
    <w:next w:val="Normal"/>
    <w:autoRedefine/>
    <w:uiPriority w:val="99"/>
    <w:semiHidden/>
    <w:rsid w:val="00C63303"/>
    <w:pPr>
      <w:spacing w:after="100"/>
      <w:ind w:left="1400"/>
    </w:pPr>
  </w:style>
  <w:style w:type="paragraph" w:styleId="TOC9">
    <w:name w:val="toc 9"/>
    <w:basedOn w:val="Normal"/>
    <w:next w:val="Normal"/>
    <w:autoRedefine/>
    <w:uiPriority w:val="99"/>
    <w:semiHidden/>
    <w:rsid w:val="00C63303"/>
    <w:pPr>
      <w:spacing w:after="100"/>
      <w:ind w:left="1600"/>
    </w:pPr>
  </w:style>
  <w:style w:type="paragraph" w:styleId="TOCHeading">
    <w:name w:val="TOC Heading"/>
    <w:basedOn w:val="Heading1"/>
    <w:next w:val="Normal"/>
    <w:uiPriority w:val="23"/>
    <w:semiHidden/>
    <w:rsid w:val="534DC0DB"/>
  </w:style>
  <w:style w:type="table" w:customStyle="1" w:styleId="LayoutGrid">
    <w:name w:val="Layout Grid"/>
    <w:basedOn w:val="TableNormal"/>
    <w:uiPriority w:val="99"/>
    <w:rsid w:val="00EE3284"/>
    <w:rPr>
      <w:rFonts w:asciiTheme="minorHAnsi" w:hAnsiTheme="minorHAnsi"/>
    </w:rPr>
    <w:tblPr>
      <w:tblCellMar>
        <w:left w:w="0" w:type="dxa"/>
        <w:right w:w="0" w:type="dxa"/>
      </w:tblCellMar>
    </w:tblPr>
  </w:style>
  <w:style w:type="character" w:customStyle="1" w:styleId="HeaderChar">
    <w:name w:val="Header Char"/>
    <w:basedOn w:val="DefaultParagraphFont"/>
    <w:link w:val="Header"/>
    <w:uiPriority w:val="99"/>
    <w:rsid w:val="00E33062"/>
    <w:rPr>
      <w:rFonts w:asciiTheme="majorHAnsi" w:eastAsiaTheme="minorHAnsi" w:hAnsiTheme="majorHAnsi" w:cstheme="minorBidi"/>
      <w:color w:val="000000" w:themeColor="text2"/>
      <w:sz w:val="16"/>
      <w:lang w:val="en-AU" w:eastAsia="en-US"/>
    </w:rPr>
  </w:style>
  <w:style w:type="paragraph" w:styleId="TOC2">
    <w:name w:val="toc 2"/>
    <w:basedOn w:val="Normal"/>
    <w:next w:val="Normal"/>
    <w:autoRedefine/>
    <w:uiPriority w:val="39"/>
    <w:semiHidden/>
    <w:rsid w:val="00466BBD"/>
    <w:pPr>
      <w:tabs>
        <w:tab w:val="right" w:pos="9628"/>
      </w:tabs>
      <w:spacing w:after="60"/>
      <w:ind w:left="567" w:hanging="567"/>
    </w:pPr>
    <w:rPr>
      <w:rFonts w:asciiTheme="majorHAnsi" w:hAnsiTheme="majorHAnsi"/>
      <w:b/>
      <w:bCs/>
      <w:caps/>
      <w:noProof/>
    </w:rPr>
  </w:style>
  <w:style w:type="paragraph" w:styleId="TOC3">
    <w:name w:val="toc 3"/>
    <w:basedOn w:val="Normal"/>
    <w:next w:val="Normal"/>
    <w:autoRedefine/>
    <w:uiPriority w:val="39"/>
    <w:semiHidden/>
    <w:rsid w:val="00466BBD"/>
    <w:pPr>
      <w:tabs>
        <w:tab w:val="right" w:pos="9628"/>
      </w:tabs>
      <w:spacing w:before="60" w:after="60"/>
      <w:ind w:left="1134" w:hanging="567"/>
    </w:pPr>
    <w:rPr>
      <w:noProof/>
    </w:rPr>
  </w:style>
  <w:style w:type="character" w:customStyle="1" w:styleId="Heading4Char">
    <w:name w:val="Heading 4 Char"/>
    <w:basedOn w:val="DefaultParagraphFont"/>
    <w:link w:val="Heading4"/>
    <w:uiPriority w:val="9"/>
    <w:semiHidden/>
    <w:rsid w:val="003A3739"/>
    <w:rPr>
      <w:rFonts w:asciiTheme="minorHAnsi" w:eastAsiaTheme="majorEastAsia" w:hAnsiTheme="minorHAnsi" w:cstheme="majorBidi"/>
      <w:iCs/>
      <w:caps/>
      <w:sz w:val="24"/>
      <w:lang w:val="en-AU" w:eastAsia="en-US"/>
    </w:rPr>
  </w:style>
  <w:style w:type="paragraph" w:customStyle="1" w:styleId="CoverFooter">
    <w:name w:val="Cover Footer"/>
    <w:basedOn w:val="Footer"/>
    <w:uiPriority w:val="99"/>
    <w:semiHidden/>
    <w:qFormat/>
    <w:rsid w:val="00F40687"/>
    <w:pPr>
      <w:spacing w:after="60"/>
      <w:jc w:val="center"/>
    </w:pPr>
    <w:rPr>
      <w:caps/>
      <w:color w:val="FFFFFF"/>
    </w:rPr>
  </w:style>
  <w:style w:type="paragraph" w:customStyle="1" w:styleId="FooterURL">
    <w:name w:val="Footer URL"/>
    <w:basedOn w:val="Footer"/>
    <w:uiPriority w:val="99"/>
    <w:semiHidden/>
    <w:qFormat/>
    <w:rsid w:val="00420B00"/>
    <w:rPr>
      <w:rFonts w:ascii="Ubuntu Medium" w:hAnsi="Ubuntu Medium"/>
    </w:rPr>
  </w:style>
  <w:style w:type="paragraph" w:customStyle="1" w:styleId="FooterInfo2">
    <w:name w:val="Footer Info 2"/>
    <w:basedOn w:val="Footer"/>
    <w:uiPriority w:val="99"/>
    <w:semiHidden/>
    <w:qFormat/>
    <w:rsid w:val="00420B00"/>
    <w:pPr>
      <w:spacing w:line="100" w:lineRule="atLeast"/>
    </w:pPr>
    <w:rPr>
      <w:sz w:val="10"/>
    </w:rPr>
  </w:style>
  <w:style w:type="paragraph" w:customStyle="1" w:styleId="CoverURL">
    <w:name w:val="Cover URL"/>
    <w:basedOn w:val="Footer"/>
    <w:uiPriority w:val="99"/>
    <w:semiHidden/>
    <w:qFormat/>
    <w:rsid w:val="000063F9"/>
    <w:rPr>
      <w:b/>
      <w:caps/>
      <w:sz w:val="20"/>
    </w:rPr>
  </w:style>
  <w:style w:type="paragraph" w:styleId="ListNumber3">
    <w:name w:val="List Number 3"/>
    <w:basedOn w:val="Normal"/>
    <w:uiPriority w:val="7"/>
    <w:qFormat/>
    <w:rsid w:val="00961293"/>
    <w:pPr>
      <w:numPr>
        <w:ilvl w:val="2"/>
        <w:numId w:val="11"/>
      </w:numPr>
    </w:pPr>
  </w:style>
  <w:style w:type="paragraph" w:customStyle="1" w:styleId="CoverDetailsHeading">
    <w:name w:val="Cover Details Heading"/>
    <w:basedOn w:val="Normal"/>
    <w:uiPriority w:val="99"/>
    <w:semiHidden/>
    <w:qFormat/>
    <w:rsid w:val="00325D72"/>
    <w:pPr>
      <w:keepLines/>
      <w:numPr>
        <w:ilvl w:val="1"/>
      </w:numPr>
      <w:spacing w:before="0" w:after="0" w:line="240" w:lineRule="atLeast"/>
    </w:pPr>
    <w:rPr>
      <w:rFonts w:ascii="Ubuntu Medium" w:eastAsiaTheme="minorEastAsia" w:hAnsi="Ubuntu Medium"/>
      <w:b/>
      <w:color w:val="885771" w:themeColor="accent4"/>
    </w:rPr>
  </w:style>
  <w:style w:type="paragraph" w:styleId="TOC4">
    <w:name w:val="toc 4"/>
    <w:basedOn w:val="Normal"/>
    <w:next w:val="Normal"/>
    <w:autoRedefine/>
    <w:uiPriority w:val="99"/>
    <w:semiHidden/>
    <w:rsid w:val="00466BBD"/>
    <w:pPr>
      <w:tabs>
        <w:tab w:val="right" w:pos="9628"/>
      </w:tabs>
      <w:spacing w:before="60" w:after="60"/>
      <w:ind w:left="1135" w:hanging="851"/>
    </w:pPr>
  </w:style>
  <w:style w:type="table" w:styleId="GridTable5Dark-Accent2">
    <w:name w:val="Grid Table 5 Dark Accent 2"/>
    <w:basedOn w:val="TableNormal"/>
    <w:uiPriority w:val="50"/>
    <w:rsid w:val="00ED5D0E"/>
    <w:rPr>
      <w:rFonts w:asciiTheme="minorHAnsi" w:eastAsiaTheme="minorHAnsi" w:hAnsiTheme="minorHAnsi" w:cstheme="minorBidi"/>
      <w:color w:val="000000" w:themeColor="text1"/>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6C8F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6C8F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6C8F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6C8F0" w:themeFill="accent2"/>
      </w:tcPr>
    </w:tblStylePr>
    <w:tblStylePr w:type="band1Vert">
      <w:tblPr/>
      <w:tcPr>
        <w:shd w:val="clear" w:color="auto" w:fill="B5E9F9" w:themeFill="accent2" w:themeFillTint="66"/>
      </w:tcPr>
    </w:tblStylePr>
    <w:tblStylePr w:type="band1Horz">
      <w:tblPr/>
      <w:tcPr>
        <w:shd w:val="clear" w:color="auto" w:fill="B5E9F9" w:themeFill="accent2" w:themeFillTint="66"/>
      </w:tcPr>
    </w:tblStylePr>
  </w:style>
  <w:style w:type="character" w:styleId="UnresolvedMention">
    <w:name w:val="Unresolved Mention"/>
    <w:basedOn w:val="DefaultParagraphFont"/>
    <w:uiPriority w:val="99"/>
    <w:semiHidden/>
    <w:unhideWhenUsed/>
    <w:rsid w:val="00A8521A"/>
    <w:rPr>
      <w:color w:val="605E5C"/>
      <w:shd w:val="clear" w:color="auto" w:fill="E1DFDD"/>
    </w:rPr>
  </w:style>
  <w:style w:type="character" w:customStyle="1" w:styleId="Heading2Char">
    <w:name w:val="Heading 2 Char"/>
    <w:basedOn w:val="DefaultParagraphFont"/>
    <w:link w:val="Heading2"/>
    <w:uiPriority w:val="9"/>
    <w:rsid w:val="534DC0DB"/>
    <w:rPr>
      <w:rFonts w:asciiTheme="minorHAnsi" w:eastAsiaTheme="majorEastAsia" w:hAnsiTheme="minorHAnsi" w:cstheme="majorBidi"/>
      <w:b/>
      <w:bCs/>
      <w:color w:val="000F46" w:themeColor="background2"/>
      <w:sz w:val="24"/>
      <w:szCs w:val="24"/>
      <w:lang w:val="en-AU" w:eastAsia="en-US"/>
    </w:rPr>
  </w:style>
  <w:style w:type="numbering" w:customStyle="1" w:styleId="AppendixNumbers">
    <w:name w:val="Appendix Numbers"/>
    <w:uiPriority w:val="99"/>
    <w:rsid w:val="00466BBD"/>
    <w:pPr>
      <w:numPr>
        <w:numId w:val="7"/>
      </w:numPr>
    </w:pPr>
  </w:style>
  <w:style w:type="paragraph" w:customStyle="1" w:styleId="PulloutText">
    <w:name w:val="Pull out Text"/>
    <w:basedOn w:val="Normal"/>
    <w:uiPriority w:val="10"/>
    <w:qFormat/>
    <w:rsid w:val="009A04AF"/>
  </w:style>
  <w:style w:type="numbering" w:customStyle="1" w:styleId="DefaultBullets">
    <w:name w:val="Default Bullets"/>
    <w:uiPriority w:val="99"/>
    <w:rsid w:val="00463DC7"/>
    <w:pPr>
      <w:numPr>
        <w:numId w:val="8"/>
      </w:numPr>
    </w:pPr>
  </w:style>
  <w:style w:type="table" w:styleId="GridTable5Dark-Accent1">
    <w:name w:val="Grid Table 5 Dark Accent 1"/>
    <w:basedOn w:val="TableNormal"/>
    <w:uiPriority w:val="50"/>
    <w:rsid w:val="00466BBD"/>
    <w:pPr>
      <w:spacing w:before="240" w:line="280" w:lineRule="atLeast"/>
    </w:pPr>
    <w:rPr>
      <w:rFonts w:asciiTheme="minorHAnsi" w:eastAsiaTheme="minorHAnsi" w:hAnsiTheme="minorHAnsi" w:cstheme="minorBidi"/>
      <w:color w:val="000000" w:themeColor="text2"/>
      <w:lang w:val="en-AU"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accent1"/>
      </w:tcPr>
    </w:tblStylePr>
    <w:tblStylePr w:type="band1Vert">
      <w:tblPr/>
      <w:tcPr>
        <w:shd w:val="clear" w:color="auto" w:fill="999999" w:themeFill="accent1" w:themeFillTint="66"/>
      </w:tcPr>
    </w:tblStylePr>
    <w:tblStylePr w:type="band1Horz">
      <w:tblPr/>
      <w:tcPr>
        <w:shd w:val="clear" w:color="auto" w:fill="999999" w:themeFill="accent1" w:themeFillTint="66"/>
      </w:tcPr>
    </w:tblStylePr>
  </w:style>
  <w:style w:type="table" w:customStyle="1" w:styleId="UniofMelTable1">
    <w:name w:val="Uni of Mel_Table1"/>
    <w:basedOn w:val="TableNormal"/>
    <w:uiPriority w:val="99"/>
    <w:rsid w:val="00604CD8"/>
    <w:rPr>
      <w:rFonts w:asciiTheme="minorHAnsi" w:hAnsiTheme="minorHAnsi"/>
    </w:rPr>
    <w:tblPr>
      <w:tblStyleRowBandSize w:val="1"/>
      <w:tblBorders>
        <w:right w:val="single" w:sz="4" w:space="0" w:color="FFFFFF" w:themeColor="background1"/>
        <w:insideV w:val="single" w:sz="4" w:space="0" w:color="FFFFFF" w:themeColor="background1"/>
      </w:tblBorders>
    </w:tblPr>
    <w:tcPr>
      <w:shd w:val="clear" w:color="auto" w:fill="FFFFFF" w:themeFill="background1"/>
    </w:tcPr>
    <w:tblStylePr w:type="firstRow">
      <w:rPr>
        <w:rFonts w:asciiTheme="majorHAnsi" w:hAnsiTheme="majorHAnsi"/>
        <w:b w:val="0"/>
        <w:i w:val="0"/>
        <w:caps w:val="0"/>
        <w:smallCaps w:val="0"/>
        <w:color w:val="FFFFFF" w:themeColor="background1"/>
        <w:sz w:val="20"/>
      </w:rPr>
      <w:tblPr/>
      <w:tcPr>
        <w:tcBorders>
          <w:top w:val="nil"/>
          <w:left w:val="nil"/>
          <w:bottom w:val="nil"/>
          <w:right w:val="nil"/>
          <w:insideH w:val="nil"/>
          <w:insideV w:val="single" w:sz="4" w:space="0" w:color="FFFFFF" w:themeColor="background1"/>
          <w:tl2br w:val="nil"/>
          <w:tr2bl w:val="nil"/>
        </w:tcBorders>
        <w:shd w:val="clear" w:color="auto" w:fill="000F46" w:themeFill="background2"/>
      </w:tcPr>
    </w:tblStylePr>
    <w:tblStylePr w:type="lastRow">
      <w:tblPr/>
      <w:tcPr>
        <w:tcBorders>
          <w:top w:val="nil"/>
          <w:left w:val="nil"/>
          <w:bottom w:val="nil"/>
          <w:right w:val="nil"/>
          <w:insideH w:val="nil"/>
          <w:insideV w:val="nil"/>
          <w:tl2br w:val="nil"/>
          <w:tr2bl w:val="nil"/>
        </w:tcBorders>
        <w:shd w:val="clear" w:color="auto" w:fill="FFFFFF" w:themeFill="background1"/>
      </w:tcPr>
    </w:tblStylePr>
    <w:tblStylePr w:type="band1Horz">
      <w:tblPr/>
      <w:tcPr>
        <w:tcBorders>
          <w:top w:val="nil"/>
          <w:left w:val="nil"/>
          <w:bottom w:val="nil"/>
          <w:right w:val="nil"/>
          <w:insideH w:val="nil"/>
          <w:insideV w:val="single" w:sz="4" w:space="0" w:color="FFFFFF" w:themeColor="background1"/>
          <w:tl2br w:val="nil"/>
          <w:tr2bl w:val="nil"/>
        </w:tcBorders>
        <w:shd w:val="clear" w:color="auto" w:fill="FFFFFF" w:themeFill="background1"/>
      </w:tcPr>
    </w:tblStylePr>
    <w:tblStylePr w:type="band2Horz">
      <w:tblPr/>
      <w:tcPr>
        <w:tcBorders>
          <w:top w:val="nil"/>
          <w:left w:val="nil"/>
          <w:bottom w:val="nil"/>
          <w:right w:val="nil"/>
          <w:insideH w:val="nil"/>
          <w:insideV w:val="single" w:sz="4" w:space="0" w:color="FFFFFF" w:themeColor="background1"/>
          <w:tl2br w:val="nil"/>
          <w:tr2bl w:val="nil"/>
        </w:tcBorders>
        <w:shd w:val="clear" w:color="auto" w:fill="EBEBEB"/>
      </w:tcPr>
    </w:tblStylePr>
  </w:style>
  <w:style w:type="table" w:customStyle="1" w:styleId="UniofMelTable2">
    <w:name w:val="Uni of Mel_Table2"/>
    <w:basedOn w:val="TableNormal"/>
    <w:uiPriority w:val="99"/>
    <w:rsid w:val="00D809E3"/>
    <w:rPr>
      <w:rFonts w:asciiTheme="minorHAnsi" w:hAnsiTheme="minorHAnsi"/>
    </w:rPr>
    <w:tblPr>
      <w:tblStyleRowBandSize w:val="1"/>
      <w:tbl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blBorders>
    </w:tblPr>
    <w:tcPr>
      <w:shd w:val="clear" w:color="auto" w:fill="auto"/>
    </w:tcPr>
    <w:tblStylePr w:type="firstRow">
      <w:rPr>
        <w:rFonts w:asciiTheme="majorHAnsi" w:hAnsiTheme="majorHAnsi"/>
        <w:b w:val="0"/>
        <w:i w:val="0"/>
        <w:caps w:val="0"/>
        <w:smallCaps w:val="0"/>
        <w:color w:val="auto"/>
        <w:sz w:val="20"/>
      </w:rPr>
      <w:tblPr/>
      <w:tcPr>
        <w:tc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l2br w:val="nil"/>
          <w:tr2bl w:val="nil"/>
        </w:tcBorders>
        <w:shd w:val="clear" w:color="auto" w:fill="000F46" w:themeFill="background2"/>
      </w:tcPr>
    </w:tblStylePr>
    <w:tblStylePr w:type="lastRow">
      <w:tblPr/>
      <w:tcPr>
        <w:tc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l2br w:val="nil"/>
          <w:tr2bl w:val="nil"/>
        </w:tcBorders>
        <w:shd w:val="clear" w:color="auto" w:fill="auto"/>
      </w:tcPr>
    </w:tblStylePr>
    <w:tblStylePr w:type="band1Horz">
      <w:tblPr/>
      <w:tcPr>
        <w:tc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l2br w:val="nil"/>
          <w:tr2bl w:val="nil"/>
        </w:tcBorders>
        <w:shd w:val="clear" w:color="auto" w:fill="auto"/>
      </w:tcPr>
    </w:tblStylePr>
    <w:tblStylePr w:type="band2Horz">
      <w:tblPr/>
      <w:tcPr>
        <w:tcBorders>
          <w:top w:val="single" w:sz="4" w:space="0" w:color="000F46" w:themeColor="background2"/>
          <w:left w:val="single" w:sz="4" w:space="0" w:color="000F46" w:themeColor="background2"/>
          <w:bottom w:val="single" w:sz="4" w:space="0" w:color="000F46" w:themeColor="background2"/>
          <w:right w:val="single" w:sz="4" w:space="0" w:color="000F46" w:themeColor="background2"/>
          <w:insideH w:val="single" w:sz="4" w:space="0" w:color="000F46" w:themeColor="background2"/>
          <w:insideV w:val="single" w:sz="4" w:space="0" w:color="000F46" w:themeColor="background2"/>
          <w:tl2br w:val="nil"/>
          <w:tr2bl w:val="nil"/>
        </w:tcBorders>
        <w:shd w:val="clear" w:color="auto" w:fill="auto"/>
      </w:tcPr>
    </w:tblStylePr>
  </w:style>
  <w:style w:type="character" w:customStyle="1" w:styleId="Heading1Char">
    <w:name w:val="Heading 1 Char"/>
    <w:basedOn w:val="DefaultParagraphFont"/>
    <w:link w:val="Heading1"/>
    <w:uiPriority w:val="9"/>
    <w:rsid w:val="534DC0DB"/>
    <w:rPr>
      <w:rFonts w:asciiTheme="majorHAnsi" w:eastAsiaTheme="majorEastAsia" w:hAnsiTheme="majorHAnsi" w:cstheme="majorBidi"/>
      <w:b/>
      <w:bCs/>
      <w:color w:val="000F46" w:themeColor="background2"/>
      <w:sz w:val="32"/>
      <w:szCs w:val="32"/>
      <w:lang w:val="en-AU" w:eastAsia="en-US"/>
    </w:rPr>
  </w:style>
  <w:style w:type="paragraph" w:customStyle="1" w:styleId="Heading2Numbered">
    <w:name w:val="Heading 2 Numbered"/>
    <w:basedOn w:val="Heading2"/>
    <w:uiPriority w:val="2"/>
    <w:rsid w:val="534DC0DB"/>
    <w:pPr>
      <w:spacing w:before="160" w:after="160"/>
      <w:ind w:left="567" w:hanging="567"/>
    </w:pPr>
    <w:rPr>
      <w:color w:val="auto"/>
      <w:sz w:val="20"/>
      <w:szCs w:val="20"/>
    </w:rPr>
  </w:style>
  <w:style w:type="character" w:customStyle="1" w:styleId="Heading3Char">
    <w:name w:val="Heading 3 Char"/>
    <w:basedOn w:val="DefaultParagraphFont"/>
    <w:link w:val="Heading3"/>
    <w:uiPriority w:val="9"/>
    <w:rsid w:val="534DC0DB"/>
    <w:rPr>
      <w:rFonts w:asciiTheme="minorHAnsi" w:eastAsiaTheme="majorEastAsia" w:hAnsiTheme="minorHAnsi" w:cstheme="majorBidi"/>
      <w:b/>
      <w:bCs/>
      <w:color w:val="000F46" w:themeColor="background2"/>
      <w:lang w:val="en-AU" w:eastAsia="en-US"/>
    </w:rPr>
  </w:style>
  <w:style w:type="paragraph" w:customStyle="1" w:styleId="Heading3Numbered">
    <w:name w:val="Heading 3 Numbered"/>
    <w:basedOn w:val="Heading3"/>
    <w:uiPriority w:val="2"/>
    <w:rsid w:val="534DC0DB"/>
    <w:pPr>
      <w:ind w:left="567" w:hanging="567"/>
    </w:pPr>
    <w:rPr>
      <w:b w:val="0"/>
      <w:bCs w:val="0"/>
      <w:color w:val="auto"/>
    </w:rPr>
  </w:style>
  <w:style w:type="character" w:customStyle="1" w:styleId="Heading5Char">
    <w:name w:val="Heading 5 Char"/>
    <w:basedOn w:val="DefaultParagraphFont"/>
    <w:link w:val="Heading5"/>
    <w:uiPriority w:val="9"/>
    <w:semiHidden/>
    <w:rsid w:val="00E33062"/>
    <w:rPr>
      <w:rFonts w:asciiTheme="minorHAnsi" w:eastAsiaTheme="majorEastAsia" w:hAnsiTheme="minorHAnsi" w:cstheme="majorBidi"/>
      <w:b/>
      <w:sz w:val="21"/>
      <w:lang w:val="en-AU" w:eastAsia="en-US"/>
    </w:rPr>
  </w:style>
  <w:style w:type="character" w:customStyle="1" w:styleId="Heading6Char">
    <w:name w:val="Heading 6 Char"/>
    <w:basedOn w:val="DefaultParagraphFont"/>
    <w:link w:val="Heading6"/>
    <w:uiPriority w:val="9"/>
    <w:semiHidden/>
    <w:rsid w:val="00E33062"/>
    <w:rPr>
      <w:rFonts w:asciiTheme="minorHAnsi" w:eastAsiaTheme="majorEastAsia" w:hAnsiTheme="minorHAnsi" w:cstheme="majorBidi"/>
      <w:b/>
      <w:i/>
      <w:lang w:val="en-AU" w:eastAsia="en-US"/>
    </w:rPr>
  </w:style>
  <w:style w:type="character" w:customStyle="1" w:styleId="Heading7Char">
    <w:name w:val="Heading 7 Char"/>
    <w:basedOn w:val="DefaultParagraphFont"/>
    <w:link w:val="Heading7"/>
    <w:uiPriority w:val="9"/>
    <w:semiHidden/>
    <w:rsid w:val="00E33062"/>
    <w:rPr>
      <w:rFonts w:asciiTheme="minorHAnsi" w:eastAsiaTheme="majorEastAsia" w:hAnsiTheme="minorHAnsi" w:cstheme="majorBidi"/>
      <w:i/>
      <w:iCs/>
      <w:lang w:val="en-AU" w:eastAsia="en-US"/>
    </w:rPr>
  </w:style>
  <w:style w:type="numbering" w:customStyle="1" w:styleId="NumberedHeadings">
    <w:name w:val="Numbered Headings"/>
    <w:uiPriority w:val="99"/>
    <w:rsid w:val="00431A0B"/>
    <w:pPr>
      <w:numPr>
        <w:numId w:val="9"/>
      </w:numPr>
    </w:pPr>
  </w:style>
  <w:style w:type="paragraph" w:styleId="Quote">
    <w:name w:val="Quote"/>
    <w:basedOn w:val="Normal"/>
    <w:next w:val="Normal"/>
    <w:link w:val="QuoteChar"/>
    <w:uiPriority w:val="99"/>
    <w:semiHidden/>
    <w:rsid w:val="00466BBD"/>
    <w:pPr>
      <w:spacing w:before="200" w:after="160"/>
      <w:ind w:left="284" w:right="284"/>
    </w:pPr>
    <w:rPr>
      <w:color w:val="000000" w:themeColor="accent1"/>
      <w:sz w:val="24"/>
      <w:szCs w:val="24"/>
    </w:rPr>
  </w:style>
  <w:style w:type="character" w:customStyle="1" w:styleId="QuoteChar">
    <w:name w:val="Quote Char"/>
    <w:basedOn w:val="DefaultParagraphFont"/>
    <w:link w:val="Quote"/>
    <w:uiPriority w:val="99"/>
    <w:semiHidden/>
    <w:rsid w:val="00E33062"/>
    <w:rPr>
      <w:rFonts w:asciiTheme="minorHAnsi" w:eastAsiaTheme="minorHAnsi" w:hAnsiTheme="minorHAnsi" w:cstheme="minorBidi"/>
      <w:color w:val="000000" w:themeColor="accent1"/>
      <w:sz w:val="24"/>
      <w:szCs w:val="24"/>
      <w:lang w:val="en-AU" w:eastAsia="en-US"/>
    </w:rPr>
  </w:style>
  <w:style w:type="paragraph" w:customStyle="1" w:styleId="SourceNotes">
    <w:name w:val="Source Notes"/>
    <w:basedOn w:val="Normal"/>
    <w:uiPriority w:val="99"/>
    <w:semiHidden/>
    <w:rsid w:val="00466BBD"/>
    <w:pPr>
      <w:spacing w:before="60" w:after="60" w:line="200" w:lineRule="atLeast"/>
    </w:pPr>
    <w:rPr>
      <w:sz w:val="16"/>
    </w:rPr>
  </w:style>
  <w:style w:type="paragraph" w:customStyle="1" w:styleId="SourceNotesHeading">
    <w:name w:val="Source Notes Heading"/>
    <w:basedOn w:val="SourceNotes"/>
    <w:uiPriority w:val="99"/>
    <w:semiHidden/>
    <w:rsid w:val="00466BBD"/>
    <w:pPr>
      <w:spacing w:before="120"/>
    </w:pPr>
    <w:rPr>
      <w:rFonts w:asciiTheme="majorHAnsi" w:hAnsiTheme="majorHAnsi"/>
      <w:b/>
    </w:rPr>
  </w:style>
  <w:style w:type="paragraph" w:customStyle="1" w:styleId="SourceNotesNumbered">
    <w:name w:val="Source Notes Numbered"/>
    <w:basedOn w:val="SourceNotes"/>
    <w:uiPriority w:val="99"/>
    <w:semiHidden/>
    <w:rsid w:val="00466BBD"/>
    <w:pPr>
      <w:numPr>
        <w:numId w:val="10"/>
      </w:numPr>
    </w:pPr>
  </w:style>
  <w:style w:type="paragraph" w:styleId="ListBullet3">
    <w:name w:val="List Bullet 3"/>
    <w:basedOn w:val="Normal"/>
    <w:uiPriority w:val="6"/>
    <w:rsid w:val="00463DC7"/>
    <w:pPr>
      <w:numPr>
        <w:ilvl w:val="2"/>
        <w:numId w:val="16"/>
      </w:numPr>
    </w:pPr>
  </w:style>
  <w:style w:type="paragraph" w:customStyle="1" w:styleId="Heading1Numbered">
    <w:name w:val="Heading 1 Numbered"/>
    <w:basedOn w:val="Heading1"/>
    <w:uiPriority w:val="2"/>
    <w:qFormat/>
    <w:rsid w:val="534DC0DB"/>
    <w:pPr>
      <w:numPr>
        <w:numId w:val="17"/>
      </w:numPr>
      <w:spacing w:before="180" w:after="180"/>
    </w:pPr>
    <w:rPr>
      <w:sz w:val="28"/>
      <w:szCs w:val="28"/>
    </w:rPr>
  </w:style>
  <w:style w:type="character" w:styleId="FootnoteReference">
    <w:name w:val="footnote reference"/>
    <w:basedOn w:val="DefaultParagraphFont"/>
    <w:uiPriority w:val="99"/>
    <w:semiHidden/>
    <w:unhideWhenUsed/>
    <w:rsid w:val="00404884"/>
    <w:rPr>
      <w:vertAlign w:val="superscript"/>
    </w:rPr>
  </w:style>
  <w:style w:type="table" w:customStyle="1" w:styleId="UniofMelTable3">
    <w:name w:val="Uni of Mel_Table3"/>
    <w:basedOn w:val="TableNormal"/>
    <w:uiPriority w:val="99"/>
    <w:rsid w:val="0097029E"/>
    <w:rPr>
      <w:rFonts w:asciiTheme="minorHAnsi" w:hAnsiTheme="minorHAnsi"/>
    </w:rPr>
    <w:tblPr>
      <w:tblStyleRowBandSize w:val="1"/>
      <w:tblBorders>
        <w:top w:val="single" w:sz="4" w:space="0" w:color="000F46" w:themeColor="background2"/>
        <w:bottom w:val="single" w:sz="4" w:space="0" w:color="000F46" w:themeColor="background2"/>
        <w:insideH w:val="single" w:sz="4" w:space="0" w:color="000F46" w:themeColor="background2"/>
      </w:tblBorders>
    </w:tblPr>
    <w:tcPr>
      <w:shd w:val="clear" w:color="auto" w:fill="auto"/>
    </w:tcPr>
    <w:tblStylePr w:type="firstRow">
      <w:rPr>
        <w:rFonts w:asciiTheme="majorHAnsi" w:hAnsiTheme="majorHAnsi"/>
        <w:b w:val="0"/>
        <w:i w:val="0"/>
        <w:caps w:val="0"/>
        <w:smallCaps w:val="0"/>
        <w:color w:val="auto"/>
        <w:sz w:val="20"/>
      </w:rPr>
      <w:tblPr/>
      <w:tcPr>
        <w:tcBorders>
          <w:top w:val="single" w:sz="4" w:space="0" w:color="000F46" w:themeColor="background2"/>
          <w:left w:val="nil"/>
          <w:bottom w:val="single" w:sz="4" w:space="0" w:color="000F46" w:themeColor="background2"/>
          <w:right w:val="nil"/>
          <w:insideH w:val="single" w:sz="4" w:space="0" w:color="000F46" w:themeColor="background2"/>
          <w:insideV w:val="nil"/>
          <w:tl2br w:val="nil"/>
          <w:tr2bl w:val="nil"/>
        </w:tcBorders>
        <w:shd w:val="clear" w:color="auto" w:fill="000F46" w:themeFill="background2"/>
      </w:tcPr>
    </w:tblStylePr>
    <w:tblStylePr w:type="lastRow">
      <w:tblPr/>
      <w:tcPr>
        <w:tcBorders>
          <w:top w:val="single" w:sz="4" w:space="0" w:color="000F46" w:themeColor="background2"/>
          <w:left w:val="nil"/>
          <w:bottom w:val="single" w:sz="4" w:space="0" w:color="000F46" w:themeColor="background2"/>
          <w:right w:val="nil"/>
          <w:insideH w:val="single" w:sz="4" w:space="0" w:color="000F46" w:themeColor="background2"/>
          <w:insideV w:val="nil"/>
          <w:tl2br w:val="nil"/>
          <w:tr2bl w:val="nil"/>
        </w:tcBorders>
        <w:shd w:val="clear" w:color="auto" w:fill="auto"/>
      </w:tcPr>
    </w:tblStylePr>
    <w:tblStylePr w:type="band1Horz">
      <w:tblPr/>
      <w:tcPr>
        <w:tcBorders>
          <w:top w:val="single" w:sz="4" w:space="0" w:color="000F46" w:themeColor="background2"/>
          <w:left w:val="nil"/>
          <w:bottom w:val="single" w:sz="4" w:space="0" w:color="000F46" w:themeColor="background2"/>
          <w:right w:val="nil"/>
          <w:insideH w:val="single" w:sz="4" w:space="0" w:color="000F46" w:themeColor="background2"/>
          <w:insideV w:val="nil"/>
          <w:tl2br w:val="nil"/>
          <w:tr2bl w:val="nil"/>
        </w:tcBorders>
        <w:shd w:val="clear" w:color="auto" w:fill="auto"/>
      </w:tcPr>
    </w:tblStylePr>
    <w:tblStylePr w:type="band2Horz">
      <w:tblPr/>
      <w:tcPr>
        <w:tcBorders>
          <w:top w:val="single" w:sz="4" w:space="0" w:color="000F46" w:themeColor="background2"/>
          <w:left w:val="nil"/>
          <w:bottom w:val="single" w:sz="4" w:space="0" w:color="000F46" w:themeColor="background2"/>
          <w:right w:val="nil"/>
          <w:insideH w:val="single" w:sz="4" w:space="0" w:color="000F46" w:themeColor="background2"/>
          <w:insideV w:val="nil"/>
          <w:tl2br w:val="nil"/>
          <w:tr2bl w:val="nil"/>
        </w:tcBorders>
        <w:shd w:val="clear" w:color="auto" w:fill="auto"/>
      </w:tcPr>
    </w:tblStylePr>
  </w:style>
  <w:style w:type="numbering" w:customStyle="1" w:styleId="ACENNumberList">
    <w:name w:val="ACEN Number List"/>
    <w:uiPriority w:val="99"/>
    <w:rsid w:val="004D5777"/>
    <w:pPr>
      <w:numPr>
        <w:numId w:val="12"/>
      </w:numPr>
    </w:pPr>
  </w:style>
  <w:style w:type="numbering" w:customStyle="1" w:styleId="ACENListBullets">
    <w:name w:val="ACEN List Bullets"/>
    <w:uiPriority w:val="99"/>
    <w:rsid w:val="004D5777"/>
    <w:pPr>
      <w:numPr>
        <w:numId w:val="13"/>
      </w:numPr>
    </w:pPr>
  </w:style>
  <w:style w:type="paragraph" w:customStyle="1" w:styleId="Subject">
    <w:name w:val="Subject"/>
    <w:basedOn w:val="Normal"/>
    <w:uiPriority w:val="1"/>
    <w:qFormat/>
    <w:rsid w:val="00463DC7"/>
    <w:pPr>
      <w:suppressAutoHyphens w:val="0"/>
      <w:adjustRightInd w:val="0"/>
      <w:snapToGrid w:val="0"/>
      <w:spacing w:before="180" w:after="180" w:line="260" w:lineRule="atLeast"/>
    </w:pPr>
    <w:rPr>
      <w:rFonts w:asciiTheme="majorHAnsi" w:eastAsia="Times New Roman" w:hAnsiTheme="majorHAnsi" w:cs="Times New Roman"/>
      <w:b/>
      <w:color w:val="000000" w:themeColor="text1"/>
    </w:rPr>
  </w:style>
  <w:style w:type="paragraph" w:styleId="Date">
    <w:name w:val="Date"/>
    <w:basedOn w:val="Normal"/>
    <w:next w:val="Normal"/>
    <w:link w:val="DateChar"/>
    <w:rsid w:val="005E7BE2"/>
    <w:pPr>
      <w:suppressAutoHyphens w:val="0"/>
      <w:adjustRightInd w:val="0"/>
      <w:snapToGrid w:val="0"/>
      <w:spacing w:before="0" w:after="360" w:line="260" w:lineRule="atLeast"/>
      <w:contextualSpacing/>
    </w:pPr>
    <w:rPr>
      <w:rFonts w:eastAsia="Times New Roman" w:cs="Times New Roman"/>
      <w:color w:val="000000" w:themeColor="text1"/>
    </w:rPr>
  </w:style>
  <w:style w:type="character" w:customStyle="1" w:styleId="DateChar">
    <w:name w:val="Date Char"/>
    <w:basedOn w:val="DefaultParagraphFont"/>
    <w:link w:val="Date"/>
    <w:rsid w:val="005E7BE2"/>
    <w:rPr>
      <w:rFonts w:asciiTheme="minorHAnsi" w:eastAsia="Times New Roman" w:hAnsiTheme="minorHAnsi"/>
      <w:color w:val="000000" w:themeColor="text1"/>
      <w:lang w:val="en-AU" w:eastAsia="en-US"/>
    </w:rPr>
  </w:style>
  <w:style w:type="paragraph" w:customStyle="1" w:styleId="RecipientDetails">
    <w:name w:val="Recipient Details"/>
    <w:basedOn w:val="Normal"/>
    <w:uiPriority w:val="1"/>
    <w:qFormat/>
    <w:rsid w:val="00463DC7"/>
    <w:pPr>
      <w:suppressAutoHyphens w:val="0"/>
      <w:adjustRightInd w:val="0"/>
      <w:snapToGrid w:val="0"/>
      <w:spacing w:before="0" w:after="480" w:line="260" w:lineRule="atLeast"/>
      <w:contextualSpacing/>
    </w:pPr>
    <w:rPr>
      <w:rFonts w:eastAsia="Times New Roman" w:cs="Times New Roman"/>
      <w:color w:val="000000" w:themeColor="text1"/>
    </w:rPr>
  </w:style>
  <w:style w:type="paragraph" w:customStyle="1" w:styleId="ContactName">
    <w:name w:val="Contact Name"/>
    <w:basedOn w:val="Normal"/>
    <w:uiPriority w:val="8"/>
    <w:qFormat/>
    <w:rsid w:val="00463DC7"/>
    <w:pPr>
      <w:suppressAutoHyphens w:val="0"/>
      <w:spacing w:after="0" w:line="260" w:lineRule="atLeast"/>
    </w:pPr>
    <w:rPr>
      <w:b/>
      <w:color w:val="000000" w:themeColor="text1"/>
      <w:szCs w:val="22"/>
    </w:rPr>
  </w:style>
  <w:style w:type="paragraph" w:customStyle="1" w:styleId="ContactDetails">
    <w:name w:val="Contact Details"/>
    <w:basedOn w:val="Normal"/>
    <w:uiPriority w:val="8"/>
    <w:qFormat/>
    <w:rsid w:val="00463DC7"/>
    <w:pPr>
      <w:suppressAutoHyphens w:val="0"/>
      <w:spacing w:before="0" w:after="0" w:line="260" w:lineRule="atLeast"/>
    </w:pPr>
    <w:rPr>
      <w:color w:val="000000" w:themeColor="text1"/>
      <w:szCs w:val="22"/>
    </w:rPr>
  </w:style>
  <w:style w:type="paragraph" w:styleId="Title">
    <w:name w:val="Title"/>
    <w:basedOn w:val="Normal"/>
    <w:next w:val="Normal"/>
    <w:link w:val="TitleChar"/>
    <w:rsid w:val="00051E1F"/>
    <w:pPr>
      <w:spacing w:before="0" w:after="0" w:line="520" w:lineRule="atLeast"/>
    </w:pPr>
    <w:rPr>
      <w:rFonts w:asciiTheme="majorHAnsi" w:eastAsiaTheme="majorEastAsia" w:hAnsiTheme="majorHAnsi" w:cstheme="majorBidi"/>
      <w:b/>
      <w:color w:val="FFFFFF" w:themeColor="background1"/>
      <w:spacing w:val="-10"/>
      <w:kern w:val="28"/>
      <w:sz w:val="48"/>
      <w:szCs w:val="56"/>
    </w:rPr>
  </w:style>
  <w:style w:type="character" w:customStyle="1" w:styleId="TitleChar">
    <w:name w:val="Title Char"/>
    <w:basedOn w:val="DefaultParagraphFont"/>
    <w:link w:val="Title"/>
    <w:rsid w:val="00051E1F"/>
    <w:rPr>
      <w:rFonts w:asciiTheme="majorHAnsi" w:eastAsiaTheme="majorEastAsia" w:hAnsiTheme="majorHAnsi" w:cstheme="majorBidi"/>
      <w:b/>
      <w:color w:val="FFFFFF" w:themeColor="background1"/>
      <w:spacing w:val="-10"/>
      <w:kern w:val="28"/>
      <w:sz w:val="48"/>
      <w:szCs w:val="56"/>
      <w:lang w:val="en-AU" w:eastAsia="en-US"/>
    </w:rPr>
  </w:style>
  <w:style w:type="paragraph" w:customStyle="1" w:styleId="MinutesHeading">
    <w:name w:val="Minutes Heading"/>
    <w:basedOn w:val="Normal"/>
    <w:qFormat/>
    <w:rsid w:val="000B4156"/>
    <w:pPr>
      <w:spacing w:after="0"/>
    </w:pPr>
    <w:rPr>
      <w:b/>
      <w:color w:val="000F46" w:themeColor="background2"/>
    </w:rPr>
  </w:style>
  <w:style w:type="paragraph" w:customStyle="1" w:styleId="MinutesDetails">
    <w:name w:val="Minutes Details"/>
    <w:basedOn w:val="MinutesHeading"/>
    <w:qFormat/>
    <w:rsid w:val="00051E1F"/>
    <w:rPr>
      <w:b w:val="0"/>
    </w:rPr>
  </w:style>
  <w:style w:type="character" w:styleId="PlaceholderText">
    <w:name w:val="Placeholder Text"/>
    <w:basedOn w:val="DefaultParagraphFont"/>
    <w:uiPriority w:val="99"/>
    <w:semiHidden/>
    <w:rsid w:val="00DA38D4"/>
    <w:rPr>
      <w:color w:val="808080"/>
    </w:rPr>
  </w:style>
  <w:style w:type="character" w:customStyle="1" w:styleId="ListParagraphChar">
    <w:name w:val="List Paragraph Char"/>
    <w:basedOn w:val="DefaultParagraphFont"/>
    <w:link w:val="ListParagraph"/>
    <w:uiPriority w:val="34"/>
    <w:rsid w:val="00EF47C5"/>
    <w:rPr>
      <w:rFonts w:asciiTheme="minorHAnsi" w:eastAsiaTheme="minorHAnsi" w:hAnsiTheme="minorHAnsi" w:cstheme="minorBidi"/>
      <w:lang w:val="en-AU" w:eastAsia="en-US"/>
    </w:rPr>
  </w:style>
  <w:style w:type="paragraph" w:styleId="Revision">
    <w:name w:val="Revision"/>
    <w:hidden/>
    <w:uiPriority w:val="99"/>
    <w:semiHidden/>
    <w:rsid w:val="003E500F"/>
    <w:rPr>
      <w:rFonts w:asciiTheme="minorHAnsi" w:eastAsiaTheme="minorHAnsi" w:hAnsiTheme="minorHAnsi" w:cstheme="minorBidi"/>
      <w:lang w:val="en-AU" w:eastAsia="en-US"/>
    </w:rPr>
  </w:style>
  <w:style w:type="paragraph" w:customStyle="1" w:styleId="TableParagraph">
    <w:name w:val="Table Paragraph"/>
    <w:basedOn w:val="Normal"/>
    <w:uiPriority w:val="1"/>
    <w:qFormat/>
    <w:rsid w:val="003C2180"/>
    <w:pPr>
      <w:widowControl w:val="0"/>
      <w:suppressAutoHyphens w:val="0"/>
      <w:autoSpaceDE w:val="0"/>
      <w:autoSpaceDN w:val="0"/>
      <w:spacing w:before="0" w:after="0" w:line="240" w:lineRule="auto"/>
    </w:pPr>
    <w:rPr>
      <w:rFonts w:ascii="Calibri" w:eastAsia="Calibr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7148855">
      <w:bodyDiv w:val="1"/>
      <w:marLeft w:val="0"/>
      <w:marRight w:val="0"/>
      <w:marTop w:val="0"/>
      <w:marBottom w:val="0"/>
      <w:divBdr>
        <w:top w:val="none" w:sz="0" w:space="0" w:color="auto"/>
        <w:left w:val="none" w:sz="0" w:space="0" w:color="auto"/>
        <w:bottom w:val="none" w:sz="0" w:space="0" w:color="auto"/>
        <w:right w:val="none" w:sz="0" w:space="0" w:color="auto"/>
      </w:divBdr>
    </w:div>
    <w:div w:id="539778947">
      <w:bodyDiv w:val="1"/>
      <w:marLeft w:val="0"/>
      <w:marRight w:val="0"/>
      <w:marTop w:val="0"/>
      <w:marBottom w:val="0"/>
      <w:divBdr>
        <w:top w:val="none" w:sz="0" w:space="0" w:color="auto"/>
        <w:left w:val="none" w:sz="0" w:space="0" w:color="auto"/>
        <w:bottom w:val="none" w:sz="0" w:space="0" w:color="auto"/>
        <w:right w:val="none" w:sz="0" w:space="0" w:color="auto"/>
      </w:divBdr>
    </w:div>
    <w:div w:id="602764243">
      <w:bodyDiv w:val="1"/>
      <w:marLeft w:val="0"/>
      <w:marRight w:val="0"/>
      <w:marTop w:val="0"/>
      <w:marBottom w:val="0"/>
      <w:divBdr>
        <w:top w:val="none" w:sz="0" w:space="0" w:color="auto"/>
        <w:left w:val="none" w:sz="0" w:space="0" w:color="auto"/>
        <w:bottom w:val="none" w:sz="0" w:space="0" w:color="auto"/>
        <w:right w:val="none" w:sz="0" w:space="0" w:color="auto"/>
      </w:divBdr>
    </w:div>
    <w:div w:id="682437484">
      <w:bodyDiv w:val="1"/>
      <w:marLeft w:val="0"/>
      <w:marRight w:val="0"/>
      <w:marTop w:val="0"/>
      <w:marBottom w:val="0"/>
      <w:divBdr>
        <w:top w:val="none" w:sz="0" w:space="0" w:color="auto"/>
        <w:left w:val="none" w:sz="0" w:space="0" w:color="auto"/>
        <w:bottom w:val="none" w:sz="0" w:space="0" w:color="auto"/>
        <w:right w:val="none" w:sz="0" w:space="0" w:color="auto"/>
      </w:divBdr>
    </w:div>
    <w:div w:id="908616775">
      <w:bodyDiv w:val="1"/>
      <w:marLeft w:val="0"/>
      <w:marRight w:val="0"/>
      <w:marTop w:val="0"/>
      <w:marBottom w:val="0"/>
      <w:divBdr>
        <w:top w:val="none" w:sz="0" w:space="0" w:color="auto"/>
        <w:left w:val="none" w:sz="0" w:space="0" w:color="auto"/>
        <w:bottom w:val="none" w:sz="0" w:space="0" w:color="auto"/>
        <w:right w:val="none" w:sz="0" w:space="0" w:color="auto"/>
      </w:divBdr>
    </w:div>
    <w:div w:id="1288857954">
      <w:bodyDiv w:val="1"/>
      <w:marLeft w:val="0"/>
      <w:marRight w:val="0"/>
      <w:marTop w:val="0"/>
      <w:marBottom w:val="0"/>
      <w:divBdr>
        <w:top w:val="none" w:sz="0" w:space="0" w:color="auto"/>
        <w:left w:val="none" w:sz="0" w:space="0" w:color="auto"/>
        <w:bottom w:val="none" w:sz="0" w:space="0" w:color="auto"/>
        <w:right w:val="none" w:sz="0" w:space="0" w:color="auto"/>
      </w:divBdr>
    </w:div>
    <w:div w:id="1581021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BOUNIOL\Downloads\Minutes_University-of-Melbourn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227226A1CFD44C18370C3017A51FD1D"/>
        <w:category>
          <w:name w:val="General"/>
          <w:gallery w:val="placeholder"/>
        </w:category>
        <w:types>
          <w:type w:val="bbPlcHdr"/>
        </w:types>
        <w:behaviors>
          <w:behavior w:val="content"/>
        </w:behaviors>
        <w:guid w:val="{4FF4B785-99D2-421C-AB69-4C277D2F2C22}"/>
      </w:docPartPr>
      <w:docPartBody>
        <w:p w:rsidR="00414A0E" w:rsidRDefault="00414A0E">
          <w:pPr>
            <w:pStyle w:val="4227226A1CFD44C18370C3017A51FD1D"/>
          </w:pPr>
          <w:r w:rsidRPr="005D6F43">
            <w:t>Meeting name here</w:t>
          </w:r>
        </w:p>
      </w:docPartBody>
    </w:docPart>
    <w:docPart>
      <w:docPartPr>
        <w:name w:val="4BA8BAE5375544EBA49F671B82F88279"/>
        <w:category>
          <w:name w:val="General"/>
          <w:gallery w:val="placeholder"/>
        </w:category>
        <w:types>
          <w:type w:val="bbPlcHdr"/>
        </w:types>
        <w:behaviors>
          <w:behavior w:val="content"/>
        </w:behaviors>
        <w:guid w:val="{686752C9-8A2D-443F-A6C4-10B461E36A97}"/>
      </w:docPartPr>
      <w:docPartBody>
        <w:p w:rsidR="00414A0E" w:rsidRDefault="00414A0E">
          <w:pPr>
            <w:pStyle w:val="4BA8BAE5375544EBA49F671B82F88279"/>
          </w:pPr>
          <w:r w:rsidRPr="00B52034">
            <w:t>Choose a date</w:t>
          </w:r>
        </w:p>
      </w:docPartBody>
    </w:docPart>
    <w:docPart>
      <w:docPartPr>
        <w:name w:val="874DE442ACF642F1BF90CDF026D2670C"/>
        <w:category>
          <w:name w:val="General"/>
          <w:gallery w:val="placeholder"/>
        </w:category>
        <w:types>
          <w:type w:val="bbPlcHdr"/>
        </w:types>
        <w:behaviors>
          <w:behavior w:val="content"/>
        </w:behaviors>
        <w:guid w:val="{7A0C073D-97C2-49A8-98DC-27FC97ED5690}"/>
      </w:docPartPr>
      <w:docPartBody>
        <w:p w:rsidR="00414A0E" w:rsidRDefault="00414A0E">
          <w:pPr>
            <w:pStyle w:val="874DE442ACF642F1BF90CDF026D2670C"/>
          </w:pPr>
          <w:r w:rsidRPr="005D6F43">
            <w:t>[00:00 AM/PM]</w:t>
          </w:r>
        </w:p>
      </w:docPartBody>
    </w:docPart>
    <w:docPart>
      <w:docPartPr>
        <w:name w:val="3A288B3A9F5F4D0682BFEE56466282FE"/>
        <w:category>
          <w:name w:val="General"/>
          <w:gallery w:val="placeholder"/>
        </w:category>
        <w:types>
          <w:type w:val="bbPlcHdr"/>
        </w:types>
        <w:behaviors>
          <w:behavior w:val="content"/>
        </w:behaviors>
        <w:guid w:val="{358B7E7D-B4D0-47F7-AEAF-73F4473EEBA0}"/>
      </w:docPartPr>
      <w:docPartBody>
        <w:p w:rsidR="00414A0E" w:rsidRDefault="00414A0E">
          <w:pPr>
            <w:pStyle w:val="3A288B3A9F5F4D0682BFEE56466282FE"/>
          </w:pPr>
          <w:r w:rsidRPr="005D6F43">
            <w:t>[Location Name]</w:t>
          </w:r>
        </w:p>
      </w:docPartBody>
    </w:docPart>
    <w:docPart>
      <w:docPartPr>
        <w:name w:val="D98C2ED2FB164AC2A379EE3C64E763DB"/>
        <w:category>
          <w:name w:val="General"/>
          <w:gallery w:val="placeholder"/>
        </w:category>
        <w:types>
          <w:type w:val="bbPlcHdr"/>
        </w:types>
        <w:behaviors>
          <w:behavior w:val="content"/>
        </w:behaviors>
        <w:guid w:val="{1DE1AB83-7C15-4E2F-B045-652E39778065}"/>
      </w:docPartPr>
      <w:docPartBody>
        <w:p w:rsidR="00414A0E" w:rsidRDefault="00414A0E">
          <w:pPr>
            <w:pStyle w:val="D98C2ED2FB164AC2A379EE3C64E763DB"/>
          </w:pPr>
          <w:r w:rsidRPr="005D6F43">
            <w:t>[Names]</w:t>
          </w:r>
        </w:p>
      </w:docPartBody>
    </w:docPart>
    <w:docPart>
      <w:docPartPr>
        <w:name w:val="BFB7DA344BCC4FA4B4E517960D32AC29"/>
        <w:category>
          <w:name w:val="General"/>
          <w:gallery w:val="placeholder"/>
        </w:category>
        <w:types>
          <w:type w:val="bbPlcHdr"/>
        </w:types>
        <w:behaviors>
          <w:behavior w:val="content"/>
        </w:behaviors>
        <w:guid w:val="{76785243-36D7-44A9-B371-48FFF0EE4EF1}"/>
      </w:docPartPr>
      <w:docPartBody>
        <w:p w:rsidR="00414A0E" w:rsidRDefault="007D53AE" w:rsidP="007D53AE">
          <w:pPr>
            <w:pStyle w:val="BFB7DA344BCC4FA4B4E517960D32AC29"/>
          </w:pPr>
          <w:r w:rsidRPr="005D6F43">
            <w:t>Meeting name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Ubuntu Medium">
    <w:panose1 w:val="020B0604030602030204"/>
    <w:charset w:val="00"/>
    <w:family w:val="swiss"/>
    <w:pitch w:val="variable"/>
    <w:sig w:usb0="E00002FF" w:usb1="5000205B" w:usb2="00000000" w:usb3="00000000" w:csb0="0000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53AE"/>
    <w:rsid w:val="0001679E"/>
    <w:rsid w:val="0002580B"/>
    <w:rsid w:val="00040D97"/>
    <w:rsid w:val="000529A5"/>
    <w:rsid w:val="00081CDC"/>
    <w:rsid w:val="000C2B2C"/>
    <w:rsid w:val="000F2B52"/>
    <w:rsid w:val="0014193A"/>
    <w:rsid w:val="00163F9F"/>
    <w:rsid w:val="00172A61"/>
    <w:rsid w:val="001A3C38"/>
    <w:rsid w:val="001B2F66"/>
    <w:rsid w:val="001E23A3"/>
    <w:rsid w:val="001E4062"/>
    <w:rsid w:val="001F0B35"/>
    <w:rsid w:val="001F1979"/>
    <w:rsid w:val="00211B64"/>
    <w:rsid w:val="00211E1A"/>
    <w:rsid w:val="00215374"/>
    <w:rsid w:val="002479DB"/>
    <w:rsid w:val="00283066"/>
    <w:rsid w:val="002B1E16"/>
    <w:rsid w:val="002D0680"/>
    <w:rsid w:val="002F1F32"/>
    <w:rsid w:val="00315797"/>
    <w:rsid w:val="0032447A"/>
    <w:rsid w:val="003347F7"/>
    <w:rsid w:val="00363026"/>
    <w:rsid w:val="003E009A"/>
    <w:rsid w:val="00414A0E"/>
    <w:rsid w:val="0042591E"/>
    <w:rsid w:val="004322BA"/>
    <w:rsid w:val="00460DA5"/>
    <w:rsid w:val="00464A66"/>
    <w:rsid w:val="0048532E"/>
    <w:rsid w:val="004C6049"/>
    <w:rsid w:val="0052242C"/>
    <w:rsid w:val="00540CD5"/>
    <w:rsid w:val="00587CDA"/>
    <w:rsid w:val="00615BB0"/>
    <w:rsid w:val="00637340"/>
    <w:rsid w:val="0067758F"/>
    <w:rsid w:val="006C4149"/>
    <w:rsid w:val="006F1390"/>
    <w:rsid w:val="00760447"/>
    <w:rsid w:val="00775A63"/>
    <w:rsid w:val="00794453"/>
    <w:rsid w:val="007C30E8"/>
    <w:rsid w:val="007C44F4"/>
    <w:rsid w:val="007C72A3"/>
    <w:rsid w:val="007D53AE"/>
    <w:rsid w:val="008478B4"/>
    <w:rsid w:val="00872808"/>
    <w:rsid w:val="00890E4F"/>
    <w:rsid w:val="008A300A"/>
    <w:rsid w:val="00950154"/>
    <w:rsid w:val="00954326"/>
    <w:rsid w:val="00996769"/>
    <w:rsid w:val="009A3D82"/>
    <w:rsid w:val="00A06B0E"/>
    <w:rsid w:val="00A64B12"/>
    <w:rsid w:val="00A67CA9"/>
    <w:rsid w:val="00A92F6A"/>
    <w:rsid w:val="00AA7575"/>
    <w:rsid w:val="00AD6A62"/>
    <w:rsid w:val="00AF4E9A"/>
    <w:rsid w:val="00B119A8"/>
    <w:rsid w:val="00B4712F"/>
    <w:rsid w:val="00B60822"/>
    <w:rsid w:val="00C31C14"/>
    <w:rsid w:val="00C35794"/>
    <w:rsid w:val="00C44EEF"/>
    <w:rsid w:val="00C97267"/>
    <w:rsid w:val="00CC0AEE"/>
    <w:rsid w:val="00CD2523"/>
    <w:rsid w:val="00D0576B"/>
    <w:rsid w:val="00D144FF"/>
    <w:rsid w:val="00D43A63"/>
    <w:rsid w:val="00D444ED"/>
    <w:rsid w:val="00D7632B"/>
    <w:rsid w:val="00DA1927"/>
    <w:rsid w:val="00DC13EC"/>
    <w:rsid w:val="00E15E74"/>
    <w:rsid w:val="00E3239D"/>
    <w:rsid w:val="00E6635A"/>
    <w:rsid w:val="00EB59D2"/>
    <w:rsid w:val="00ED7540"/>
    <w:rsid w:val="00F027C7"/>
    <w:rsid w:val="00F2398E"/>
    <w:rsid w:val="00F24306"/>
    <w:rsid w:val="00F32A19"/>
    <w:rsid w:val="00F71790"/>
    <w:rsid w:val="00FE50A6"/>
    <w:rsid w:val="00FF1D7A"/>
    <w:rsid w:val="00FF769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227226A1CFD44C18370C3017A51FD1D">
    <w:name w:val="4227226A1CFD44C18370C3017A51FD1D"/>
  </w:style>
  <w:style w:type="paragraph" w:customStyle="1" w:styleId="4BA8BAE5375544EBA49F671B82F88279">
    <w:name w:val="4BA8BAE5375544EBA49F671B82F88279"/>
  </w:style>
  <w:style w:type="paragraph" w:customStyle="1" w:styleId="874DE442ACF642F1BF90CDF026D2670C">
    <w:name w:val="874DE442ACF642F1BF90CDF026D2670C"/>
  </w:style>
  <w:style w:type="paragraph" w:customStyle="1" w:styleId="3A288B3A9F5F4D0682BFEE56466282FE">
    <w:name w:val="3A288B3A9F5F4D0682BFEE56466282FE"/>
  </w:style>
  <w:style w:type="paragraph" w:customStyle="1" w:styleId="D98C2ED2FB164AC2A379EE3C64E763DB">
    <w:name w:val="D98C2ED2FB164AC2A379EE3C64E763DB"/>
  </w:style>
  <w:style w:type="paragraph" w:customStyle="1" w:styleId="BFB7DA344BCC4FA4B4E517960D32AC29">
    <w:name w:val="BFB7DA344BCC4FA4B4E517960D32AC29"/>
    <w:rsid w:val="007D53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University of Melbourne">
  <a:themeElements>
    <a:clrScheme name="UOM Option2 Colours">
      <a:dk1>
        <a:sysClr val="windowText" lastClr="000000"/>
      </a:dk1>
      <a:lt1>
        <a:sysClr val="window" lastClr="FFFFFF"/>
      </a:lt1>
      <a:dk2>
        <a:srgbClr val="000000"/>
      </a:dk2>
      <a:lt2>
        <a:srgbClr val="000F46"/>
      </a:lt2>
      <a:accent1>
        <a:srgbClr val="000000"/>
      </a:accent1>
      <a:accent2>
        <a:srgbClr val="46C8F0"/>
      </a:accent2>
      <a:accent3>
        <a:srgbClr val="FF2D3C"/>
      </a:accent3>
      <a:accent4>
        <a:srgbClr val="885771"/>
      </a:accent4>
      <a:accent5>
        <a:srgbClr val="9FB825"/>
      </a:accent5>
      <a:accent6>
        <a:srgbClr val="003C55"/>
      </a:accent6>
      <a:hlink>
        <a:srgbClr val="000F46"/>
      </a:hlink>
      <a:folHlink>
        <a:srgbClr val="000F46"/>
      </a:folHlink>
    </a:clrScheme>
    <a:fontScheme name="UniofMe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E6E6E6"/>
        </a:solidFill>
        <a:ln>
          <a:noFill/>
        </a:ln>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defPPr algn="ctr">
          <a:defRPr dirty="0" smtClean="0">
            <a:solidFill>
              <a:schemeClr val="tx1"/>
            </a:solidFill>
          </a:defRPr>
        </a:defPPr>
      </a:lstStyle>
      <a:style>
        <a:lnRef idx="2">
          <a:schemeClr val="accent1">
            <a:shade val="50000"/>
          </a:schemeClr>
        </a:lnRef>
        <a:fillRef idx="1">
          <a:schemeClr val="accent1"/>
        </a:fillRef>
        <a:effectRef idx="0">
          <a:schemeClr val="accent1"/>
        </a:effectRef>
        <a:fontRef idx="minor">
          <a:schemeClr val="lt1"/>
        </a:fontRef>
      </a:style>
    </a:spDef>
  </a:objectDefaults>
  <a:extraClrSchemeLst/>
  <a:custClrLst>
    <a:custClr name="Black Sheoak (Dark)">
      <a:srgbClr val="78000D"/>
    </a:custClr>
    <a:custClr name="Possum (Dark)">
      <a:srgbClr val="73234B"/>
    </a:custClr>
    <a:custClr name="Yam Daisy (Dark)">
      <a:srgbClr val="A84500"/>
    </a:custClr>
    <a:custClr name="River Red Gum (Light)">
      <a:srgbClr val="9FB825"/>
    </a:custClr>
    <a:custClr name="Magpie (Light)">
      <a:srgbClr val="C8C8C8"/>
    </a:custClr>
    <a:custClr name="Mt William Greenstone (Light)">
      <a:srgbClr val="ABC1A7"/>
    </a:custClr>
    <a:custClr name="River Red Gum (Dark)">
      <a:srgbClr val="2C421D"/>
    </a:custClr>
    <a:custClr name="Magpie (Dark)">
      <a:srgbClr val="2D2D2D"/>
    </a:custClr>
    <a:custClr name="Mt William Greenstone (Dark)">
      <a:srgbClr val="444A40"/>
    </a:custClr>
  </a:custClrLst>
  <a:extLst>
    <a:ext uri="{05A4C25C-085E-4340-85A3-A5531E510DB2}">
      <thm15:themeFamily xmlns:thm15="http://schemas.microsoft.com/office/thememl/2012/main" name="University of Melbourne" id="{B859F8A8-BC99-420A-8C6F-5C50384DFB8E}" vid="{5286E9F7-37B0-4667-AC89-1734819ED7B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07d8113-1d44-46cb-baa5-a742d0650dfc" xsi:nil="true"/>
    <Date_x0020_changed xmlns="ff1ef054-3c0e-49bb-a579-c7b1bb862e2b" xsi:nil="true"/>
    <Category xmlns="ff1ef054-3c0e-49bb-a579-c7b1bb862e2b" xsi:nil="true"/>
    <lcf76f155ced4ddcb4097134ff3c332f xmlns="ff1ef054-3c0e-49bb-a579-c7b1bb862e2b">
      <Terms xmlns="http://schemas.microsoft.com/office/infopath/2007/PartnerControls"/>
    </lcf76f155ced4ddcb4097134ff3c332f>
    <Person xmlns="ff1ef054-3c0e-49bb-a579-c7b1bb862e2b">
      <UserInfo>
        <DisplayName/>
        <AccountId xsi:nil="true"/>
        <AccountType/>
      </UserInfo>
    </Person>
    <DocumentStatus xmlns="ff1ef054-3c0e-49bb-a579-c7b1bb862e2b"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5F74FF2C19D8C9499B76BCC8D6E8A32A" ma:contentTypeVersion="23" ma:contentTypeDescription="Create a new document." ma:contentTypeScope="" ma:versionID="ccd23549f86e7c130821867065eebca7">
  <xsd:schema xmlns:xsd="http://www.w3.org/2001/XMLSchema" xmlns:xs="http://www.w3.org/2001/XMLSchema" xmlns:p="http://schemas.microsoft.com/office/2006/metadata/properties" xmlns:ns2="ff1ef054-3c0e-49bb-a579-c7b1bb862e2b" xmlns:ns3="1b1674ea-6ab8-41be-8318-998a00c9fa08" xmlns:ns4="f07d8113-1d44-46cb-baa5-a742d0650dfc" targetNamespace="http://schemas.microsoft.com/office/2006/metadata/properties" ma:root="true" ma:fieldsID="780cc44bfadf0ca3f32c094093f70e1e" ns2:_="" ns3:_="" ns4:_="">
    <xsd:import namespace="ff1ef054-3c0e-49bb-a579-c7b1bb862e2b"/>
    <xsd:import namespace="1b1674ea-6ab8-41be-8318-998a00c9fa08"/>
    <xsd:import namespace="f07d8113-1d44-46cb-baa5-a742d0650df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Date_x0020_changed"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Person" minOccurs="0"/>
                <xsd:element ref="ns2:Category" minOccurs="0"/>
                <xsd:element ref="ns2:Document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1ef054-3c0e-49bb-a579-c7b1bb862e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Date_x0020_changed" ma:index="20" nillable="true" ma:displayName="Date changed" ma:format="DateOnly" ma:internalName="Date_x0020_changed">
      <xsd:simpleType>
        <xsd:restriction base="dms:DateTime"/>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b163b37-248a-4bdb-8038-6e8df1cc47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Person" ma:index="27"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ategory" ma:index="28" nillable="true" ma:displayName="Category" ma:format="RadioButtons" ma:internalName="Category">
      <xsd:simpleType>
        <xsd:restriction base="dms:Choice">
          <xsd:enumeration value="Chemical and Radiation"/>
          <xsd:enumeration value="Audit"/>
          <xsd:enumeration value="Comm HSR Consult  OHSC"/>
          <xsd:enumeration value="Emergency Business Resilience"/>
          <xsd:enumeration value="Plans &amp; Risk registers Assessments"/>
          <xsd:enumeration value="Occ Health"/>
          <xsd:enumeration value="WAIS"/>
          <xsd:enumeration value="Ergonomics"/>
          <xsd:enumeration value="Manual Handling"/>
          <xsd:enumeration value="Training Competency"/>
          <xsd:enumeration value="Fieldwork Off campus"/>
          <xsd:enumeration value="Contractor Service Provider"/>
          <xsd:enumeration value="First Aid AED"/>
          <xsd:enumeration value="Incident Reporting Investigation"/>
          <xsd:enumeration value="Monitoring"/>
          <xsd:enumeration value="Electrical"/>
          <xsd:enumeration value="PPE"/>
          <xsd:enumeration value="Confined Space"/>
          <xsd:enumeration value="Purchasing"/>
          <xsd:enumeration value="Responsibilities &amp; Compliance"/>
          <xsd:enumeration value="Hot Work"/>
          <xsd:enumeration value="Plant Equipment"/>
          <xsd:enumeration value="Waste"/>
        </xsd:restriction>
      </xsd:simpleType>
    </xsd:element>
    <xsd:element name="DocumentStatus" ma:index="29" nillable="true" ma:displayName="Document Status" ma:format="Dropdown" ma:internalName="DocumentStatus">
      <xsd:simpleType>
        <xsd:restriction base="dms:Choice">
          <xsd:enumeration value="COMPLETE"/>
          <xsd:enumeration value="IN PROGRESS - PROCESS"/>
          <xsd:enumeration value="IN PROGRESS - DRAFT"/>
        </xsd:restrictio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1674ea-6ab8-41be-8318-998a00c9fa0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7d8113-1d44-46cb-baa5-a742d0650dfc"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314b5e95-089f-40cd-8990-aaf8f41921b9}" ma:internalName="TaxCatchAll" ma:showField="CatchAllData" ma:web="1b1674ea-6ab8-41be-8318-998a00c9fa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4D6A870F-531A-4EB9-AC5C-B1D13C5B1624}">
  <ds:schemaRefs>
    <ds:schemaRef ds:uri="http://schemas.microsoft.com/office/2006/metadata/properties"/>
    <ds:schemaRef ds:uri="http://schemas.microsoft.com/office/infopath/2007/PartnerControls"/>
    <ds:schemaRef ds:uri="f07d8113-1d44-46cb-baa5-a742d0650dfc"/>
    <ds:schemaRef ds:uri="ff1ef054-3c0e-49bb-a579-c7b1bb862e2b"/>
  </ds:schemaRefs>
</ds:datastoreItem>
</file>

<file path=customXml/itemProps2.xml><?xml version="1.0" encoding="utf-8"?>
<ds:datastoreItem xmlns:ds="http://schemas.openxmlformats.org/officeDocument/2006/customXml" ds:itemID="{A98121C4-4AD3-49CA-9D98-4E5EB541579B}">
  <ds:schemaRefs>
    <ds:schemaRef ds:uri="http://schemas.openxmlformats.org/officeDocument/2006/bibliography"/>
  </ds:schemaRefs>
</ds:datastoreItem>
</file>

<file path=customXml/itemProps3.xml><?xml version="1.0" encoding="utf-8"?>
<ds:datastoreItem xmlns:ds="http://schemas.openxmlformats.org/officeDocument/2006/customXml" ds:itemID="{33AA37A8-42A7-41F9-BC64-DA1DCC54D3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1ef054-3c0e-49bb-a579-c7b1bb862e2b"/>
    <ds:schemaRef ds:uri="1b1674ea-6ab8-41be-8318-998a00c9fa08"/>
    <ds:schemaRef ds:uri="f07d8113-1d44-46cb-baa5-a742d0650d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45ADC5A-F3EA-45BA-B158-5BA4C78065DA}">
  <ds:schemaRefs>
    <ds:schemaRef ds:uri="http://schemas.microsoft.com/sharepoint/v3/contenttype/forms"/>
  </ds:schemaRefs>
</ds:datastoreItem>
</file>

<file path=customXml/itemProps5.xml><?xml version="1.0" encoding="utf-8"?>
<ds:datastoreItem xmlns:ds="http://schemas.openxmlformats.org/officeDocument/2006/customXml" ds:itemID="{00686029-EA8D-4274-8056-60C5F08BBE83}">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Minutes_University-of-Melbourne.dotx</Template>
  <TotalTime>2</TotalTime>
  <Pages>6</Pages>
  <Words>1415</Words>
  <Characters>8069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Melbourne</Company>
  <LinksUpToDate>false</LinksUpToDate>
  <CharactersWithSpaces>9466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Health &amp; Safety</dc:creator>
  <cp:keywords/>
  <cp:lastModifiedBy>Weini Lim</cp:lastModifiedBy>
  <cp:revision>3</cp:revision>
  <cp:lastPrinted>2026-01-23T00:54:00Z</cp:lastPrinted>
  <dcterms:created xsi:type="dcterms:W3CDTF">2026-07-21T01:19:00Z</dcterms:created>
  <dcterms:modified xsi:type="dcterms:W3CDTF">2026-07-21T01:41:00Z</dcterms:modified>
  <cp:category>Minutes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Title</vt:lpwstr>
  </property>
  <property fmtid="{D5CDD505-2E9C-101B-9397-08002B2CF9AE}" pid="3" name="ContentTypeId">
    <vt:lpwstr>0x0101005F74FF2C19D8C9499B76BCC8D6E8A32A</vt:lpwstr>
  </property>
  <property fmtid="{D5CDD505-2E9C-101B-9397-08002B2CF9AE}" pid="4" name="MediaServiceImageTags">
    <vt:lpwstr/>
  </property>
  <property fmtid="{D5CDD505-2E9C-101B-9397-08002B2CF9AE}" pid="5" name="docLang">
    <vt:lpwstr>en</vt:lpwstr>
  </property>
</Properties>
</file>