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199EB" w14:textId="6F7126FB" w:rsidR="004C1073" w:rsidRDefault="00936D3C" w:rsidP="00EC2EDE">
      <w:pPr>
        <w:pStyle w:val="BodyText"/>
        <w:spacing w:before="0"/>
        <w:ind w:left="108"/>
        <w:jc w:val="center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E20EAD2" wp14:editId="682F87A7">
                <wp:simplePos x="0" y="0"/>
                <wp:positionH relativeFrom="column">
                  <wp:posOffset>369570</wp:posOffset>
                </wp:positionH>
                <wp:positionV relativeFrom="paragraph">
                  <wp:posOffset>44097</wp:posOffset>
                </wp:positionV>
                <wp:extent cx="5572125" cy="1009650"/>
                <wp:effectExtent l="0" t="0" r="0" b="0"/>
                <wp:wrapNone/>
                <wp:docPr id="1728916737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2125" cy="1009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467371" w14:textId="77777777" w:rsidR="00E83BB8" w:rsidRDefault="00E83BB8" w:rsidP="00936D3C">
                            <w:pPr>
                              <w:spacing w:before="227"/>
                              <w:ind w:right="224"/>
                              <w:rPr>
                                <w:sz w:val="52"/>
                              </w:rPr>
                            </w:pPr>
                            <w:r>
                              <w:rPr>
                                <w:color w:val="FFFFFF"/>
                                <w:sz w:val="52"/>
                              </w:rPr>
                              <w:t>HEALTH</w:t>
                            </w:r>
                            <w:r>
                              <w:rPr>
                                <w:color w:val="FFFFFF"/>
                                <w:spacing w:val="-3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52"/>
                              </w:rPr>
                              <w:t>&amp;</w:t>
                            </w:r>
                            <w:r>
                              <w:rPr>
                                <w:color w:val="FFFFFF"/>
                                <w:spacing w:val="-4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52"/>
                              </w:rPr>
                              <w:t>SAFETY</w:t>
                            </w:r>
                          </w:p>
                          <w:p w14:paraId="2AC7AF49" w14:textId="77777777" w:rsidR="00E83BB8" w:rsidRDefault="00E83BB8" w:rsidP="00936D3C">
                            <w:pPr>
                              <w:spacing w:before="128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FFFFFF"/>
                                <w:sz w:val="40"/>
                              </w:rPr>
                              <w:t>HAZARDOUS</w:t>
                            </w:r>
                            <w:r>
                              <w:rPr>
                                <w:color w:val="FFFFFF"/>
                                <w:spacing w:val="-1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40"/>
                              </w:rPr>
                              <w:t>WASTE</w:t>
                            </w:r>
                            <w:r>
                              <w:rPr>
                                <w:color w:val="FFFFFF"/>
                                <w:spacing w:val="-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40"/>
                              </w:rPr>
                              <w:t>GUIDANCE</w:t>
                            </w:r>
                            <w:r>
                              <w:rPr>
                                <w:color w:val="FFFFFF"/>
                                <w:spacing w:val="-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40"/>
                              </w:rPr>
                              <w:t>SHEET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E20EAD2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29.1pt;margin-top:3.45pt;width:438.75pt;height:79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" filled="f" stroked="f">
                <v:textbox inset="0,0,0,0">
                  <w:txbxContent>
                    <w:p w14:paraId="75467371" w14:textId="77777777" w:rsidR="00E83BB8" w:rsidRDefault="00E83BB8" w:rsidP="00936D3C">
                      <w:pPr>
                        <w:spacing w:before="227"/>
                        <w:ind w:right="224"/>
                        <w:rPr>
                          <w:sz w:val="52"/>
                        </w:rPr>
                      </w:pPr>
                      <w:r>
                        <w:rPr>
                          <w:color w:val="FFFFFF"/>
                          <w:sz w:val="52"/>
                        </w:rPr>
                        <w:t>HEALTH</w:t>
                      </w:r>
                      <w:r>
                        <w:rPr>
                          <w:color w:val="FFFFFF"/>
                          <w:spacing w:val="-3"/>
                          <w:sz w:val="52"/>
                        </w:rPr>
                        <w:t xml:space="preserve"> </w:t>
                      </w:r>
                      <w:r>
                        <w:rPr>
                          <w:color w:val="FFFFFF"/>
                          <w:sz w:val="52"/>
                        </w:rPr>
                        <w:t>&amp;</w:t>
                      </w:r>
                      <w:r>
                        <w:rPr>
                          <w:color w:val="FFFFFF"/>
                          <w:spacing w:val="-4"/>
                          <w:sz w:val="5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52"/>
                        </w:rPr>
                        <w:t>SAFETY</w:t>
                      </w:r>
                    </w:p>
                    <w:p w14:paraId="2AC7AF49" w14:textId="77777777" w:rsidR="00E83BB8" w:rsidRDefault="00E83BB8" w:rsidP="00936D3C">
                      <w:pPr>
                        <w:spacing w:before="128"/>
                        <w:rPr>
                          <w:sz w:val="40"/>
                        </w:rPr>
                      </w:pPr>
                      <w:r>
                        <w:rPr>
                          <w:color w:val="FFFFFF"/>
                          <w:sz w:val="40"/>
                        </w:rPr>
                        <w:t>HAZARDOUS</w:t>
                      </w:r>
                      <w:r>
                        <w:rPr>
                          <w:color w:val="FFFFFF"/>
                          <w:spacing w:val="-12"/>
                          <w:sz w:val="40"/>
                        </w:rPr>
                        <w:t xml:space="preserve"> </w:t>
                      </w:r>
                      <w:r>
                        <w:rPr>
                          <w:color w:val="FFFFFF"/>
                          <w:sz w:val="40"/>
                        </w:rPr>
                        <w:t>WASTE</w:t>
                      </w:r>
                      <w:r>
                        <w:rPr>
                          <w:color w:val="FFFFFF"/>
                          <w:spacing w:val="-6"/>
                          <w:sz w:val="40"/>
                        </w:rPr>
                        <w:t xml:space="preserve"> </w:t>
                      </w:r>
                      <w:r>
                        <w:rPr>
                          <w:color w:val="FFFFFF"/>
                          <w:sz w:val="40"/>
                        </w:rPr>
                        <w:t>GUIDANCE</w:t>
                      </w:r>
                      <w:r>
                        <w:rPr>
                          <w:color w:val="FFFFFF"/>
                          <w:spacing w:val="-7"/>
                          <w:sz w:val="4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40"/>
                        </w:rPr>
                        <w:t>SHEET</w:t>
                      </w:r>
                    </w:p>
                  </w:txbxContent>
                </v:textbox>
              </v:shape>
            </w:pict>
          </mc:Fallback>
        </mc:AlternateContent>
      </w:r>
      <w:r w:rsidR="00B44D14">
        <w:rPr>
          <w:rFonts w:ascii="Times New Roman"/>
          <w:noProof/>
        </w:rPr>
        <w:drawing>
          <wp:inline distT="0" distB="0" distL="0" distR="0" wp14:anchorId="5161A0E7" wp14:editId="316E6429">
            <wp:extent cx="10144125" cy="1234372"/>
            <wp:effectExtent l="0" t="0" r="0" b="4445"/>
            <wp:docPr id="1498614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5511" cy="125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199EC" w14:textId="6B036829" w:rsidR="004C1073" w:rsidRPr="007323BB" w:rsidRDefault="00E83BB8" w:rsidP="0062307A">
      <w:pPr>
        <w:pStyle w:val="BodyText"/>
        <w:spacing w:before="106" w:line="290" w:lineRule="auto"/>
        <w:ind w:left="113" w:right="398"/>
        <w:rPr>
          <w:b/>
          <w:bCs/>
          <w:i/>
          <w:iCs/>
        </w:rPr>
      </w:pPr>
      <w:r w:rsidRPr="00E83BB8">
        <w:rPr>
          <w:noProof/>
        </w:rPr>
        <w:t xml:space="preserve"> </w:t>
      </w:r>
      <w:r w:rsidR="00D942D9">
        <w:t>This table is to</w:t>
      </w:r>
      <w:r w:rsidR="00E14910">
        <w:rPr>
          <w:spacing w:val="-2"/>
        </w:rPr>
        <w:t xml:space="preserve"> </w:t>
      </w:r>
      <w:r w:rsidR="00E14910">
        <w:t>provide</w:t>
      </w:r>
      <w:r w:rsidR="00E14910">
        <w:rPr>
          <w:spacing w:val="-3"/>
        </w:rPr>
        <w:t xml:space="preserve"> </w:t>
      </w:r>
      <w:r w:rsidR="00E14910">
        <w:t>a</w:t>
      </w:r>
      <w:r w:rsidR="00E14910">
        <w:rPr>
          <w:spacing w:val="-2"/>
        </w:rPr>
        <w:t xml:space="preserve"> </w:t>
      </w:r>
      <w:r w:rsidR="00E14910">
        <w:t>quick</w:t>
      </w:r>
      <w:r w:rsidR="00E14910">
        <w:rPr>
          <w:spacing w:val="-2"/>
        </w:rPr>
        <w:t xml:space="preserve"> </w:t>
      </w:r>
      <w:r w:rsidR="00E14910">
        <w:t>reference</w:t>
      </w:r>
      <w:r w:rsidR="00E14910">
        <w:rPr>
          <w:spacing w:val="-3"/>
        </w:rPr>
        <w:t xml:space="preserve"> </w:t>
      </w:r>
      <w:r w:rsidR="00E14910">
        <w:t>guide</w:t>
      </w:r>
      <w:r w:rsidR="00E14910">
        <w:rPr>
          <w:spacing w:val="-3"/>
        </w:rPr>
        <w:t xml:space="preserve"> </w:t>
      </w:r>
      <w:r w:rsidR="00E14910">
        <w:t>to</w:t>
      </w:r>
      <w:r w:rsidR="00E14910">
        <w:rPr>
          <w:spacing w:val="-2"/>
        </w:rPr>
        <w:t xml:space="preserve"> </w:t>
      </w:r>
      <w:r w:rsidR="00E14910">
        <w:t>the</w:t>
      </w:r>
      <w:r w:rsidR="00E14910">
        <w:rPr>
          <w:spacing w:val="-3"/>
        </w:rPr>
        <w:t xml:space="preserve"> </w:t>
      </w:r>
      <w:r w:rsidR="00111974">
        <w:rPr>
          <w:spacing w:val="-3"/>
        </w:rPr>
        <w:t xml:space="preserve">classification, </w:t>
      </w:r>
      <w:r w:rsidR="00E14910">
        <w:t>packaging</w:t>
      </w:r>
      <w:r w:rsidR="00E14910">
        <w:rPr>
          <w:spacing w:val="-3"/>
        </w:rPr>
        <w:t xml:space="preserve"> </w:t>
      </w:r>
      <w:r w:rsidR="00E14910">
        <w:t>and</w:t>
      </w:r>
      <w:r w:rsidR="00E14910">
        <w:rPr>
          <w:spacing w:val="-2"/>
        </w:rPr>
        <w:t xml:space="preserve"> </w:t>
      </w:r>
      <w:r w:rsidR="00E14910">
        <w:t>storage</w:t>
      </w:r>
      <w:r w:rsidR="00E337CC">
        <w:t xml:space="preserve"> </w:t>
      </w:r>
      <w:r w:rsidR="00E14910">
        <w:t>of</w:t>
      </w:r>
      <w:r w:rsidR="00E14910">
        <w:rPr>
          <w:spacing w:val="-4"/>
        </w:rPr>
        <w:t xml:space="preserve"> </w:t>
      </w:r>
      <w:r w:rsidR="00E14910">
        <w:t>hazardous</w:t>
      </w:r>
      <w:r w:rsidR="00E14910">
        <w:rPr>
          <w:spacing w:val="-2"/>
        </w:rPr>
        <w:t xml:space="preserve"> </w:t>
      </w:r>
      <w:r w:rsidR="00E14910">
        <w:t>waste</w:t>
      </w:r>
      <w:r w:rsidR="00F9026D">
        <w:t xml:space="preserve">, after consulting with the </w:t>
      </w:r>
      <w:r w:rsidR="00F9026D" w:rsidRPr="008D0506">
        <w:rPr>
          <w:b/>
          <w:bCs/>
          <w:i/>
          <w:iCs/>
          <w:color w:val="EE0000"/>
        </w:rPr>
        <w:t>chemical’s Safety Data Sheet</w:t>
      </w:r>
    </w:p>
    <w:p w14:paraId="17D53CEF" w14:textId="1220D8EB" w:rsidR="00B76B67" w:rsidRPr="00BD43D2" w:rsidRDefault="006E15B5" w:rsidP="00B76B67">
      <w:pPr>
        <w:ind w:left="142"/>
        <w:rPr>
          <w:b/>
          <w:bCs/>
        </w:rPr>
      </w:pPr>
      <w:r w:rsidRPr="270E88EC">
        <w:rPr>
          <w:b/>
          <w:bCs/>
        </w:rPr>
        <w:t>Important information in preparing the hazardous waste is available in</w:t>
      </w:r>
      <w:r w:rsidR="0076160F" w:rsidRPr="270E88EC">
        <w:rPr>
          <w:b/>
          <w:bCs/>
        </w:rPr>
        <w:t xml:space="preserve"> the</w:t>
      </w:r>
      <w:r w:rsidRPr="270E88EC">
        <w:rPr>
          <w:b/>
          <w:bCs/>
        </w:rPr>
        <w:t xml:space="preserve"> </w:t>
      </w:r>
      <w:hyperlink r:id="rId12">
        <w:r w:rsidRPr="270E88EC">
          <w:rPr>
            <w:rStyle w:val="Hyperlink"/>
            <w:b/>
            <w:bCs/>
          </w:rPr>
          <w:t>Safety Bulletin</w:t>
        </w:r>
      </w:hyperlink>
      <w:r w:rsidR="00BD43D2" w:rsidRPr="270E88EC">
        <w:rPr>
          <w:b/>
          <w:bCs/>
        </w:rPr>
        <w:t xml:space="preserve"> </w:t>
      </w:r>
      <w:r w:rsidR="0076160F" w:rsidRPr="008D0506">
        <w:t>page</w:t>
      </w:r>
      <w:r w:rsidR="008D0506" w:rsidRPr="008D0506">
        <w:t xml:space="preserve"> -</w:t>
      </w:r>
      <w:r w:rsidR="00A36EA1" w:rsidRPr="008D0506">
        <w:t xml:space="preserve"> </w:t>
      </w:r>
      <w:r w:rsidR="008D0506" w:rsidRPr="008D0506">
        <w:t xml:space="preserve">Topic: </w:t>
      </w:r>
      <w:r w:rsidR="008D0506" w:rsidRPr="008D0506">
        <w:rPr>
          <w:b/>
          <w:bCs/>
        </w:rPr>
        <w:t>Hazardous Waste Safety</w:t>
      </w:r>
      <w:r w:rsidR="00A36EA1" w:rsidRPr="270E88EC">
        <w:rPr>
          <w:b/>
          <w:bCs/>
        </w:rPr>
        <w:t xml:space="preserve">, </w:t>
      </w:r>
      <w:r w:rsidR="008D0506" w:rsidRPr="008D0506">
        <w:rPr>
          <w:b/>
          <w:bCs/>
        </w:rPr>
        <w:t>Nitric Acid</w:t>
      </w:r>
    </w:p>
    <w:p w14:paraId="0D31BF70" w14:textId="571FAC3C" w:rsidR="0094186A" w:rsidRDefault="00BD43D2">
      <w:pPr>
        <w:pStyle w:val="BodyText"/>
        <w:spacing w:before="106" w:line="290" w:lineRule="auto"/>
        <w:ind w:left="113" w:right="2881"/>
      </w:pPr>
      <w:r>
        <w:t xml:space="preserve">For additional information on waste contractor arrangements and collection, refer to: </w:t>
      </w:r>
      <w:hyperlink r:id="rId13">
        <w:r>
          <w:rPr>
            <w:color w:val="0000FF"/>
            <w:u w:val="single" w:color="0000FF"/>
          </w:rPr>
          <w:t>Hazardous waste</w:t>
        </w:r>
        <w:r>
          <w:t>.</w:t>
        </w:r>
      </w:hyperlink>
    </w:p>
    <w:p w14:paraId="353199ED" w14:textId="77777777" w:rsidR="004C1073" w:rsidRDefault="004C1073">
      <w:pPr>
        <w:pStyle w:val="BodyText"/>
        <w:spacing w:before="7"/>
        <w:rPr>
          <w:sz w:val="13"/>
        </w:rPr>
      </w:pPr>
    </w:p>
    <w:tbl>
      <w:tblPr>
        <w:tblW w:w="0" w:type="auto"/>
        <w:tblInd w:w="118" w:type="dxa"/>
        <w:tblBorders>
          <w:top w:val="single" w:sz="4" w:space="0" w:color="00823A"/>
          <w:left w:val="single" w:sz="4" w:space="0" w:color="00823A"/>
          <w:bottom w:val="single" w:sz="4" w:space="0" w:color="00823A"/>
          <w:right w:val="single" w:sz="4" w:space="0" w:color="00823A"/>
          <w:insideH w:val="single" w:sz="4" w:space="0" w:color="00823A"/>
          <w:insideV w:val="single" w:sz="4" w:space="0" w:color="00823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8"/>
        <w:gridCol w:w="3534"/>
        <w:gridCol w:w="3815"/>
        <w:gridCol w:w="3152"/>
        <w:gridCol w:w="3827"/>
      </w:tblGrid>
      <w:tr w:rsidR="004C1073" w14:paraId="353199EF" w14:textId="77777777">
        <w:trPr>
          <w:trHeight w:val="417"/>
        </w:trPr>
        <w:tc>
          <w:tcPr>
            <w:tcW w:w="16136" w:type="dxa"/>
            <w:gridSpan w:val="5"/>
            <w:tcBorders>
              <w:top w:val="nil"/>
              <w:bottom w:val="nil"/>
            </w:tcBorders>
            <w:shd w:val="clear" w:color="auto" w:fill="00823A"/>
          </w:tcPr>
          <w:p w14:paraId="37B5B507" w14:textId="556C7BFB" w:rsidR="004C1073" w:rsidRDefault="00E14910">
            <w:pPr>
              <w:pStyle w:val="TableParagraph"/>
              <w:spacing w:before="71"/>
              <w:ind w:left="107"/>
              <w:rPr>
                <w:b/>
                <w:color w:val="FFFFFF"/>
                <w:spacing w:val="-2"/>
                <w:sz w:val="18"/>
              </w:rPr>
            </w:pPr>
            <w:r>
              <w:rPr>
                <w:b/>
                <w:color w:val="FFFFFF"/>
                <w:sz w:val="18"/>
              </w:rPr>
              <w:t>UNIVERSITY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HAZARDOUS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WASTE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PICK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(NO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PURCHASE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ORDER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REQUIRED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–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COSTS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COVERED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BY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HEALTH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&amp;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SAFETY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HAZARDOUS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WASTE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SERVICE</w:t>
            </w:r>
            <w:r>
              <w:rPr>
                <w:b/>
                <w:color w:val="FFFFFF"/>
                <w:spacing w:val="-2"/>
                <w:sz w:val="18"/>
              </w:rPr>
              <w:t xml:space="preserve"> AGREEMENT)</w:t>
            </w:r>
            <w:r w:rsidR="000930EB">
              <w:rPr>
                <w:b/>
                <w:color w:val="FFFFFF"/>
                <w:spacing w:val="-2"/>
                <w:sz w:val="18"/>
              </w:rPr>
              <w:t xml:space="preserve"> – CAT 1</w:t>
            </w:r>
          </w:p>
          <w:p w14:paraId="353199EE" w14:textId="2AA07D2E" w:rsidR="00E25EC4" w:rsidRDefault="00E25EC4">
            <w:pPr>
              <w:pStyle w:val="TableParagraph"/>
              <w:spacing w:before="71"/>
              <w:ind w:left="107"/>
              <w:rPr>
                <w:b/>
                <w:sz w:val="18"/>
              </w:rPr>
            </w:pPr>
            <w:r w:rsidRPr="00363DC8">
              <w:rPr>
                <w:b/>
                <w:color w:val="FFFFFF" w:themeColor="background1"/>
                <w:sz w:val="18"/>
              </w:rPr>
              <w:t>Cat</w:t>
            </w:r>
            <w:r w:rsidR="00363DC8" w:rsidRPr="00363DC8">
              <w:rPr>
                <w:b/>
                <w:color w:val="FFFFFF" w:themeColor="background1"/>
                <w:sz w:val="18"/>
              </w:rPr>
              <w:t xml:space="preserve"> 1 waste </w:t>
            </w:r>
            <w:r w:rsidR="00363DC8">
              <w:rPr>
                <w:b/>
                <w:color w:val="FFFFFF" w:themeColor="background1"/>
                <w:sz w:val="18"/>
              </w:rPr>
              <w:t>are waste products of laboratory activities from both research and teaching</w:t>
            </w:r>
          </w:p>
        </w:tc>
      </w:tr>
      <w:tr w:rsidR="004C1073" w14:paraId="353199F5" w14:textId="77777777">
        <w:trPr>
          <w:trHeight w:val="345"/>
        </w:trPr>
        <w:tc>
          <w:tcPr>
            <w:tcW w:w="1808" w:type="dxa"/>
            <w:shd w:val="clear" w:color="auto" w:fill="92D050"/>
          </w:tcPr>
          <w:p w14:paraId="353199F0" w14:textId="77777777" w:rsidR="004C1073" w:rsidRDefault="00E14910">
            <w:pPr>
              <w:pStyle w:val="TableParagraph"/>
              <w:spacing w:line="21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Category</w:t>
            </w:r>
          </w:p>
        </w:tc>
        <w:tc>
          <w:tcPr>
            <w:tcW w:w="3534" w:type="dxa"/>
            <w:shd w:val="clear" w:color="auto" w:fill="92D050"/>
          </w:tcPr>
          <w:p w14:paraId="353199F1" w14:textId="77777777" w:rsidR="004C1073" w:rsidRDefault="00E14910">
            <w:pPr>
              <w:pStyle w:val="TableParagraph"/>
              <w:spacing w:line="21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Definition</w:t>
            </w:r>
          </w:p>
        </w:tc>
        <w:tc>
          <w:tcPr>
            <w:tcW w:w="3815" w:type="dxa"/>
            <w:shd w:val="clear" w:color="auto" w:fill="92D050"/>
          </w:tcPr>
          <w:p w14:paraId="353199F2" w14:textId="77777777" w:rsidR="004C1073" w:rsidRDefault="00E14910">
            <w:pPr>
              <w:pStyle w:val="TableParagraph"/>
              <w:spacing w:line="217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Container: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Description,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photo</w:t>
            </w:r>
          </w:p>
        </w:tc>
        <w:tc>
          <w:tcPr>
            <w:tcW w:w="3152" w:type="dxa"/>
            <w:tcBorders>
              <w:bottom w:val="single" w:sz="4" w:space="0" w:color="000000"/>
            </w:tcBorders>
            <w:shd w:val="clear" w:color="auto" w:fill="92D050"/>
          </w:tcPr>
          <w:p w14:paraId="353199F3" w14:textId="77777777" w:rsidR="004C1073" w:rsidRDefault="00E14910">
            <w:pPr>
              <w:pStyle w:val="TableParagraph"/>
              <w:spacing w:line="21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Label</w:t>
            </w:r>
          </w:p>
        </w:tc>
        <w:tc>
          <w:tcPr>
            <w:tcW w:w="3827" w:type="dxa"/>
            <w:shd w:val="clear" w:color="auto" w:fill="92D050"/>
          </w:tcPr>
          <w:p w14:paraId="353199F4" w14:textId="77777777" w:rsidR="004C1073" w:rsidRDefault="00E14910">
            <w:pPr>
              <w:pStyle w:val="TableParagraph"/>
              <w:spacing w:line="217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Further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information</w:t>
            </w:r>
          </w:p>
        </w:tc>
      </w:tr>
      <w:tr w:rsidR="004C1073" w14:paraId="35319A0E" w14:textId="77777777" w:rsidTr="00EE4058">
        <w:trPr>
          <w:trHeight w:val="3072"/>
        </w:trPr>
        <w:tc>
          <w:tcPr>
            <w:tcW w:w="1808" w:type="dxa"/>
          </w:tcPr>
          <w:p w14:paraId="353199F6" w14:textId="77777777" w:rsidR="004C1073" w:rsidRDefault="00E1491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Hydrocarbon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waste</w:t>
            </w:r>
          </w:p>
        </w:tc>
        <w:tc>
          <w:tcPr>
            <w:tcW w:w="3534" w:type="dxa"/>
          </w:tcPr>
          <w:p w14:paraId="353199F7" w14:textId="7685DB05" w:rsidR="004C1073" w:rsidRDefault="00E14910">
            <w:pPr>
              <w:pStyle w:val="TableParagraph"/>
              <w:spacing w:before="1"/>
              <w:ind w:left="109" w:right="249"/>
              <w:rPr>
                <w:sz w:val="18"/>
              </w:rPr>
            </w:pPr>
            <w:r>
              <w:rPr>
                <w:sz w:val="18"/>
              </w:rPr>
              <w:t xml:space="preserve">Hydrocarbon based waste </w:t>
            </w:r>
            <w:r w:rsidR="009E3D3C">
              <w:rPr>
                <w:sz w:val="18"/>
              </w:rPr>
              <w:t>contains</w:t>
            </w:r>
            <w:r>
              <w:rPr>
                <w:sz w:val="18"/>
              </w:rPr>
              <w:t xml:space="preserve"> organic compound</w:t>
            </w:r>
            <w:r w:rsidR="009E3D3C">
              <w:rPr>
                <w:sz w:val="18"/>
              </w:rPr>
              <w:t>, which may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diluted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water</w:t>
            </w:r>
            <w:r w:rsidR="00706BB9">
              <w:rPr>
                <w:spacing w:val="-6"/>
                <w:sz w:val="18"/>
              </w:rPr>
              <w:t>.</w:t>
            </w:r>
          </w:p>
          <w:p w14:paraId="353199F8" w14:textId="6412FCA6" w:rsidR="004C1073" w:rsidRDefault="006111CA" w:rsidP="000930EB">
            <w:pPr>
              <w:pStyle w:val="TableParagraph"/>
              <w:spacing w:before="58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  <w:p w14:paraId="353199F9" w14:textId="77777777" w:rsidR="004C1073" w:rsidRDefault="004C1073">
            <w:pPr>
              <w:pStyle w:val="TableParagraph"/>
              <w:rPr>
                <w:sz w:val="18"/>
              </w:rPr>
            </w:pPr>
          </w:p>
          <w:p w14:paraId="353199FA" w14:textId="77777777" w:rsidR="004C1073" w:rsidRDefault="004C1073">
            <w:pPr>
              <w:pStyle w:val="TableParagraph"/>
              <w:spacing w:before="182"/>
              <w:rPr>
                <w:sz w:val="18"/>
              </w:rPr>
            </w:pPr>
          </w:p>
          <w:p w14:paraId="353199FB" w14:textId="1F2DE53A" w:rsidR="004C1073" w:rsidRDefault="00E14910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Common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examples</w:t>
            </w:r>
            <w:r w:rsidR="00F82EFF">
              <w:rPr>
                <w:b/>
                <w:spacing w:val="-2"/>
                <w:sz w:val="18"/>
              </w:rPr>
              <w:t>:</w:t>
            </w:r>
          </w:p>
          <w:p w14:paraId="353199FC" w14:textId="40AB102B" w:rsidR="004C1073" w:rsidRDefault="00E14910">
            <w:pPr>
              <w:pStyle w:val="TableParagraph"/>
              <w:spacing w:before="59"/>
              <w:ind w:left="109" w:right="249"/>
              <w:rPr>
                <w:sz w:val="18"/>
              </w:rPr>
            </w:pPr>
            <w:r>
              <w:rPr>
                <w:sz w:val="18"/>
              </w:rPr>
              <w:t>Acetone</w:t>
            </w:r>
            <w:r w:rsidR="00C77E5F">
              <w:rPr>
                <w:sz w:val="18"/>
              </w:rPr>
              <w:t xml:space="preserve">, </w:t>
            </w:r>
            <w:r>
              <w:rPr>
                <w:sz w:val="18"/>
              </w:rPr>
              <w:t>Acetonitrile</w:t>
            </w:r>
            <w:r w:rsidR="00C77E5F">
              <w:rPr>
                <w:sz w:val="18"/>
              </w:rPr>
              <w:t xml:space="preserve">, </w:t>
            </w:r>
            <w:r>
              <w:rPr>
                <w:sz w:val="18"/>
              </w:rPr>
              <w:t>Dimethylformamide</w:t>
            </w:r>
            <w:r w:rsidR="00C77E5F">
              <w:rPr>
                <w:sz w:val="18"/>
              </w:rPr>
              <w:t xml:space="preserve">, </w:t>
            </w:r>
            <w:r>
              <w:rPr>
                <w:sz w:val="18"/>
              </w:rPr>
              <w:t>Ethanol</w:t>
            </w:r>
            <w:r w:rsidR="00C77E5F">
              <w:rPr>
                <w:sz w:val="18"/>
              </w:rPr>
              <w:t xml:space="preserve">, </w:t>
            </w:r>
            <w:r>
              <w:rPr>
                <w:sz w:val="18"/>
              </w:rPr>
              <w:t>Methanol</w:t>
            </w:r>
            <w:r w:rsidR="00C77E5F">
              <w:rPr>
                <w:sz w:val="18"/>
              </w:rPr>
              <w:t xml:space="preserve">, </w:t>
            </w:r>
            <w:r>
              <w:rPr>
                <w:sz w:val="18"/>
              </w:rPr>
              <w:t>Propanol</w:t>
            </w:r>
            <w:r w:rsidR="00C77E5F">
              <w:rPr>
                <w:sz w:val="18"/>
              </w:rPr>
              <w:t xml:space="preserve">, </w:t>
            </w:r>
            <w:r>
              <w:rPr>
                <w:sz w:val="18"/>
              </w:rPr>
              <w:t>Benzene</w:t>
            </w:r>
            <w:r w:rsidR="00C77E5F">
              <w:rPr>
                <w:sz w:val="18"/>
              </w:rPr>
              <w:t xml:space="preserve">, </w:t>
            </w:r>
            <w:r>
              <w:rPr>
                <w:sz w:val="18"/>
              </w:rPr>
              <w:t>n- Butanol</w:t>
            </w:r>
            <w:r w:rsidR="00C77E5F">
              <w:rPr>
                <w:sz w:val="18"/>
              </w:rPr>
              <w:t xml:space="preserve">, </w:t>
            </w:r>
            <w:r>
              <w:rPr>
                <w:sz w:val="18"/>
              </w:rPr>
              <w:t>Butyl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Acetate</w:t>
            </w:r>
            <w:r w:rsidR="00B0196B">
              <w:rPr>
                <w:sz w:val="18"/>
              </w:rPr>
              <w:t xml:space="preserve">, </w:t>
            </w:r>
            <w:r>
              <w:rPr>
                <w:sz w:val="18"/>
              </w:rPr>
              <w:t>Diethyl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ether</w:t>
            </w:r>
            <w:r w:rsidR="00B0196B">
              <w:rPr>
                <w:sz w:val="18"/>
              </w:rPr>
              <w:t xml:space="preserve">, </w:t>
            </w:r>
            <w:r>
              <w:rPr>
                <w:sz w:val="18"/>
              </w:rPr>
              <w:t>Ethyl acetate</w:t>
            </w:r>
            <w:r w:rsidR="00B0196B">
              <w:rPr>
                <w:sz w:val="18"/>
              </w:rPr>
              <w:t xml:space="preserve">, </w:t>
            </w:r>
            <w:r>
              <w:rPr>
                <w:sz w:val="18"/>
              </w:rPr>
              <w:t>Heptane</w:t>
            </w:r>
            <w:r w:rsidR="00B0196B">
              <w:rPr>
                <w:sz w:val="18"/>
              </w:rPr>
              <w:t xml:space="preserve">, </w:t>
            </w:r>
            <w:r>
              <w:rPr>
                <w:sz w:val="18"/>
              </w:rPr>
              <w:t>Hexane</w:t>
            </w:r>
            <w:r w:rsidR="00B0196B">
              <w:rPr>
                <w:sz w:val="18"/>
              </w:rPr>
              <w:t xml:space="preserve">, </w:t>
            </w:r>
            <w:r>
              <w:rPr>
                <w:sz w:val="18"/>
              </w:rPr>
              <w:t>Pentane</w:t>
            </w:r>
            <w:r w:rsidR="00B0196B">
              <w:rPr>
                <w:sz w:val="18"/>
              </w:rPr>
              <w:t xml:space="preserve">, </w:t>
            </w:r>
            <w:r>
              <w:rPr>
                <w:sz w:val="18"/>
              </w:rPr>
              <w:t>Petroleum spirits</w:t>
            </w:r>
            <w:r w:rsidR="00B0196B">
              <w:rPr>
                <w:sz w:val="18"/>
              </w:rPr>
              <w:t xml:space="preserve">, </w:t>
            </w:r>
            <w:r>
              <w:rPr>
                <w:sz w:val="18"/>
              </w:rPr>
              <w:t>Toluene</w:t>
            </w:r>
            <w:r w:rsidR="001F7C6E">
              <w:rPr>
                <w:sz w:val="18"/>
              </w:rPr>
              <w:t xml:space="preserve">, </w:t>
            </w:r>
            <w:r>
              <w:rPr>
                <w:sz w:val="18"/>
              </w:rPr>
              <w:t>Turpentine</w:t>
            </w:r>
          </w:p>
        </w:tc>
        <w:tc>
          <w:tcPr>
            <w:tcW w:w="3815" w:type="dxa"/>
            <w:tcBorders>
              <w:right w:val="single" w:sz="4" w:space="0" w:color="000000"/>
            </w:tcBorders>
          </w:tcPr>
          <w:p w14:paraId="353199FD" w14:textId="77777777" w:rsidR="004C1073" w:rsidRDefault="00E14910">
            <w:pPr>
              <w:pStyle w:val="TableParagraph"/>
              <w:spacing w:before="1"/>
              <w:ind w:left="106" w:right="225"/>
              <w:jc w:val="both"/>
              <w:rPr>
                <w:sz w:val="18"/>
              </w:rPr>
            </w:pPr>
            <w:r>
              <w:rPr>
                <w:sz w:val="18"/>
              </w:rPr>
              <w:t>Use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HDPE plastic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carboy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approved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lid; DG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approved;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Must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compatible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with the primary solvent.</w:t>
            </w:r>
          </w:p>
          <w:p w14:paraId="353199FE" w14:textId="77777777" w:rsidR="004C1073" w:rsidRDefault="004C1073">
            <w:pPr>
              <w:pStyle w:val="TableParagraph"/>
              <w:spacing w:before="11"/>
              <w:rPr>
                <w:sz w:val="10"/>
              </w:rPr>
            </w:pPr>
          </w:p>
          <w:p w14:paraId="35319A00" w14:textId="22609CCF" w:rsidR="004C1073" w:rsidRDefault="00E14910" w:rsidP="00B44D14">
            <w:pPr>
              <w:pStyle w:val="TableParagraph"/>
              <w:ind w:left="102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319BF2" wp14:editId="35319BF3">
                  <wp:extent cx="1005839" cy="1345311"/>
                  <wp:effectExtent l="0" t="0" r="0" b="0"/>
                  <wp:docPr id="8" name="Image 8" descr="Carboy, Baritainer, 2.64gal/10l, Leak Proof Liquid Carbo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 descr="Carboy, Baritainer, 2.64gal/10l, Leak Proof Liquid Carboy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39" cy="1345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19A01" w14:textId="486FF79E" w:rsidR="004C1073" w:rsidRDefault="00E14910">
            <w:pPr>
              <w:pStyle w:val="TableParagraph"/>
              <w:spacing w:before="1"/>
              <w:ind w:left="108" w:right="94"/>
              <w:rPr>
                <w:b/>
                <w:bCs/>
                <w:sz w:val="18"/>
              </w:rPr>
            </w:pPr>
            <w:r>
              <w:rPr>
                <w:sz w:val="18"/>
              </w:rPr>
              <w:t>Affix this label on the carboy and provide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information</w:t>
            </w:r>
            <w:r>
              <w:rPr>
                <w:spacing w:val="-10"/>
                <w:sz w:val="18"/>
              </w:rPr>
              <w:t xml:space="preserve"> </w:t>
            </w:r>
            <w:r w:rsidRPr="001D7A6B">
              <w:rPr>
                <w:sz w:val="18"/>
              </w:rPr>
              <w:t>on</w:t>
            </w:r>
            <w:r w:rsidRPr="001D7A6B">
              <w:rPr>
                <w:spacing w:val="-10"/>
                <w:sz w:val="18"/>
              </w:rPr>
              <w:t xml:space="preserve"> </w:t>
            </w:r>
            <w:r w:rsidRPr="0050690C">
              <w:rPr>
                <w:b/>
                <w:bCs/>
                <w:sz w:val="18"/>
              </w:rPr>
              <w:t>the</w:t>
            </w:r>
            <w:r w:rsidRPr="0050690C">
              <w:rPr>
                <w:b/>
                <w:bCs/>
                <w:spacing w:val="-10"/>
                <w:sz w:val="18"/>
              </w:rPr>
              <w:t xml:space="preserve"> </w:t>
            </w:r>
            <w:r w:rsidRPr="0050690C">
              <w:rPr>
                <w:b/>
                <w:bCs/>
                <w:sz w:val="18"/>
              </w:rPr>
              <w:t>chemical name</w:t>
            </w:r>
            <w:r w:rsidR="0050690C" w:rsidRPr="0050690C">
              <w:rPr>
                <w:b/>
                <w:bCs/>
                <w:sz w:val="18"/>
              </w:rPr>
              <w:t>/s</w:t>
            </w:r>
            <w:r w:rsidRPr="0050690C">
              <w:rPr>
                <w:b/>
                <w:bCs/>
                <w:sz w:val="18"/>
              </w:rPr>
              <w:t xml:space="preserve"> and estimated concentration</w:t>
            </w:r>
          </w:p>
          <w:p w14:paraId="69A0CC82" w14:textId="77777777" w:rsidR="001170E4" w:rsidRDefault="001170E4">
            <w:pPr>
              <w:pStyle w:val="TableParagraph"/>
              <w:spacing w:before="1"/>
              <w:ind w:left="108" w:right="94"/>
              <w:rPr>
                <w:b/>
                <w:bCs/>
                <w:sz w:val="18"/>
              </w:rPr>
            </w:pPr>
          </w:p>
          <w:p w14:paraId="35319A04" w14:textId="3266B110" w:rsidR="004C1073" w:rsidRPr="00B44D14" w:rsidRDefault="001170E4" w:rsidP="00B44D14">
            <w:pPr>
              <w:pStyle w:val="TableParagraph"/>
              <w:spacing w:before="1"/>
              <w:ind w:left="108" w:right="94"/>
              <w:jc w:val="center"/>
              <w:rPr>
                <w:b/>
                <w:bCs/>
                <w:sz w:val="18"/>
              </w:rPr>
            </w:pPr>
            <w:r w:rsidRPr="001170E4">
              <w:rPr>
                <w:b/>
                <w:bCs/>
                <w:noProof/>
                <w:sz w:val="18"/>
              </w:rPr>
              <w:drawing>
                <wp:inline distT="0" distB="0" distL="0" distR="0" wp14:anchorId="20F7A9DA" wp14:editId="2F4DBEC2">
                  <wp:extent cx="1593289" cy="1208405"/>
                  <wp:effectExtent l="0" t="0" r="6985" b="0"/>
                  <wp:docPr id="5122934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293424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6225" cy="1210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tcBorders>
              <w:left w:val="single" w:sz="4" w:space="0" w:color="000000"/>
            </w:tcBorders>
          </w:tcPr>
          <w:p w14:paraId="7688E8E4" w14:textId="0A17FD60" w:rsidR="00434D03" w:rsidRDefault="004C261C">
            <w:pPr>
              <w:pStyle w:val="TableParagraph"/>
              <w:spacing w:before="1" w:line="307" w:lineRule="auto"/>
              <w:ind w:left="105"/>
              <w:rPr>
                <w:sz w:val="18"/>
              </w:rPr>
            </w:pPr>
            <w:r>
              <w:rPr>
                <w:sz w:val="18"/>
              </w:rPr>
              <w:t xml:space="preserve">Remove </w:t>
            </w:r>
            <w:proofErr w:type="gramStart"/>
            <w:r w:rsidR="00434D03">
              <w:rPr>
                <w:sz w:val="18"/>
              </w:rPr>
              <w:t xml:space="preserve">the ring </w:t>
            </w:r>
            <w:r w:rsidR="00D5147F">
              <w:rPr>
                <w:sz w:val="18"/>
              </w:rPr>
              <w:t>of the</w:t>
            </w:r>
            <w:proofErr w:type="gramEnd"/>
            <w:r w:rsidR="00D5147F">
              <w:rPr>
                <w:sz w:val="18"/>
              </w:rPr>
              <w:t xml:space="preserve"> lid</w:t>
            </w:r>
            <w:r w:rsidR="00E70E2C">
              <w:rPr>
                <w:sz w:val="18"/>
              </w:rPr>
              <w:t xml:space="preserve"> before using the carboy. </w:t>
            </w:r>
            <w:r w:rsidR="00434D03">
              <w:rPr>
                <w:sz w:val="18"/>
              </w:rPr>
              <w:t xml:space="preserve"> </w:t>
            </w:r>
          </w:p>
          <w:p w14:paraId="35319A05" w14:textId="1AC3E84C" w:rsidR="004C1073" w:rsidRDefault="00E14910">
            <w:pPr>
              <w:pStyle w:val="TableParagraph"/>
              <w:spacing w:before="1" w:line="307" w:lineRule="auto"/>
              <w:ind w:left="105"/>
              <w:rPr>
                <w:sz w:val="18"/>
              </w:rPr>
            </w:pP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carboy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should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only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filled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shoulder. The lid </w:t>
            </w:r>
            <w:r w:rsidR="00FB3FB5">
              <w:rPr>
                <w:sz w:val="18"/>
              </w:rPr>
              <w:t xml:space="preserve">must be </w:t>
            </w:r>
            <w:r>
              <w:rPr>
                <w:sz w:val="18"/>
              </w:rPr>
              <w:t xml:space="preserve">tightly </w:t>
            </w:r>
            <w:r w:rsidR="00AE2C11">
              <w:rPr>
                <w:sz w:val="18"/>
              </w:rPr>
              <w:t>sealed</w:t>
            </w:r>
            <w:r>
              <w:rPr>
                <w:sz w:val="18"/>
              </w:rPr>
              <w:t>.</w:t>
            </w:r>
          </w:p>
          <w:p w14:paraId="35319A06" w14:textId="77777777" w:rsidR="004C1073" w:rsidRDefault="00E1491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Check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leaks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leaking,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contents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 decanted into a new carboy.</w:t>
            </w:r>
          </w:p>
          <w:p w14:paraId="35319A07" w14:textId="3819877F" w:rsidR="004C1073" w:rsidRDefault="00E14910">
            <w:pPr>
              <w:pStyle w:val="TableParagraph"/>
              <w:spacing w:before="56" w:line="307" w:lineRule="auto"/>
              <w:ind w:left="105" w:right="153"/>
              <w:rPr>
                <w:sz w:val="18"/>
              </w:rPr>
            </w:pPr>
            <w:r>
              <w:rPr>
                <w:sz w:val="18"/>
              </w:rPr>
              <w:t>Carboy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supplied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waste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contractor. Do not use Schott bottles</w:t>
            </w:r>
            <w:r w:rsidR="003553F2">
              <w:rPr>
                <w:sz w:val="18"/>
              </w:rPr>
              <w:t xml:space="preserve"> or </w:t>
            </w:r>
            <w:r w:rsidR="002448B9">
              <w:rPr>
                <w:sz w:val="18"/>
              </w:rPr>
              <w:t>glass</w:t>
            </w:r>
            <w:r>
              <w:rPr>
                <w:sz w:val="18"/>
              </w:rPr>
              <w:t xml:space="preserve"> for any waste.</w:t>
            </w:r>
          </w:p>
          <w:p w14:paraId="35319A08" w14:textId="77777777" w:rsidR="004C1073" w:rsidRDefault="004C1073">
            <w:pPr>
              <w:pStyle w:val="TableParagraph"/>
              <w:rPr>
                <w:sz w:val="18"/>
              </w:rPr>
            </w:pPr>
          </w:p>
          <w:p w14:paraId="243C134B" w14:textId="77777777" w:rsidR="00EE4058" w:rsidRDefault="00EE4058" w:rsidP="00B44D14">
            <w:pPr>
              <w:pStyle w:val="TableParagraph"/>
              <w:spacing w:before="1"/>
              <w:rPr>
                <w:sz w:val="18"/>
              </w:rPr>
            </w:pPr>
          </w:p>
          <w:p w14:paraId="35319A0D" w14:textId="433D5D96" w:rsidR="004C1073" w:rsidRDefault="00E14910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Outcome: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Energy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recovery</w:t>
            </w:r>
          </w:p>
        </w:tc>
      </w:tr>
      <w:tr w:rsidR="004C1073" w14:paraId="35319A29" w14:textId="77777777">
        <w:trPr>
          <w:trHeight w:val="3036"/>
        </w:trPr>
        <w:tc>
          <w:tcPr>
            <w:tcW w:w="1808" w:type="dxa"/>
          </w:tcPr>
          <w:p w14:paraId="35319A0F" w14:textId="10E973D3" w:rsidR="004C1073" w:rsidRDefault="00B66A78">
            <w:pPr>
              <w:pStyle w:val="TableParagraph"/>
              <w:spacing w:before="1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Halogenated </w:t>
            </w:r>
            <w:r w:rsidR="00B73689">
              <w:rPr>
                <w:sz w:val="18"/>
              </w:rPr>
              <w:t xml:space="preserve"> hydrocarbon</w:t>
            </w:r>
            <w:proofErr w:type="gramEnd"/>
            <w:r w:rsidR="000743FA">
              <w:rPr>
                <w:sz w:val="18"/>
              </w:rPr>
              <w:t xml:space="preserve"> waste</w:t>
            </w:r>
          </w:p>
        </w:tc>
        <w:tc>
          <w:tcPr>
            <w:tcW w:w="3534" w:type="dxa"/>
          </w:tcPr>
          <w:p w14:paraId="35319A10" w14:textId="31D8DBF9" w:rsidR="004C1073" w:rsidRDefault="00B73689">
            <w:pPr>
              <w:pStyle w:val="TableParagraph"/>
              <w:spacing w:before="1"/>
              <w:ind w:left="109" w:right="131"/>
              <w:rPr>
                <w:sz w:val="18"/>
              </w:rPr>
            </w:pPr>
            <w:r>
              <w:rPr>
                <w:sz w:val="18"/>
              </w:rPr>
              <w:t xml:space="preserve">Halogenated </w:t>
            </w:r>
            <w:r w:rsidR="00E14910">
              <w:rPr>
                <w:sz w:val="18"/>
              </w:rPr>
              <w:t>hydrocarbons are compounds that</w:t>
            </w:r>
            <w:r w:rsidR="00E14910">
              <w:rPr>
                <w:spacing w:val="-8"/>
                <w:sz w:val="18"/>
              </w:rPr>
              <w:t xml:space="preserve"> </w:t>
            </w:r>
            <w:r w:rsidR="00E14910">
              <w:rPr>
                <w:sz w:val="18"/>
              </w:rPr>
              <w:t>contain</w:t>
            </w:r>
            <w:r w:rsidR="00E14910">
              <w:rPr>
                <w:spacing w:val="-9"/>
                <w:sz w:val="18"/>
              </w:rPr>
              <w:t xml:space="preserve"> </w:t>
            </w:r>
            <w:r w:rsidR="005D417B">
              <w:rPr>
                <w:sz w:val="18"/>
              </w:rPr>
              <w:t>carbon and hydrogen atoms with one</w:t>
            </w:r>
            <w:r w:rsidR="00DB22AB">
              <w:rPr>
                <w:sz w:val="18"/>
              </w:rPr>
              <w:t xml:space="preserve"> or </w:t>
            </w:r>
            <w:r w:rsidR="005D417B">
              <w:rPr>
                <w:sz w:val="18"/>
              </w:rPr>
              <w:t xml:space="preserve">more hydrogen </w:t>
            </w:r>
            <w:r w:rsidR="00FD488A">
              <w:rPr>
                <w:sz w:val="18"/>
              </w:rPr>
              <w:t xml:space="preserve">atoms </w:t>
            </w:r>
            <w:r w:rsidR="005D417B">
              <w:rPr>
                <w:sz w:val="18"/>
              </w:rPr>
              <w:t>replaced by halogen atoms (fluorine, chlorine, bromine or iodine)</w:t>
            </w:r>
            <w:r w:rsidR="00E14910">
              <w:rPr>
                <w:sz w:val="18"/>
              </w:rPr>
              <w:t>.</w:t>
            </w:r>
          </w:p>
          <w:p w14:paraId="35319A18" w14:textId="4E0D165D" w:rsidR="004C1073" w:rsidRDefault="006063D2" w:rsidP="00333136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 xml:space="preserve">   </w:t>
            </w:r>
            <w:r w:rsidR="00E14910">
              <w:rPr>
                <w:b/>
                <w:sz w:val="18"/>
              </w:rPr>
              <w:t>Common</w:t>
            </w:r>
            <w:r w:rsidR="00E14910">
              <w:rPr>
                <w:b/>
                <w:spacing w:val="-3"/>
                <w:sz w:val="18"/>
              </w:rPr>
              <w:t xml:space="preserve"> </w:t>
            </w:r>
            <w:r w:rsidR="00E14910">
              <w:rPr>
                <w:b/>
                <w:sz w:val="18"/>
              </w:rPr>
              <w:t>examples</w:t>
            </w:r>
            <w:r w:rsidR="00F82EFF">
              <w:rPr>
                <w:b/>
                <w:spacing w:val="-2"/>
                <w:sz w:val="18"/>
              </w:rPr>
              <w:t>:</w:t>
            </w:r>
          </w:p>
          <w:p w14:paraId="569609C8" w14:textId="1A1F582B" w:rsidR="004C1073" w:rsidRDefault="00E14910" w:rsidP="00C33424">
            <w:pPr>
              <w:pStyle w:val="TableParagraph"/>
              <w:spacing w:before="59"/>
              <w:ind w:left="109" w:right="200"/>
              <w:rPr>
                <w:spacing w:val="-2"/>
                <w:sz w:val="18"/>
              </w:rPr>
            </w:pPr>
            <w:r>
              <w:rPr>
                <w:sz w:val="18"/>
              </w:rPr>
              <w:t>1,2-dichloroethane;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Chloroform; </w:t>
            </w:r>
            <w:r>
              <w:rPr>
                <w:spacing w:val="-2"/>
                <w:sz w:val="18"/>
              </w:rPr>
              <w:t>Dichloromethane</w:t>
            </w:r>
            <w:r w:rsidR="00BD0545">
              <w:rPr>
                <w:spacing w:val="-2"/>
                <w:sz w:val="18"/>
              </w:rPr>
              <w:t xml:space="preserve">, </w:t>
            </w:r>
            <w:r w:rsidR="00FB6F9C">
              <w:rPr>
                <w:spacing w:val="-2"/>
                <w:sz w:val="18"/>
              </w:rPr>
              <w:t>carbon</w:t>
            </w:r>
            <w:r w:rsidR="00C33424">
              <w:rPr>
                <w:spacing w:val="-2"/>
                <w:sz w:val="18"/>
              </w:rPr>
              <w:t xml:space="preserve"> t</w:t>
            </w:r>
            <w:r w:rsidR="00FB6F9C">
              <w:rPr>
                <w:spacing w:val="-2"/>
                <w:sz w:val="18"/>
              </w:rPr>
              <w:t>etrachloride</w:t>
            </w:r>
          </w:p>
          <w:p w14:paraId="165BC9DA" w14:textId="5C5789DC" w:rsidR="00BD0545" w:rsidRPr="00613770" w:rsidRDefault="00BD0545">
            <w:pPr>
              <w:pStyle w:val="TableParagraph"/>
              <w:spacing w:before="59"/>
              <w:ind w:left="109" w:right="1030"/>
              <w:rPr>
                <w:b/>
                <w:bCs/>
                <w:color w:val="EE0000"/>
                <w:spacing w:val="-2"/>
                <w:sz w:val="18"/>
                <w:u w:val="single"/>
              </w:rPr>
            </w:pPr>
            <w:r w:rsidRPr="00613770">
              <w:rPr>
                <w:b/>
                <w:bCs/>
                <w:color w:val="EE0000"/>
                <w:spacing w:val="-2"/>
                <w:sz w:val="18"/>
                <w:u w:val="single"/>
              </w:rPr>
              <w:t>Exception</w:t>
            </w:r>
            <w:r w:rsidR="00333136" w:rsidRPr="00613770">
              <w:rPr>
                <w:b/>
                <w:bCs/>
                <w:color w:val="EE0000"/>
                <w:spacing w:val="-2"/>
                <w:sz w:val="18"/>
                <w:u w:val="single"/>
              </w:rPr>
              <w:t xml:space="preserve"> </w:t>
            </w:r>
            <w:r w:rsidR="004C261C">
              <w:rPr>
                <w:b/>
                <w:bCs/>
                <w:color w:val="EE0000"/>
                <w:spacing w:val="-2"/>
                <w:sz w:val="18"/>
                <w:u w:val="single"/>
              </w:rPr>
              <w:t>for</w:t>
            </w:r>
            <w:r w:rsidR="00333136" w:rsidRPr="00613770">
              <w:rPr>
                <w:b/>
                <w:bCs/>
                <w:color w:val="EE0000"/>
                <w:spacing w:val="-2"/>
                <w:sz w:val="18"/>
                <w:u w:val="single"/>
              </w:rPr>
              <w:t xml:space="preserve"> compound</w:t>
            </w:r>
            <w:r w:rsidR="00BF6697" w:rsidRPr="00613770">
              <w:rPr>
                <w:b/>
                <w:bCs/>
                <w:color w:val="EE0000"/>
                <w:spacing w:val="-2"/>
                <w:sz w:val="18"/>
                <w:u w:val="single"/>
              </w:rPr>
              <w:t>s</w:t>
            </w:r>
            <w:r w:rsidR="00333136" w:rsidRPr="00613770">
              <w:rPr>
                <w:b/>
                <w:bCs/>
                <w:color w:val="EE0000"/>
                <w:spacing w:val="-2"/>
                <w:sz w:val="18"/>
                <w:u w:val="single"/>
              </w:rPr>
              <w:t xml:space="preserve"> that </w:t>
            </w:r>
            <w:r w:rsidR="00AD3C95" w:rsidRPr="00613770">
              <w:rPr>
                <w:b/>
                <w:bCs/>
                <w:color w:val="EE0000"/>
                <w:spacing w:val="-2"/>
                <w:sz w:val="18"/>
                <w:u w:val="single"/>
              </w:rPr>
              <w:t xml:space="preserve">must not </w:t>
            </w:r>
            <w:r w:rsidR="00333136" w:rsidRPr="00613770">
              <w:rPr>
                <w:b/>
                <w:bCs/>
                <w:color w:val="EE0000"/>
                <w:spacing w:val="-2"/>
                <w:sz w:val="18"/>
                <w:u w:val="single"/>
              </w:rPr>
              <w:t>be put in this category</w:t>
            </w:r>
          </w:p>
          <w:p w14:paraId="27154E94" w14:textId="16F9D499" w:rsidR="00BD0545" w:rsidRPr="00613770" w:rsidRDefault="0066643E" w:rsidP="00D05294">
            <w:pPr>
              <w:pStyle w:val="TableParagraph"/>
              <w:numPr>
                <w:ilvl w:val="0"/>
                <w:numId w:val="3"/>
              </w:numPr>
              <w:spacing w:before="59"/>
              <w:ind w:left="207" w:right="200" w:hanging="98"/>
              <w:rPr>
                <w:sz w:val="18"/>
              </w:rPr>
            </w:pPr>
            <w:r w:rsidRPr="00613770">
              <w:rPr>
                <w:spacing w:val="-2"/>
                <w:sz w:val="18"/>
              </w:rPr>
              <w:t>Inorganic halogen</w:t>
            </w:r>
            <w:r w:rsidR="00872C71" w:rsidRPr="00613770">
              <w:rPr>
                <w:spacing w:val="-2"/>
                <w:sz w:val="18"/>
              </w:rPr>
              <w:t xml:space="preserve">, </w:t>
            </w:r>
            <w:r w:rsidR="00AD3C95" w:rsidRPr="00613770">
              <w:rPr>
                <w:spacing w:val="-2"/>
                <w:sz w:val="18"/>
              </w:rPr>
              <w:t>especially</w:t>
            </w:r>
            <w:r w:rsidR="00891EBD" w:rsidRPr="00613770">
              <w:rPr>
                <w:spacing w:val="-2"/>
                <w:sz w:val="18"/>
              </w:rPr>
              <w:t xml:space="preserve"> h</w:t>
            </w:r>
            <w:r w:rsidR="00C12559" w:rsidRPr="00613770">
              <w:rPr>
                <w:spacing w:val="-2"/>
                <w:sz w:val="18"/>
              </w:rPr>
              <w:t xml:space="preserve">ypochlorite products, </w:t>
            </w:r>
            <w:r w:rsidR="00333136" w:rsidRPr="00613770">
              <w:rPr>
                <w:spacing w:val="-2"/>
                <w:sz w:val="18"/>
              </w:rPr>
              <w:t>hydrogen fluoride</w:t>
            </w:r>
          </w:p>
          <w:p w14:paraId="35319A19" w14:textId="644FBE19" w:rsidR="00E44413" w:rsidRPr="00556333" w:rsidRDefault="00E44413" w:rsidP="00D05294">
            <w:pPr>
              <w:pStyle w:val="TableParagraph"/>
              <w:numPr>
                <w:ilvl w:val="0"/>
                <w:numId w:val="3"/>
              </w:numPr>
              <w:spacing w:before="59"/>
              <w:ind w:left="207" w:right="200" w:hanging="98"/>
              <w:rPr>
                <w:sz w:val="18"/>
              </w:rPr>
            </w:pPr>
            <w:r w:rsidRPr="00613770">
              <w:rPr>
                <w:spacing w:val="-2"/>
                <w:sz w:val="18"/>
              </w:rPr>
              <w:t>Pesticide</w:t>
            </w:r>
            <w:r w:rsidR="0054091D" w:rsidRPr="00613770">
              <w:rPr>
                <w:spacing w:val="-2"/>
                <w:sz w:val="18"/>
              </w:rPr>
              <w:t xml:space="preserve"> &amp; herbi</w:t>
            </w:r>
            <w:r w:rsidR="0015256E" w:rsidRPr="00613770">
              <w:rPr>
                <w:spacing w:val="-2"/>
                <w:sz w:val="18"/>
              </w:rPr>
              <w:t>cides</w:t>
            </w:r>
          </w:p>
        </w:tc>
        <w:tc>
          <w:tcPr>
            <w:tcW w:w="3815" w:type="dxa"/>
          </w:tcPr>
          <w:p w14:paraId="35319A1A" w14:textId="77777777" w:rsidR="004C1073" w:rsidRDefault="00E14910">
            <w:pPr>
              <w:pStyle w:val="TableParagraph"/>
              <w:spacing w:before="1"/>
              <w:ind w:left="106" w:right="224"/>
              <w:jc w:val="both"/>
              <w:rPr>
                <w:sz w:val="18"/>
              </w:rPr>
            </w:pPr>
            <w:r>
              <w:rPr>
                <w:sz w:val="18"/>
              </w:rPr>
              <w:t>Use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10L HDPE plastic carboy with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approved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lid; DG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approved;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Must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compatible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with the primary solvent</w:t>
            </w:r>
          </w:p>
          <w:p w14:paraId="35319A1B" w14:textId="77777777" w:rsidR="004C1073" w:rsidRDefault="004C1073">
            <w:pPr>
              <w:pStyle w:val="TableParagraph"/>
              <w:spacing w:before="1"/>
              <w:rPr>
                <w:sz w:val="10"/>
              </w:rPr>
            </w:pPr>
          </w:p>
          <w:p w14:paraId="35319A1C" w14:textId="77777777" w:rsidR="004C1073" w:rsidRDefault="00E14910">
            <w:pPr>
              <w:pStyle w:val="TableParagraph"/>
              <w:ind w:left="109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319BF6" wp14:editId="72827E44">
                  <wp:extent cx="957580" cy="1104900"/>
                  <wp:effectExtent l="0" t="0" r="0" b="0"/>
                  <wp:docPr id="10" name="Image 10" descr="Carboy, Baritainer, 2.64gal/10l, Leak Proof Liquid Carbo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 descr="Carboy, Baritainer, 2.64gal/10l, Leak Proof Liquid Carboy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184" cy="1105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2" w:type="dxa"/>
            <w:tcBorders>
              <w:top w:val="single" w:sz="4" w:space="0" w:color="000000"/>
            </w:tcBorders>
          </w:tcPr>
          <w:p w14:paraId="35319A1D" w14:textId="085538C8" w:rsidR="004C1073" w:rsidRDefault="00E14910">
            <w:pPr>
              <w:pStyle w:val="TableParagraph"/>
              <w:spacing w:before="1"/>
              <w:ind w:left="108" w:right="94"/>
              <w:rPr>
                <w:b/>
                <w:bCs/>
                <w:sz w:val="18"/>
              </w:rPr>
            </w:pPr>
            <w:r>
              <w:rPr>
                <w:sz w:val="18"/>
              </w:rPr>
              <w:t>Affix this label on the carboy and provide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information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10"/>
                <w:sz w:val="18"/>
              </w:rPr>
              <w:t xml:space="preserve"> </w:t>
            </w:r>
            <w:r w:rsidRPr="001D7A6B">
              <w:rPr>
                <w:b/>
                <w:bCs/>
                <w:sz w:val="18"/>
              </w:rPr>
              <w:t>the</w:t>
            </w:r>
            <w:r w:rsidRPr="001D7A6B">
              <w:rPr>
                <w:b/>
                <w:bCs/>
                <w:spacing w:val="-10"/>
                <w:sz w:val="18"/>
              </w:rPr>
              <w:t xml:space="preserve"> </w:t>
            </w:r>
            <w:r w:rsidRPr="001D7A6B">
              <w:rPr>
                <w:b/>
                <w:bCs/>
                <w:sz w:val="18"/>
              </w:rPr>
              <w:t>chemical name</w:t>
            </w:r>
            <w:r w:rsidR="001D7A6B" w:rsidRPr="001D7A6B">
              <w:rPr>
                <w:b/>
                <w:bCs/>
                <w:sz w:val="18"/>
              </w:rPr>
              <w:t>/s</w:t>
            </w:r>
            <w:r w:rsidRPr="001D7A6B">
              <w:rPr>
                <w:b/>
                <w:bCs/>
                <w:sz w:val="18"/>
              </w:rPr>
              <w:t xml:space="preserve"> and estimated concentration</w:t>
            </w:r>
          </w:p>
          <w:p w14:paraId="406D6548" w14:textId="77777777" w:rsidR="00F42C23" w:rsidRDefault="00F42C23">
            <w:pPr>
              <w:pStyle w:val="TableParagraph"/>
              <w:spacing w:before="1"/>
              <w:ind w:left="108" w:right="94"/>
              <w:rPr>
                <w:b/>
                <w:bCs/>
                <w:sz w:val="18"/>
              </w:rPr>
            </w:pPr>
          </w:p>
          <w:p w14:paraId="35319A1F" w14:textId="11E2AEA8" w:rsidR="004C1073" w:rsidRPr="00B44D14" w:rsidRDefault="00F42C23" w:rsidP="00B44D14">
            <w:pPr>
              <w:pStyle w:val="TableParagraph"/>
              <w:spacing w:before="1"/>
              <w:ind w:left="108" w:right="94"/>
              <w:jc w:val="center"/>
              <w:rPr>
                <w:sz w:val="18"/>
              </w:rPr>
            </w:pPr>
            <w:r w:rsidRPr="00F42C23">
              <w:rPr>
                <w:noProof/>
                <w:sz w:val="18"/>
              </w:rPr>
              <w:drawing>
                <wp:inline distT="0" distB="0" distL="0" distR="0" wp14:anchorId="6E23134C" wp14:editId="6F2F6EC0">
                  <wp:extent cx="1741869" cy="1310005"/>
                  <wp:effectExtent l="0" t="0" r="0" b="4445"/>
                  <wp:docPr id="10696533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653307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261" cy="1313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73136281" w14:textId="326DACEA" w:rsidR="00E70E2C" w:rsidRDefault="004C261C" w:rsidP="00E70E2C">
            <w:pPr>
              <w:pStyle w:val="TableParagraph"/>
              <w:spacing w:before="1" w:line="307" w:lineRule="auto"/>
              <w:ind w:left="105"/>
              <w:rPr>
                <w:sz w:val="18"/>
              </w:rPr>
            </w:pPr>
            <w:r>
              <w:rPr>
                <w:sz w:val="18"/>
              </w:rPr>
              <w:t xml:space="preserve">Remove </w:t>
            </w:r>
            <w:proofErr w:type="gramStart"/>
            <w:r>
              <w:rPr>
                <w:sz w:val="18"/>
              </w:rPr>
              <w:t xml:space="preserve">the ring </w:t>
            </w:r>
            <w:r w:rsidR="00E70E2C">
              <w:rPr>
                <w:sz w:val="18"/>
              </w:rPr>
              <w:t>of the</w:t>
            </w:r>
            <w:proofErr w:type="gramEnd"/>
            <w:r w:rsidR="00E70E2C">
              <w:rPr>
                <w:sz w:val="18"/>
              </w:rPr>
              <w:t xml:space="preserve"> lid before using the carboy.  </w:t>
            </w:r>
          </w:p>
          <w:p w14:paraId="49B6DD6B" w14:textId="46842772" w:rsidR="00E70E2C" w:rsidRDefault="00E70E2C" w:rsidP="00E70E2C">
            <w:pPr>
              <w:pStyle w:val="TableParagraph"/>
              <w:spacing w:before="1" w:line="307" w:lineRule="auto"/>
              <w:ind w:left="105"/>
              <w:rPr>
                <w:sz w:val="18"/>
              </w:rPr>
            </w:pP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carboy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should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only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filled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shoulder. The lid</w:t>
            </w:r>
            <w:r w:rsidR="00A5787A">
              <w:rPr>
                <w:sz w:val="18"/>
              </w:rPr>
              <w:t xml:space="preserve"> must</w:t>
            </w:r>
            <w:r>
              <w:rPr>
                <w:sz w:val="18"/>
              </w:rPr>
              <w:t xml:space="preserve"> be tightly </w:t>
            </w:r>
            <w:r w:rsidR="00AE2C11">
              <w:rPr>
                <w:sz w:val="18"/>
              </w:rPr>
              <w:t>sealed</w:t>
            </w:r>
            <w:r>
              <w:rPr>
                <w:sz w:val="18"/>
              </w:rPr>
              <w:t>.</w:t>
            </w:r>
          </w:p>
          <w:p w14:paraId="07593F58" w14:textId="77777777" w:rsidR="00E70E2C" w:rsidRDefault="00E70E2C" w:rsidP="00E70E2C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Check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leaks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leaking,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contents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 decanted into a new carboy.</w:t>
            </w:r>
          </w:p>
          <w:p w14:paraId="05DFD4E9" w14:textId="466FE974" w:rsidR="00E70E2C" w:rsidRDefault="00E70E2C" w:rsidP="00E70E2C">
            <w:pPr>
              <w:pStyle w:val="TableParagraph"/>
              <w:spacing w:before="56" w:line="307" w:lineRule="auto"/>
              <w:ind w:left="105" w:right="153"/>
              <w:rPr>
                <w:sz w:val="18"/>
              </w:rPr>
            </w:pPr>
            <w:r>
              <w:rPr>
                <w:sz w:val="18"/>
              </w:rPr>
              <w:t>Carboy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supplied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waste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contractor. </w:t>
            </w:r>
            <w:r w:rsidR="003D5FAE">
              <w:rPr>
                <w:sz w:val="18"/>
              </w:rPr>
              <w:t xml:space="preserve">Do not use Schott bottles or </w:t>
            </w:r>
            <w:r w:rsidR="002448B9">
              <w:rPr>
                <w:sz w:val="18"/>
              </w:rPr>
              <w:t>glass</w:t>
            </w:r>
            <w:r w:rsidR="003D5FAE">
              <w:rPr>
                <w:sz w:val="18"/>
              </w:rPr>
              <w:t xml:space="preserve"> for any waste.</w:t>
            </w:r>
          </w:p>
          <w:p w14:paraId="35319A23" w14:textId="77777777" w:rsidR="004C1073" w:rsidRDefault="004C1073">
            <w:pPr>
              <w:pStyle w:val="TableParagraph"/>
              <w:rPr>
                <w:sz w:val="18"/>
              </w:rPr>
            </w:pPr>
          </w:p>
          <w:p w14:paraId="0C3E99BF" w14:textId="77777777" w:rsidR="001967DD" w:rsidRDefault="001967DD">
            <w:pPr>
              <w:pStyle w:val="TableParagraph"/>
              <w:rPr>
                <w:sz w:val="18"/>
              </w:rPr>
            </w:pPr>
          </w:p>
          <w:p w14:paraId="4D8F927F" w14:textId="77777777" w:rsidR="00FB6F9C" w:rsidRDefault="00FB6F9C">
            <w:pPr>
              <w:pStyle w:val="TableParagraph"/>
              <w:ind w:left="105"/>
              <w:rPr>
                <w:sz w:val="18"/>
              </w:rPr>
            </w:pPr>
          </w:p>
          <w:p w14:paraId="35319A28" w14:textId="2CA4CAD6" w:rsidR="004C1073" w:rsidRDefault="00E1491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Outcome: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Energy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recovery</w:t>
            </w:r>
          </w:p>
        </w:tc>
      </w:tr>
    </w:tbl>
    <w:p w14:paraId="35319A2A" w14:textId="77777777" w:rsidR="004C1073" w:rsidRDefault="004C1073">
      <w:pPr>
        <w:pStyle w:val="TableParagraph"/>
        <w:rPr>
          <w:sz w:val="18"/>
        </w:rPr>
        <w:sectPr w:rsidR="004C1073">
          <w:footerReference w:type="default" r:id="rId17"/>
          <w:type w:val="continuous"/>
          <w:pgSz w:w="16840" w:h="11910" w:orient="landscape"/>
          <w:pgMar w:top="660" w:right="141" w:bottom="920" w:left="283" w:header="0" w:footer="737" w:gutter="0"/>
          <w:pgNumType w:start="1"/>
          <w:cols w:space="720"/>
        </w:sectPr>
      </w:pPr>
    </w:p>
    <w:p w14:paraId="35319A2B" w14:textId="77777777" w:rsidR="004C1073" w:rsidRDefault="004C1073">
      <w:pPr>
        <w:pStyle w:val="BodyText"/>
        <w:rPr>
          <w:sz w:val="2"/>
        </w:rPr>
      </w:pPr>
    </w:p>
    <w:tbl>
      <w:tblPr>
        <w:tblW w:w="0" w:type="auto"/>
        <w:tblInd w:w="118" w:type="dxa"/>
        <w:tblBorders>
          <w:top w:val="single" w:sz="4" w:space="0" w:color="00823A"/>
          <w:left w:val="single" w:sz="4" w:space="0" w:color="00823A"/>
          <w:bottom w:val="single" w:sz="4" w:space="0" w:color="00823A"/>
          <w:right w:val="single" w:sz="4" w:space="0" w:color="00823A"/>
          <w:insideH w:val="single" w:sz="4" w:space="0" w:color="00823A"/>
          <w:insideV w:val="single" w:sz="4" w:space="0" w:color="00823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8"/>
        <w:gridCol w:w="3534"/>
        <w:gridCol w:w="3815"/>
        <w:gridCol w:w="3152"/>
        <w:gridCol w:w="3827"/>
      </w:tblGrid>
      <w:tr w:rsidR="004C1073" w14:paraId="35319A2D" w14:textId="77777777" w:rsidTr="270E88EC">
        <w:trPr>
          <w:trHeight w:val="414"/>
        </w:trPr>
        <w:tc>
          <w:tcPr>
            <w:tcW w:w="16136" w:type="dxa"/>
            <w:gridSpan w:val="5"/>
            <w:tcBorders>
              <w:bottom w:val="nil"/>
            </w:tcBorders>
            <w:shd w:val="clear" w:color="auto" w:fill="00823A"/>
          </w:tcPr>
          <w:p w14:paraId="59961790" w14:textId="77777777" w:rsidR="004C1073" w:rsidRDefault="00E14910">
            <w:pPr>
              <w:pStyle w:val="TableParagraph"/>
              <w:spacing w:before="66"/>
              <w:ind w:left="107"/>
              <w:rPr>
                <w:b/>
                <w:color w:val="FFFFFF"/>
                <w:spacing w:val="-2"/>
                <w:sz w:val="18"/>
              </w:rPr>
            </w:pPr>
            <w:r>
              <w:rPr>
                <w:b/>
                <w:color w:val="FFFFFF"/>
                <w:sz w:val="18"/>
              </w:rPr>
              <w:t>UNIVERSITY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HAZARDOUS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WASTE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PICK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(NO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PURCHASE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ORDER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REQUIRED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–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COSTS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COVERED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BY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HEALTH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&amp;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SAFETY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HAZARDOUS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WASTE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SERVICE</w:t>
            </w:r>
            <w:r>
              <w:rPr>
                <w:b/>
                <w:color w:val="FFFFFF"/>
                <w:spacing w:val="-2"/>
                <w:sz w:val="18"/>
              </w:rPr>
              <w:t xml:space="preserve"> AGREEMENT)</w:t>
            </w:r>
            <w:r w:rsidR="000930EB">
              <w:rPr>
                <w:b/>
                <w:color w:val="FFFFFF"/>
                <w:spacing w:val="-2"/>
                <w:sz w:val="18"/>
              </w:rPr>
              <w:t xml:space="preserve"> – CAT 1</w:t>
            </w:r>
          </w:p>
          <w:p w14:paraId="35319A2C" w14:textId="6E12C63A" w:rsidR="000930EB" w:rsidRDefault="000930EB">
            <w:pPr>
              <w:pStyle w:val="TableParagraph"/>
              <w:spacing w:before="66"/>
              <w:ind w:left="107"/>
              <w:rPr>
                <w:b/>
                <w:sz w:val="18"/>
              </w:rPr>
            </w:pPr>
            <w:r w:rsidRPr="00363DC8">
              <w:rPr>
                <w:b/>
                <w:color w:val="FFFFFF" w:themeColor="background1"/>
                <w:sz w:val="18"/>
              </w:rPr>
              <w:t xml:space="preserve">Cat 1 waste </w:t>
            </w:r>
            <w:r>
              <w:rPr>
                <w:b/>
                <w:color w:val="FFFFFF" w:themeColor="background1"/>
                <w:sz w:val="18"/>
              </w:rPr>
              <w:t>are waste products of laboratory activities from both research and teaching</w:t>
            </w:r>
          </w:p>
        </w:tc>
      </w:tr>
      <w:tr w:rsidR="004C1073" w14:paraId="35319A33" w14:textId="77777777" w:rsidTr="270E88EC">
        <w:trPr>
          <w:trHeight w:val="343"/>
        </w:trPr>
        <w:tc>
          <w:tcPr>
            <w:tcW w:w="1808" w:type="dxa"/>
            <w:shd w:val="clear" w:color="auto" w:fill="92D050"/>
          </w:tcPr>
          <w:p w14:paraId="35319A2E" w14:textId="77777777" w:rsidR="004C1073" w:rsidRDefault="00E14910">
            <w:pPr>
              <w:pStyle w:val="TableParagraph"/>
              <w:spacing w:line="21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Category</w:t>
            </w:r>
          </w:p>
        </w:tc>
        <w:tc>
          <w:tcPr>
            <w:tcW w:w="3534" w:type="dxa"/>
            <w:shd w:val="clear" w:color="auto" w:fill="92D050"/>
          </w:tcPr>
          <w:p w14:paraId="35319A2F" w14:textId="77777777" w:rsidR="004C1073" w:rsidRDefault="00E14910">
            <w:pPr>
              <w:pStyle w:val="TableParagraph"/>
              <w:spacing w:line="21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Definition</w:t>
            </w:r>
          </w:p>
        </w:tc>
        <w:tc>
          <w:tcPr>
            <w:tcW w:w="3815" w:type="dxa"/>
            <w:shd w:val="clear" w:color="auto" w:fill="92D050"/>
          </w:tcPr>
          <w:p w14:paraId="35319A30" w14:textId="77777777" w:rsidR="004C1073" w:rsidRDefault="00E14910">
            <w:pPr>
              <w:pStyle w:val="TableParagraph"/>
              <w:spacing w:line="217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Container: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Description,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photo</w:t>
            </w:r>
          </w:p>
        </w:tc>
        <w:tc>
          <w:tcPr>
            <w:tcW w:w="3152" w:type="dxa"/>
            <w:tcBorders>
              <w:bottom w:val="single" w:sz="4" w:space="0" w:color="000000" w:themeColor="text1"/>
            </w:tcBorders>
            <w:shd w:val="clear" w:color="auto" w:fill="92D050"/>
          </w:tcPr>
          <w:p w14:paraId="35319A31" w14:textId="77777777" w:rsidR="004C1073" w:rsidRDefault="00E14910">
            <w:pPr>
              <w:pStyle w:val="TableParagraph"/>
              <w:spacing w:line="21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Label</w:t>
            </w:r>
          </w:p>
        </w:tc>
        <w:tc>
          <w:tcPr>
            <w:tcW w:w="3827" w:type="dxa"/>
            <w:shd w:val="clear" w:color="auto" w:fill="92D050"/>
          </w:tcPr>
          <w:p w14:paraId="35319A32" w14:textId="77777777" w:rsidR="004C1073" w:rsidRDefault="00E14910">
            <w:pPr>
              <w:pStyle w:val="TableParagraph"/>
              <w:spacing w:line="217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Further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information</w:t>
            </w:r>
          </w:p>
        </w:tc>
      </w:tr>
      <w:tr w:rsidR="004C1073" w14:paraId="35319A49" w14:textId="77777777" w:rsidTr="270E88EC">
        <w:trPr>
          <w:trHeight w:val="3297"/>
        </w:trPr>
        <w:tc>
          <w:tcPr>
            <w:tcW w:w="1808" w:type="dxa"/>
          </w:tcPr>
          <w:p w14:paraId="35319A34" w14:textId="77777777" w:rsidR="004C1073" w:rsidRPr="00536FE4" w:rsidRDefault="00E14910">
            <w:pPr>
              <w:pStyle w:val="TableParagraph"/>
              <w:spacing w:before="3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Strong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acid</w:t>
            </w:r>
            <w:r w:rsidRPr="00536FE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waste</w:t>
            </w:r>
          </w:p>
        </w:tc>
        <w:tc>
          <w:tcPr>
            <w:tcW w:w="3534" w:type="dxa"/>
          </w:tcPr>
          <w:p w14:paraId="58F62E92" w14:textId="5454A94B" w:rsidR="00B13402" w:rsidRPr="00536FE4" w:rsidRDefault="00E14910" w:rsidP="008D0506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Chemical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waste</w:t>
            </w:r>
            <w:r w:rsidRPr="00536FE4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where</w:t>
            </w:r>
            <w:r w:rsidRPr="00536FE4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major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component has a pH &lt;4</w:t>
            </w:r>
          </w:p>
          <w:p w14:paraId="383F1F58" w14:textId="1C52803F" w:rsidR="00B13402" w:rsidRPr="00536FE4" w:rsidRDefault="00B13402">
            <w:pPr>
              <w:pStyle w:val="TableParagraph"/>
              <w:spacing w:before="1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Common examples:</w:t>
            </w:r>
            <w:r w:rsidR="00B03586"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B03586" w:rsidRPr="00536FE4">
              <w:rPr>
                <w:rFonts w:asciiTheme="minorHAnsi" w:hAnsiTheme="minorHAnsi" w:cstheme="minorHAnsi"/>
                <w:sz w:val="18"/>
                <w:szCs w:val="18"/>
              </w:rPr>
              <w:t>concentrated</w:t>
            </w:r>
            <w:r w:rsidR="00606470"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606470" w:rsidRPr="00536FE4">
              <w:rPr>
                <w:rFonts w:asciiTheme="minorHAnsi" w:hAnsiTheme="minorHAnsi" w:cstheme="minorHAnsi"/>
                <w:sz w:val="18"/>
                <w:szCs w:val="18"/>
              </w:rPr>
              <w:t>sulphuric</w:t>
            </w:r>
            <w:proofErr w:type="spellEnd"/>
            <w:r w:rsidR="00606470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acid, hydrochloric acid</w:t>
            </w:r>
            <w:r w:rsidR="00BB37D9" w:rsidRPr="00536FE4">
              <w:rPr>
                <w:rFonts w:asciiTheme="minorHAnsi" w:hAnsiTheme="minorHAnsi" w:cstheme="minorHAnsi"/>
                <w:sz w:val="18"/>
                <w:szCs w:val="18"/>
              </w:rPr>
              <w:t>, non-fuming nitric acid</w:t>
            </w:r>
          </w:p>
          <w:p w14:paraId="0BA50151" w14:textId="77777777" w:rsidR="00B13402" w:rsidRPr="00536FE4" w:rsidRDefault="00B13402">
            <w:pPr>
              <w:pStyle w:val="TableParagraph"/>
              <w:spacing w:before="1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6AE1DCF" w14:textId="77777777" w:rsidR="00436530" w:rsidRPr="00536FE4" w:rsidRDefault="00436530">
            <w:pPr>
              <w:pStyle w:val="TableParagraph"/>
              <w:spacing w:before="1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EADB91A" w14:textId="4EEF8F57" w:rsidR="000146B7" w:rsidRPr="00536FE4" w:rsidRDefault="1E3AF919" w:rsidP="270E88EC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Common c</w:t>
            </w:r>
            <w:r w:rsidR="06735A5D" w:rsidRPr="00536FE4">
              <w:rPr>
                <w:rFonts w:asciiTheme="minorHAnsi" w:hAnsiTheme="minorHAnsi" w:cstheme="minorHAnsi"/>
                <w:sz w:val="18"/>
                <w:szCs w:val="18"/>
              </w:rPr>
              <w:t>hemicals</w:t>
            </w:r>
            <w:r w:rsidR="06735A5D"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="06735A5D" w:rsidRPr="00536FE4">
              <w:rPr>
                <w:rFonts w:asciiTheme="minorHAnsi" w:hAnsiTheme="minorHAnsi" w:cstheme="minorHAnsi"/>
                <w:sz w:val="18"/>
                <w:szCs w:val="18"/>
              </w:rPr>
              <w:t>with</w:t>
            </w:r>
            <w:r w:rsidR="06735A5D"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="06735A5D" w:rsidRPr="00536FE4">
              <w:rPr>
                <w:rFonts w:asciiTheme="minorHAnsi" w:hAnsiTheme="minorHAnsi" w:cstheme="minorHAnsi"/>
                <w:sz w:val="18"/>
                <w:szCs w:val="18"/>
              </w:rPr>
              <w:t>pH</w:t>
            </w:r>
            <w:r w:rsidR="06735A5D" w:rsidRPr="00536FE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="3376A5E2" w:rsidRPr="00536FE4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6735A5D"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="06735A5D" w:rsidRPr="00536FE4">
              <w:rPr>
                <w:rFonts w:asciiTheme="minorHAnsi" w:hAnsiTheme="minorHAnsi" w:cstheme="minorHAnsi"/>
                <w:sz w:val="18"/>
                <w:szCs w:val="18"/>
              </w:rPr>
              <w:t>to</w:t>
            </w:r>
            <w:r w:rsidR="06735A5D"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="06735A5D" w:rsidRPr="00536FE4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="06735A5D"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="06735A5D" w:rsidRPr="00536FE4">
              <w:rPr>
                <w:rFonts w:asciiTheme="minorHAnsi" w:hAnsiTheme="minorHAnsi" w:cstheme="minorHAnsi"/>
                <w:sz w:val="18"/>
                <w:szCs w:val="18"/>
              </w:rPr>
              <w:t>are</w:t>
            </w:r>
            <w:r w:rsidR="06735A5D"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="06735A5D" w:rsidRPr="00536FE4">
              <w:rPr>
                <w:rFonts w:asciiTheme="minorHAnsi" w:hAnsiTheme="minorHAnsi" w:cstheme="minorHAnsi"/>
                <w:sz w:val="18"/>
                <w:szCs w:val="18"/>
              </w:rPr>
              <w:t>classed</w:t>
            </w:r>
            <w:r w:rsidR="06735A5D"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="06735A5D" w:rsidRPr="00536FE4">
              <w:rPr>
                <w:rFonts w:asciiTheme="minorHAnsi" w:hAnsiTheme="minorHAnsi" w:cstheme="minorHAnsi"/>
                <w:sz w:val="18"/>
                <w:szCs w:val="18"/>
              </w:rPr>
              <w:t>as</w:t>
            </w:r>
            <w:r w:rsidR="06735A5D"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="06735A5D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general </w:t>
            </w:r>
            <w:r w:rsidR="06735A5D"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waste</w:t>
            </w:r>
            <w:r w:rsidR="15A100F8"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unless they are heavy metals </w:t>
            </w:r>
            <w:r w:rsidR="40059274"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or </w:t>
            </w:r>
            <w:r w:rsidR="40059274" w:rsidRPr="00536FE4">
              <w:rPr>
                <w:rFonts w:asciiTheme="minorHAnsi" w:hAnsiTheme="minorHAnsi" w:cstheme="minorHAnsi"/>
                <w:sz w:val="18"/>
                <w:szCs w:val="18"/>
              </w:rPr>
              <w:t>contain</w:t>
            </w:r>
            <w:r w:rsidR="655ED212"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="0CB09909"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other </w:t>
            </w:r>
            <w:r w:rsidR="40059274"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materials that cannot go down the drain</w:t>
            </w:r>
            <w:r w:rsidR="0CB09909"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.</w:t>
            </w:r>
            <w:r w:rsidR="0CB09909" w:rsidRPr="00536FE4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 xml:space="preserve"> If in doubt, dispose as </w:t>
            </w:r>
            <w:r w:rsidRPr="00536FE4">
              <w:rPr>
                <w:rFonts w:asciiTheme="minorHAnsi" w:hAnsiTheme="minorHAnsi" w:cstheme="minorHAnsi"/>
                <w:b/>
                <w:bCs/>
                <w:i/>
                <w:iCs/>
                <w:spacing w:val="-2"/>
                <w:sz w:val="18"/>
                <w:szCs w:val="18"/>
              </w:rPr>
              <w:t>custom waste</w:t>
            </w:r>
            <w:r w:rsidR="6CA0E106" w:rsidRPr="00536FE4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 xml:space="preserve"> (see below)</w:t>
            </w:r>
          </w:p>
          <w:p w14:paraId="4E9FC67B" w14:textId="77777777" w:rsidR="00436530" w:rsidRPr="00536FE4" w:rsidRDefault="00436530">
            <w:pPr>
              <w:pStyle w:val="TableParagraph"/>
              <w:spacing w:before="1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8EEE170" w14:textId="77777777" w:rsidR="00342BA6" w:rsidRPr="00536FE4" w:rsidRDefault="00342BA6">
            <w:pPr>
              <w:pStyle w:val="TableParagraph"/>
              <w:spacing w:before="1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5701A50" w14:textId="77777777" w:rsidR="005069E2" w:rsidRPr="00536FE4" w:rsidRDefault="37216523">
            <w:pPr>
              <w:pStyle w:val="TableParagraph"/>
              <w:spacing w:before="1"/>
              <w:ind w:left="109"/>
              <w:rPr>
                <w:rFonts w:asciiTheme="minorHAnsi" w:hAnsiTheme="minorHAnsi" w:cstheme="minorHAnsi"/>
                <w:b/>
                <w:bCs/>
                <w:color w:val="EE0000"/>
                <w:sz w:val="18"/>
                <w:szCs w:val="18"/>
                <w:u w:val="single"/>
              </w:rPr>
            </w:pPr>
            <w:r w:rsidRPr="00536FE4">
              <w:rPr>
                <w:rFonts w:asciiTheme="minorHAnsi" w:hAnsiTheme="minorHAnsi" w:cstheme="minorHAnsi"/>
                <w:b/>
                <w:bCs/>
                <w:color w:val="EE0000"/>
                <w:sz w:val="18"/>
                <w:szCs w:val="18"/>
                <w:u w:val="single"/>
              </w:rPr>
              <w:t xml:space="preserve">Note: </w:t>
            </w:r>
          </w:p>
          <w:p w14:paraId="2502E7AC" w14:textId="215828B5" w:rsidR="6308012D" w:rsidRPr="00536FE4" w:rsidRDefault="6308012D" w:rsidP="270E88EC">
            <w:pPr>
              <w:pStyle w:val="TableParagraph"/>
              <w:numPr>
                <w:ilvl w:val="0"/>
                <w:numId w:val="3"/>
              </w:numPr>
              <w:spacing w:before="1"/>
              <w:ind w:left="207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Do not mix Nitric Acid with other acids, </w:t>
            </w:r>
            <w:r w:rsidR="2E9C3B08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flammable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solvents, or any other incompatible </w:t>
            </w:r>
            <w:r w:rsidR="6F8E7A95" w:rsidRPr="00536FE4">
              <w:rPr>
                <w:rFonts w:asciiTheme="minorHAnsi" w:hAnsiTheme="minorHAnsi" w:cstheme="minorHAnsi"/>
                <w:sz w:val="18"/>
                <w:szCs w:val="18"/>
              </w:rPr>
              <w:t>substances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455B650D" w14:textId="0EF95B67" w:rsidR="005069E2" w:rsidRPr="00536FE4" w:rsidRDefault="00436530" w:rsidP="005069E2">
            <w:pPr>
              <w:pStyle w:val="TableParagraph"/>
              <w:numPr>
                <w:ilvl w:val="0"/>
                <w:numId w:val="3"/>
              </w:numPr>
              <w:spacing w:before="1"/>
              <w:ind w:left="207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Some acids are also </w:t>
            </w:r>
            <w:proofErr w:type="spellStart"/>
            <w:r w:rsidR="00317D91" w:rsidRPr="00536FE4">
              <w:rPr>
                <w:rFonts w:asciiTheme="minorHAnsi" w:hAnsiTheme="minorHAnsi" w:cstheme="minorHAnsi"/>
                <w:sz w:val="18"/>
                <w:szCs w:val="18"/>
              </w:rPr>
              <w:t>oxidiser</w:t>
            </w:r>
            <w:r w:rsidR="00B93710" w:rsidRPr="00536FE4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proofErr w:type="spellEnd"/>
            <w:r w:rsidR="00317D91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E748FC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(nitric acid fuming) </w:t>
            </w:r>
            <w:r w:rsidR="00317D91" w:rsidRPr="00536FE4">
              <w:rPr>
                <w:rFonts w:asciiTheme="minorHAnsi" w:hAnsiTheme="minorHAnsi" w:cstheme="minorHAnsi"/>
                <w:sz w:val="18"/>
                <w:szCs w:val="18"/>
              </w:rPr>
              <w:t>or flammable</w:t>
            </w:r>
            <w:r w:rsidR="00E748FC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(acetic acid glacial)</w:t>
            </w:r>
          </w:p>
          <w:p w14:paraId="5BCDFF51" w14:textId="7AEF1CC0" w:rsidR="00436530" w:rsidRPr="00536FE4" w:rsidRDefault="00DA2CF7" w:rsidP="00DA2CF7">
            <w:pPr>
              <w:pStyle w:val="TableParagraph"/>
              <w:numPr>
                <w:ilvl w:val="0"/>
                <w:numId w:val="3"/>
              </w:numPr>
              <w:spacing w:before="1"/>
              <w:ind w:left="207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Hydrofluoric acid must be </w:t>
            </w:r>
            <w:r w:rsidR="00365D3F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managed separately. </w:t>
            </w:r>
            <w:r w:rsidR="00317D91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5319A35" w14:textId="69BD9ADB" w:rsidR="00F64D50" w:rsidRPr="00536FE4" w:rsidRDefault="00F64D50">
            <w:pPr>
              <w:pStyle w:val="TableParagraph"/>
              <w:spacing w:before="1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15" w:type="dxa"/>
          </w:tcPr>
          <w:p w14:paraId="35319A36" w14:textId="77777777" w:rsidR="004C1073" w:rsidRPr="00536FE4" w:rsidRDefault="00E14910">
            <w:pPr>
              <w:pStyle w:val="TableParagraph"/>
              <w:spacing w:before="1"/>
              <w:ind w:left="106" w:right="21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Use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10L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HDPE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plastic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carboy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with</w:t>
            </w:r>
            <w:r w:rsidRPr="00536FE4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approved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proofErr w:type="gramStart"/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lid;.</w:t>
            </w:r>
            <w:proofErr w:type="gramEnd"/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DG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UN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approved;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Must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compatible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with the primary solvent</w:t>
            </w:r>
          </w:p>
          <w:p w14:paraId="35319A37" w14:textId="77777777" w:rsidR="004C1073" w:rsidRPr="00536FE4" w:rsidRDefault="004C1073">
            <w:pPr>
              <w:pStyle w:val="TableParagraph"/>
              <w:spacing w:before="133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319A38" w14:textId="77777777" w:rsidR="004C1073" w:rsidRPr="00536FE4" w:rsidRDefault="00E14910">
            <w:pPr>
              <w:pStyle w:val="TableParagraph"/>
              <w:ind w:left="1197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35319BFA" wp14:editId="35319BFB">
                  <wp:extent cx="1005839" cy="1345311"/>
                  <wp:effectExtent l="0" t="0" r="0" b="0"/>
                  <wp:docPr id="12" name="Image 12" descr="Carboy, Baritainer, 2.64gal/10l, Leak Proof Liquid Carbo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 descr="Carboy, Baritainer, 2.64gal/10l, Leak Proof Liquid Carboy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39" cy="1345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2" w:type="dxa"/>
            <w:tcBorders>
              <w:top w:val="single" w:sz="4" w:space="0" w:color="000000" w:themeColor="text1"/>
            </w:tcBorders>
          </w:tcPr>
          <w:p w14:paraId="35319A39" w14:textId="59A7758B" w:rsidR="004C1073" w:rsidRPr="00536FE4" w:rsidRDefault="00E14910">
            <w:pPr>
              <w:pStyle w:val="TableParagraph"/>
              <w:spacing w:before="1"/>
              <w:ind w:left="108" w:right="9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Affix this label on the carboy and provide</w:t>
            </w:r>
            <w:r w:rsidRPr="00536FE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information</w:t>
            </w:r>
            <w:r w:rsidRPr="00536FE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 w:rsidRPr="00536FE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chemical name</w:t>
            </w:r>
            <w:r w:rsidR="007E49BB"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/s, </w:t>
            </w:r>
            <w:r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estimated concentration</w:t>
            </w:r>
            <w:r w:rsidR="00A2338B"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and pH</w:t>
            </w:r>
          </w:p>
          <w:p w14:paraId="7604C7D7" w14:textId="77777777" w:rsidR="006C652F" w:rsidRPr="00536FE4" w:rsidRDefault="006C652F">
            <w:pPr>
              <w:pStyle w:val="TableParagraph"/>
              <w:spacing w:before="1"/>
              <w:ind w:left="108" w:right="9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700016E" w14:textId="3A61C6BF" w:rsidR="006C652F" w:rsidRPr="00536FE4" w:rsidRDefault="006C652F" w:rsidP="00681587">
            <w:pPr>
              <w:pStyle w:val="TableParagraph"/>
              <w:spacing w:before="1"/>
              <w:ind w:left="108" w:right="9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54126B0C" wp14:editId="28487619">
                  <wp:extent cx="1806154" cy="1365250"/>
                  <wp:effectExtent l="0" t="0" r="3810" b="6350"/>
                  <wp:docPr id="3599156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991561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737" cy="1366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DA378F" w14:textId="5A622C97" w:rsidR="00E45FA0" w:rsidRPr="00536FE4" w:rsidRDefault="00E45FA0">
            <w:pPr>
              <w:pStyle w:val="TableParagraph"/>
              <w:spacing w:before="1"/>
              <w:ind w:left="108"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0E83A24" w14:textId="4C758BAC" w:rsidR="00A60E7C" w:rsidRPr="00536FE4" w:rsidRDefault="00A60E7C">
            <w:pPr>
              <w:pStyle w:val="TableParagraph"/>
              <w:spacing w:before="1"/>
              <w:ind w:left="108"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A5869B0" w14:textId="77777777" w:rsidR="000E3F12" w:rsidRPr="00536FE4" w:rsidRDefault="000E3F12">
            <w:pPr>
              <w:pStyle w:val="TableParagraph"/>
              <w:spacing w:before="1"/>
              <w:ind w:left="108" w:right="94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319A3A" w14:textId="2BC02BFA" w:rsidR="004C1073" w:rsidRPr="00536FE4" w:rsidRDefault="004C1073">
            <w:pPr>
              <w:pStyle w:val="TableParagraph"/>
              <w:ind w:left="12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319A3B" w14:textId="77777777" w:rsidR="004C1073" w:rsidRPr="00536FE4" w:rsidRDefault="004C1073">
            <w:pPr>
              <w:pStyle w:val="TableParagraph"/>
              <w:spacing w:before="21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7" w:type="dxa"/>
          </w:tcPr>
          <w:p w14:paraId="000EB6DA" w14:textId="778B2AEB" w:rsidR="00371876" w:rsidRPr="00536FE4" w:rsidRDefault="004C261C" w:rsidP="00371876">
            <w:pPr>
              <w:pStyle w:val="TableParagraph"/>
              <w:spacing w:before="1" w:line="307" w:lineRule="auto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Remove </w:t>
            </w:r>
            <w:proofErr w:type="gramStart"/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the ring </w:t>
            </w:r>
            <w:r w:rsidR="00371876" w:rsidRPr="00536FE4">
              <w:rPr>
                <w:rFonts w:asciiTheme="minorHAnsi" w:hAnsiTheme="minorHAnsi" w:cstheme="minorHAnsi"/>
                <w:sz w:val="18"/>
                <w:szCs w:val="18"/>
              </w:rPr>
              <w:t>of the</w:t>
            </w:r>
            <w:proofErr w:type="gramEnd"/>
            <w:r w:rsidR="00371876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lid before using the carboy.  </w:t>
            </w:r>
          </w:p>
          <w:p w14:paraId="4F896717" w14:textId="6E3A5E91" w:rsidR="00371876" w:rsidRPr="00536FE4" w:rsidRDefault="00371876" w:rsidP="00371876">
            <w:pPr>
              <w:pStyle w:val="TableParagraph"/>
              <w:spacing w:before="1" w:line="307" w:lineRule="auto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carboy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should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only</w:t>
            </w:r>
            <w:r w:rsidRPr="00536FE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filled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to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shoulder. The lid </w:t>
            </w:r>
            <w:r w:rsidR="00A5787A" w:rsidRPr="00536FE4">
              <w:rPr>
                <w:rFonts w:asciiTheme="minorHAnsi" w:hAnsiTheme="minorHAnsi" w:cstheme="minorHAnsi"/>
                <w:sz w:val="18"/>
                <w:szCs w:val="18"/>
              </w:rPr>
              <w:t>must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be tightly </w:t>
            </w:r>
            <w:r w:rsidR="00AE2C11" w:rsidRPr="00536FE4">
              <w:rPr>
                <w:rFonts w:asciiTheme="minorHAnsi" w:hAnsiTheme="minorHAnsi" w:cstheme="minorHAnsi"/>
                <w:sz w:val="18"/>
                <w:szCs w:val="18"/>
              </w:rPr>
              <w:t>sealed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6544C967" w14:textId="77777777" w:rsidR="00371876" w:rsidRPr="00536FE4" w:rsidRDefault="00371876" w:rsidP="00371876">
            <w:pPr>
              <w:pStyle w:val="TableParagraph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Check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for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leaks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if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leaking,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contents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must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 decanted into a new carboy.</w:t>
            </w:r>
          </w:p>
          <w:p w14:paraId="1AEF590D" w14:textId="4E5BEA92" w:rsidR="00371876" w:rsidRPr="00536FE4" w:rsidRDefault="00371876" w:rsidP="00371876">
            <w:pPr>
              <w:pStyle w:val="TableParagraph"/>
              <w:spacing w:before="56" w:line="307" w:lineRule="auto"/>
              <w:ind w:left="105" w:right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Carboy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will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supplied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by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waste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contractor. </w:t>
            </w:r>
            <w:r w:rsidR="003D5FAE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Do not use Schott bottles or </w:t>
            </w:r>
            <w:r w:rsidR="002448B9" w:rsidRPr="00536FE4">
              <w:rPr>
                <w:rFonts w:asciiTheme="minorHAnsi" w:hAnsiTheme="minorHAnsi" w:cstheme="minorHAnsi"/>
                <w:sz w:val="18"/>
                <w:szCs w:val="18"/>
              </w:rPr>
              <w:t>glass</w:t>
            </w:r>
            <w:r w:rsidR="003D5FAE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for any waste.</w:t>
            </w:r>
          </w:p>
          <w:p w14:paraId="0449D784" w14:textId="77777777" w:rsidR="00371876" w:rsidRPr="00536FE4" w:rsidRDefault="00371876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3B2A232" w14:textId="77777777" w:rsidR="00371876" w:rsidRPr="00536FE4" w:rsidRDefault="00371876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501C5D2" w14:textId="77777777" w:rsidR="00371876" w:rsidRPr="00536FE4" w:rsidRDefault="00371876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957CB90" w14:textId="77777777" w:rsidR="009F6A66" w:rsidRPr="00536FE4" w:rsidRDefault="009F6A66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D8B104A" w14:textId="77777777" w:rsidR="009F6A66" w:rsidRPr="00536FE4" w:rsidRDefault="009F6A66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E6BC005" w14:textId="77777777" w:rsidR="009F6A66" w:rsidRPr="00536FE4" w:rsidRDefault="009F6A66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4D2C7D9" w14:textId="77777777" w:rsidR="00DF69C1" w:rsidRPr="00536FE4" w:rsidRDefault="00DF69C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4F3CB4A" w14:textId="77777777" w:rsidR="00DF69C1" w:rsidRPr="00536FE4" w:rsidRDefault="00DF69C1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D32D840" w14:textId="77777777" w:rsidR="009F6A66" w:rsidRPr="00536FE4" w:rsidRDefault="009F6A66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F2E306A" w14:textId="77777777" w:rsidR="009F6A66" w:rsidRPr="00536FE4" w:rsidRDefault="009F6A66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319A3E" w14:textId="77777777" w:rsidR="004C1073" w:rsidRPr="00536FE4" w:rsidRDefault="004C107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319A48" w14:textId="77777777" w:rsidR="004C1073" w:rsidRPr="00536FE4" w:rsidRDefault="00E14910">
            <w:pPr>
              <w:pStyle w:val="TableParagraph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Outcome:</w:t>
            </w:r>
            <w:r w:rsidRPr="00536FE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Chemical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treatment</w:t>
            </w:r>
          </w:p>
        </w:tc>
      </w:tr>
      <w:tr w:rsidR="004C1073" w14:paraId="35319A60" w14:textId="77777777" w:rsidTr="270E88EC">
        <w:trPr>
          <w:trHeight w:val="3297"/>
        </w:trPr>
        <w:tc>
          <w:tcPr>
            <w:tcW w:w="1808" w:type="dxa"/>
          </w:tcPr>
          <w:p w14:paraId="35319A4A" w14:textId="77777777" w:rsidR="004C1073" w:rsidRPr="00536FE4" w:rsidRDefault="00E14910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Strong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Alkali</w:t>
            </w:r>
            <w:r w:rsidRPr="00536FE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waste</w:t>
            </w:r>
          </w:p>
        </w:tc>
        <w:tc>
          <w:tcPr>
            <w:tcW w:w="3534" w:type="dxa"/>
          </w:tcPr>
          <w:p w14:paraId="5ABF8483" w14:textId="77777777" w:rsidR="004C1073" w:rsidRPr="00536FE4" w:rsidRDefault="00E14910">
            <w:pPr>
              <w:pStyle w:val="TableParagraph"/>
              <w:spacing w:before="1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Chemical</w:t>
            </w:r>
            <w:r w:rsidRPr="00536FE4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waste</w:t>
            </w:r>
            <w:r w:rsidRPr="00536FE4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where</w:t>
            </w:r>
            <w:r w:rsidRPr="00536FE4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major</w:t>
            </w:r>
            <w:r w:rsidRPr="00536FE4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component has a pH &gt;10</w:t>
            </w:r>
          </w:p>
          <w:p w14:paraId="69605C3C" w14:textId="77777777" w:rsidR="00B13402" w:rsidRPr="00536FE4" w:rsidRDefault="00B13402">
            <w:pPr>
              <w:pStyle w:val="TableParagraph"/>
              <w:spacing w:before="1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087560A" w14:textId="5975166E" w:rsidR="0015267D" w:rsidRPr="00536FE4" w:rsidRDefault="0015267D">
            <w:pPr>
              <w:pStyle w:val="TableParagraph"/>
              <w:spacing w:before="1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Common examples: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hypochlorite</w:t>
            </w:r>
            <w:r w:rsidR="008C4363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waste, potassium hydroxide, sodium hydroxide concentrate</w:t>
            </w:r>
          </w:p>
          <w:p w14:paraId="02EF24CE" w14:textId="77777777" w:rsidR="0015267D" w:rsidRPr="00536FE4" w:rsidRDefault="0015267D">
            <w:pPr>
              <w:pStyle w:val="TableParagraph"/>
              <w:spacing w:before="1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7732436" w14:textId="5F0E7EF2" w:rsidR="00B13402" w:rsidRPr="00536FE4" w:rsidRDefault="1E3AF919" w:rsidP="270E88EC">
            <w:pPr>
              <w:pStyle w:val="TableParagraph"/>
              <w:spacing w:before="1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Common chemicals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with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pH</w:t>
            </w:r>
            <w:r w:rsidRPr="00536FE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to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are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classed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as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general 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waste unless they are heavy metals or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contain other materials that cannot go down the drain. </w:t>
            </w:r>
            <w:r w:rsidRPr="00536FE4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 xml:space="preserve">If in doubt, dispose as custom waste. </w:t>
            </w:r>
          </w:p>
          <w:p w14:paraId="3D1D8004" w14:textId="77777777" w:rsidR="00B13402" w:rsidRPr="00536FE4" w:rsidRDefault="00B13402">
            <w:pPr>
              <w:pStyle w:val="TableParagraph"/>
              <w:spacing w:before="1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A3F7CEC" w14:textId="77777777" w:rsidR="00B13402" w:rsidRPr="00536FE4" w:rsidRDefault="00B13402">
            <w:pPr>
              <w:pStyle w:val="TableParagraph"/>
              <w:spacing w:before="1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4FE1000" w14:textId="77777777" w:rsidR="00B13402" w:rsidRPr="00536FE4" w:rsidRDefault="00B13402">
            <w:pPr>
              <w:pStyle w:val="TableParagraph"/>
              <w:spacing w:before="1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65817D5" w14:textId="77777777" w:rsidR="00B13402" w:rsidRPr="00536FE4" w:rsidRDefault="00B13402">
            <w:pPr>
              <w:pStyle w:val="TableParagraph"/>
              <w:spacing w:before="1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319A4B" w14:textId="722E97D4" w:rsidR="00B13402" w:rsidRPr="00536FE4" w:rsidRDefault="00B13402">
            <w:pPr>
              <w:pStyle w:val="TableParagraph"/>
              <w:spacing w:before="1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15" w:type="dxa"/>
          </w:tcPr>
          <w:p w14:paraId="35319A4C" w14:textId="77777777" w:rsidR="004C1073" w:rsidRPr="00536FE4" w:rsidRDefault="00E14910">
            <w:pPr>
              <w:pStyle w:val="TableParagraph"/>
              <w:spacing w:before="1"/>
              <w:ind w:left="106" w:right="22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Use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10L HDPE plastic</w:t>
            </w:r>
            <w:r w:rsidRPr="00536FE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carboy</w:t>
            </w:r>
            <w:r w:rsidRPr="00536FE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with</w:t>
            </w:r>
            <w:r w:rsidRPr="00536FE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approved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lid; DG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UN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approved;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Must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compatible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with the primary solvent</w:t>
            </w:r>
          </w:p>
          <w:p w14:paraId="35319A4D" w14:textId="77777777" w:rsidR="004C1073" w:rsidRPr="00536FE4" w:rsidRDefault="004C1073">
            <w:pPr>
              <w:pStyle w:val="TableParagraph"/>
              <w:spacing w:before="11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319A4E" w14:textId="77777777" w:rsidR="004C1073" w:rsidRPr="00536FE4" w:rsidRDefault="00E14910">
            <w:pPr>
              <w:pStyle w:val="TableParagraph"/>
              <w:ind w:left="1137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35319BFE" wp14:editId="35319BFF">
                  <wp:extent cx="1005839" cy="1345311"/>
                  <wp:effectExtent l="0" t="0" r="0" b="0"/>
                  <wp:docPr id="14" name="Image 14" descr="Carboy, Baritainer, 2.64gal/10l, Leak Proof Liquid Carbo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 descr="Carboy, Baritainer, 2.64gal/10l, Leak Proof Liquid Carboy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39" cy="1345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2" w:type="dxa"/>
          </w:tcPr>
          <w:p w14:paraId="35319A4F" w14:textId="5F1592A4" w:rsidR="004C1073" w:rsidRPr="00536FE4" w:rsidRDefault="00E14910">
            <w:pPr>
              <w:pStyle w:val="TableParagraph"/>
              <w:spacing w:before="1"/>
              <w:ind w:left="108" w:right="9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Affix this label on the carboy and provide</w:t>
            </w:r>
            <w:r w:rsidRPr="00536FE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information</w:t>
            </w:r>
            <w:r w:rsidRPr="00536FE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 w:rsidRPr="00536FE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chemical name</w:t>
            </w:r>
            <w:r w:rsidR="00784CE3"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/s, </w:t>
            </w:r>
            <w:r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estimated concentration</w:t>
            </w:r>
            <w:r w:rsidR="00784CE3"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and pH</w:t>
            </w:r>
          </w:p>
          <w:p w14:paraId="073B6D81" w14:textId="0D100B92" w:rsidR="00437A2B" w:rsidRPr="00536FE4" w:rsidRDefault="00437A2B" w:rsidP="00681587">
            <w:pPr>
              <w:pStyle w:val="TableParagraph"/>
              <w:spacing w:before="1"/>
              <w:ind w:left="108" w:right="9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3B989311" wp14:editId="4019F250">
                  <wp:extent cx="1754035" cy="1247140"/>
                  <wp:effectExtent l="0" t="0" r="0" b="0"/>
                  <wp:docPr id="3438250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3825083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331" cy="1248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319A50" w14:textId="77777777" w:rsidR="004C1073" w:rsidRPr="00536FE4" w:rsidRDefault="004C1073">
            <w:pPr>
              <w:pStyle w:val="TableParagraph"/>
              <w:spacing w:before="3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319A51" w14:textId="14ABC063" w:rsidR="004C1073" w:rsidRPr="00536FE4" w:rsidRDefault="004C1073" w:rsidP="00E942CC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5421DE7" w14:textId="547C1A3A" w:rsidR="00E942CC" w:rsidRPr="00536FE4" w:rsidRDefault="00E942CC" w:rsidP="00E942CC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5319A52" w14:textId="77777777" w:rsidR="004C1073" w:rsidRPr="00536FE4" w:rsidRDefault="004C1073">
            <w:pPr>
              <w:pStyle w:val="TableParagraph"/>
              <w:spacing w:before="14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7" w:type="dxa"/>
          </w:tcPr>
          <w:p w14:paraId="0D34C7CB" w14:textId="30FA821E" w:rsidR="00371876" w:rsidRPr="00536FE4" w:rsidRDefault="004C261C" w:rsidP="00371876">
            <w:pPr>
              <w:pStyle w:val="TableParagraph"/>
              <w:spacing w:before="1" w:line="307" w:lineRule="auto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Remove </w:t>
            </w:r>
            <w:proofErr w:type="gramStart"/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the ring </w:t>
            </w:r>
            <w:r w:rsidR="00371876" w:rsidRPr="00536FE4">
              <w:rPr>
                <w:rFonts w:asciiTheme="minorHAnsi" w:hAnsiTheme="minorHAnsi" w:cstheme="minorHAnsi"/>
                <w:sz w:val="18"/>
                <w:szCs w:val="18"/>
              </w:rPr>
              <w:t>of the</w:t>
            </w:r>
            <w:proofErr w:type="gramEnd"/>
            <w:r w:rsidR="00371876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lid before using the carboy.  </w:t>
            </w:r>
          </w:p>
          <w:p w14:paraId="3CE16C3F" w14:textId="62181B47" w:rsidR="00371876" w:rsidRPr="00536FE4" w:rsidRDefault="00371876" w:rsidP="00371876">
            <w:pPr>
              <w:pStyle w:val="TableParagraph"/>
              <w:spacing w:before="1" w:line="307" w:lineRule="auto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carboy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should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only</w:t>
            </w:r>
            <w:r w:rsidRPr="00536FE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filled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to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shoulder. The lid </w:t>
            </w:r>
            <w:r w:rsidR="00A5787A" w:rsidRPr="00536FE4">
              <w:rPr>
                <w:rFonts w:asciiTheme="minorHAnsi" w:hAnsiTheme="minorHAnsi" w:cstheme="minorHAnsi"/>
                <w:sz w:val="18"/>
                <w:szCs w:val="18"/>
              </w:rPr>
              <w:t>must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be tightly </w:t>
            </w:r>
            <w:r w:rsidR="00AE2C11" w:rsidRPr="00536FE4">
              <w:rPr>
                <w:rFonts w:asciiTheme="minorHAnsi" w:hAnsiTheme="minorHAnsi" w:cstheme="minorHAnsi"/>
                <w:sz w:val="18"/>
                <w:szCs w:val="18"/>
              </w:rPr>
              <w:t>sealed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2F027AE3" w14:textId="77777777" w:rsidR="00371876" w:rsidRPr="00536FE4" w:rsidRDefault="00371876" w:rsidP="00371876">
            <w:pPr>
              <w:pStyle w:val="TableParagraph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Check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for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leaks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if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leaking,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contents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must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 decanted into a new carboy.</w:t>
            </w:r>
          </w:p>
          <w:p w14:paraId="0D3133AE" w14:textId="3742BE4D" w:rsidR="00371876" w:rsidRPr="00536FE4" w:rsidRDefault="00371876" w:rsidP="00371876">
            <w:pPr>
              <w:pStyle w:val="TableParagraph"/>
              <w:spacing w:before="56" w:line="307" w:lineRule="auto"/>
              <w:ind w:left="105" w:right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Carboy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will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supplied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by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waste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contractor. </w:t>
            </w:r>
            <w:r w:rsidR="003D5FAE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Do not use Schott bottles or </w:t>
            </w:r>
            <w:r w:rsidR="002448B9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glass </w:t>
            </w:r>
            <w:r w:rsidR="003D5FAE" w:rsidRPr="00536FE4">
              <w:rPr>
                <w:rFonts w:asciiTheme="minorHAnsi" w:hAnsiTheme="minorHAnsi" w:cstheme="minorHAnsi"/>
                <w:sz w:val="18"/>
                <w:szCs w:val="18"/>
              </w:rPr>
              <w:t>for any waste.</w:t>
            </w:r>
          </w:p>
          <w:p w14:paraId="527C7F84" w14:textId="77777777" w:rsidR="00371876" w:rsidRPr="00536FE4" w:rsidRDefault="00371876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C5B82B1" w14:textId="77777777" w:rsidR="00455DEA" w:rsidRPr="00536FE4" w:rsidRDefault="00455DEA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46A069B" w14:textId="77777777" w:rsidR="00455DEA" w:rsidRPr="00536FE4" w:rsidRDefault="00455DEA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D7013D5" w14:textId="77777777" w:rsidR="00455DEA" w:rsidRPr="00536FE4" w:rsidRDefault="00455DEA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319A54" w14:textId="77777777" w:rsidR="004C1073" w:rsidRPr="00536FE4" w:rsidRDefault="004C107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A024988" w14:textId="77777777" w:rsidR="004C1073" w:rsidRDefault="00E14910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Outcome:</w:t>
            </w:r>
            <w:r w:rsidRPr="00536FE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Chemical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treatment</w:t>
            </w:r>
          </w:p>
          <w:p w14:paraId="35319A5F" w14:textId="77777777" w:rsidR="00CC7517" w:rsidRPr="00CC7517" w:rsidRDefault="00CC7517" w:rsidP="00CC7517"/>
        </w:tc>
      </w:tr>
    </w:tbl>
    <w:p w14:paraId="35319A61" w14:textId="77777777" w:rsidR="004C1073" w:rsidRDefault="004C1073">
      <w:pPr>
        <w:pStyle w:val="TableParagraph"/>
        <w:rPr>
          <w:sz w:val="18"/>
        </w:rPr>
        <w:sectPr w:rsidR="004C1073">
          <w:pgSz w:w="16840" w:h="11910" w:orient="landscape"/>
          <w:pgMar w:top="620" w:right="141" w:bottom="920" w:left="283" w:header="0" w:footer="737" w:gutter="0"/>
          <w:cols w:space="720"/>
        </w:sectPr>
      </w:pPr>
    </w:p>
    <w:p w14:paraId="35319A62" w14:textId="77777777" w:rsidR="004C1073" w:rsidRDefault="004C1073">
      <w:pPr>
        <w:pStyle w:val="BodyText"/>
        <w:rPr>
          <w:sz w:val="2"/>
        </w:rPr>
      </w:pPr>
    </w:p>
    <w:tbl>
      <w:tblPr>
        <w:tblW w:w="16189" w:type="dxa"/>
        <w:tblInd w:w="118" w:type="dxa"/>
        <w:tblBorders>
          <w:top w:val="single" w:sz="4" w:space="0" w:color="00823A"/>
          <w:left w:val="single" w:sz="4" w:space="0" w:color="00823A"/>
          <w:bottom w:val="single" w:sz="4" w:space="0" w:color="00823A"/>
          <w:right w:val="single" w:sz="4" w:space="0" w:color="00823A"/>
          <w:insideH w:val="single" w:sz="4" w:space="0" w:color="00823A"/>
          <w:insideV w:val="single" w:sz="4" w:space="0" w:color="00823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8"/>
        <w:gridCol w:w="3534"/>
        <w:gridCol w:w="3815"/>
        <w:gridCol w:w="3204"/>
        <w:gridCol w:w="3828"/>
      </w:tblGrid>
      <w:tr w:rsidR="004C1073" w14:paraId="35319A64" w14:textId="77777777" w:rsidTr="00D90D92">
        <w:trPr>
          <w:trHeight w:val="414"/>
          <w:tblHeader/>
        </w:trPr>
        <w:tc>
          <w:tcPr>
            <w:tcW w:w="16189" w:type="dxa"/>
            <w:gridSpan w:val="5"/>
            <w:tcBorders>
              <w:bottom w:val="nil"/>
            </w:tcBorders>
            <w:shd w:val="clear" w:color="auto" w:fill="00823A"/>
          </w:tcPr>
          <w:p w14:paraId="2B7525D6" w14:textId="155025CA" w:rsidR="004C1073" w:rsidRDefault="00E14910">
            <w:pPr>
              <w:pStyle w:val="TableParagraph"/>
              <w:spacing w:before="66"/>
              <w:ind w:left="107"/>
              <w:rPr>
                <w:b/>
                <w:color w:val="FFFFFF"/>
                <w:spacing w:val="-2"/>
                <w:sz w:val="18"/>
              </w:rPr>
            </w:pPr>
            <w:r>
              <w:rPr>
                <w:b/>
                <w:color w:val="FFFFFF"/>
                <w:sz w:val="18"/>
              </w:rPr>
              <w:t>UNIVERSITY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HAZARDOUS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WASTE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PICK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(NO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PURCHASE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ORDER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REQUIRED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–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COSTS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COVERED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BY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HEALTH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&amp;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SAFETY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HAZARDOUS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WASTE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SERVICE</w:t>
            </w:r>
            <w:r>
              <w:rPr>
                <w:b/>
                <w:color w:val="FFFFFF"/>
                <w:spacing w:val="-2"/>
                <w:sz w:val="18"/>
              </w:rPr>
              <w:t xml:space="preserve"> AGREEMENT)</w:t>
            </w:r>
            <w:r w:rsidR="000930EB">
              <w:rPr>
                <w:b/>
                <w:color w:val="FFFFFF"/>
                <w:spacing w:val="-2"/>
                <w:sz w:val="18"/>
              </w:rPr>
              <w:t xml:space="preserve"> - CAT 1</w:t>
            </w:r>
          </w:p>
          <w:p w14:paraId="35319A63" w14:textId="48394953" w:rsidR="000930EB" w:rsidRDefault="000930EB">
            <w:pPr>
              <w:pStyle w:val="TableParagraph"/>
              <w:spacing w:before="66"/>
              <w:ind w:left="107"/>
              <w:rPr>
                <w:b/>
                <w:sz w:val="18"/>
              </w:rPr>
            </w:pPr>
            <w:r w:rsidRPr="00363DC8">
              <w:rPr>
                <w:b/>
                <w:color w:val="FFFFFF" w:themeColor="background1"/>
                <w:sz w:val="18"/>
              </w:rPr>
              <w:t xml:space="preserve">Cat 1 waste </w:t>
            </w:r>
            <w:r>
              <w:rPr>
                <w:b/>
                <w:color w:val="FFFFFF" w:themeColor="background1"/>
                <w:sz w:val="18"/>
              </w:rPr>
              <w:t>are waste products of laboratory activities from both research and teaching</w:t>
            </w:r>
          </w:p>
        </w:tc>
      </w:tr>
      <w:tr w:rsidR="004C1073" w14:paraId="35319A6A" w14:textId="77777777" w:rsidTr="00D90D92">
        <w:trPr>
          <w:trHeight w:val="343"/>
          <w:tblHeader/>
        </w:trPr>
        <w:tc>
          <w:tcPr>
            <w:tcW w:w="1808" w:type="dxa"/>
            <w:shd w:val="clear" w:color="auto" w:fill="92D050"/>
          </w:tcPr>
          <w:p w14:paraId="35319A65" w14:textId="77777777" w:rsidR="004C1073" w:rsidRDefault="00E14910">
            <w:pPr>
              <w:pStyle w:val="TableParagraph"/>
              <w:spacing w:line="21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Category</w:t>
            </w:r>
          </w:p>
        </w:tc>
        <w:tc>
          <w:tcPr>
            <w:tcW w:w="3534" w:type="dxa"/>
            <w:shd w:val="clear" w:color="auto" w:fill="92D050"/>
          </w:tcPr>
          <w:p w14:paraId="35319A66" w14:textId="77777777" w:rsidR="004C1073" w:rsidRDefault="00E14910">
            <w:pPr>
              <w:pStyle w:val="TableParagraph"/>
              <w:spacing w:line="21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Definition</w:t>
            </w:r>
          </w:p>
        </w:tc>
        <w:tc>
          <w:tcPr>
            <w:tcW w:w="3815" w:type="dxa"/>
            <w:shd w:val="clear" w:color="auto" w:fill="92D050"/>
          </w:tcPr>
          <w:p w14:paraId="35319A67" w14:textId="77777777" w:rsidR="004C1073" w:rsidRDefault="00E14910">
            <w:pPr>
              <w:pStyle w:val="TableParagraph"/>
              <w:spacing w:line="217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Container: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Description,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photo</w:t>
            </w:r>
          </w:p>
        </w:tc>
        <w:tc>
          <w:tcPr>
            <w:tcW w:w="3204" w:type="dxa"/>
            <w:tcBorders>
              <w:bottom w:val="single" w:sz="4" w:space="0" w:color="000000"/>
            </w:tcBorders>
            <w:shd w:val="clear" w:color="auto" w:fill="92D050"/>
          </w:tcPr>
          <w:p w14:paraId="35319A68" w14:textId="77777777" w:rsidR="004C1073" w:rsidRDefault="00E14910">
            <w:pPr>
              <w:pStyle w:val="TableParagraph"/>
              <w:spacing w:line="21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Label</w:t>
            </w:r>
          </w:p>
        </w:tc>
        <w:tc>
          <w:tcPr>
            <w:tcW w:w="3828" w:type="dxa"/>
            <w:shd w:val="clear" w:color="auto" w:fill="92D050"/>
          </w:tcPr>
          <w:p w14:paraId="35319A69" w14:textId="77777777" w:rsidR="004C1073" w:rsidRDefault="00E14910">
            <w:pPr>
              <w:pStyle w:val="TableParagraph"/>
              <w:spacing w:line="217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Further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information</w:t>
            </w:r>
          </w:p>
        </w:tc>
      </w:tr>
      <w:tr w:rsidR="00E778B2" w14:paraId="363214A3" w14:textId="77777777" w:rsidTr="00323D2B">
        <w:trPr>
          <w:trHeight w:val="3019"/>
        </w:trPr>
        <w:tc>
          <w:tcPr>
            <w:tcW w:w="1808" w:type="dxa"/>
          </w:tcPr>
          <w:p w14:paraId="41811E71" w14:textId="64EB2E75" w:rsidR="00E778B2" w:rsidRPr="00536FE4" w:rsidRDefault="00E778B2" w:rsidP="00E778B2">
            <w:pPr>
              <w:pStyle w:val="TableParagraph"/>
              <w:spacing w:before="3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Heavy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metal</w:t>
            </w:r>
            <w:r w:rsidRPr="00536FE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waste</w:t>
            </w:r>
          </w:p>
        </w:tc>
        <w:tc>
          <w:tcPr>
            <w:tcW w:w="3534" w:type="dxa"/>
          </w:tcPr>
          <w:p w14:paraId="2D622981" w14:textId="55CE08A7" w:rsidR="00E778B2" w:rsidRPr="00536FE4" w:rsidRDefault="00E778B2" w:rsidP="00E778B2">
            <w:pPr>
              <w:pStyle w:val="TableParagraph"/>
              <w:spacing w:before="1"/>
              <w:ind w:left="109" w:right="249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Heavy metal waste from laboratory processes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may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in</w:t>
            </w:r>
            <w:r w:rsidRPr="00536FE4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water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soluble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6C639B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r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insoluble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phase</w:t>
            </w:r>
          </w:p>
          <w:p w14:paraId="29DEFC07" w14:textId="77777777" w:rsidR="00E778B2" w:rsidRPr="00536FE4" w:rsidRDefault="00E778B2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A775AED" w14:textId="77777777" w:rsidR="00E778B2" w:rsidRPr="00536FE4" w:rsidRDefault="00E778B2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FE833C0" w14:textId="77777777" w:rsidR="00E778B2" w:rsidRPr="00536FE4" w:rsidRDefault="00E778B2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A163E0C" w14:textId="77777777" w:rsidR="00E778B2" w:rsidRPr="00536FE4" w:rsidRDefault="00E778B2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256F80D" w14:textId="77777777" w:rsidR="00E778B2" w:rsidRPr="00536FE4" w:rsidRDefault="00E778B2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D76CC36" w14:textId="77777777" w:rsidR="00E778B2" w:rsidRPr="00536FE4" w:rsidRDefault="00E778B2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7E1D03D" w14:textId="77777777" w:rsidR="00CE32BB" w:rsidRPr="00536FE4" w:rsidRDefault="00CE32BB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E0A571F" w14:textId="77777777" w:rsidR="00CE32BB" w:rsidRPr="00536FE4" w:rsidRDefault="00CE32BB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1850404" w14:textId="77777777" w:rsidR="00E778B2" w:rsidRPr="00536FE4" w:rsidRDefault="00E778B2" w:rsidP="00E778B2">
            <w:pPr>
              <w:pStyle w:val="TableParagraph"/>
              <w:spacing w:before="203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6F7E379" w14:textId="293EA614" w:rsidR="00E778B2" w:rsidRPr="00536FE4" w:rsidRDefault="00E778B2" w:rsidP="00E778B2">
            <w:pPr>
              <w:pStyle w:val="TableParagraph"/>
              <w:ind w:left="10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b/>
                <w:sz w:val="18"/>
                <w:szCs w:val="18"/>
              </w:rPr>
              <w:t>Common</w:t>
            </w:r>
            <w:r w:rsidRPr="00536FE4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b/>
                <w:sz w:val="18"/>
                <w:szCs w:val="18"/>
              </w:rPr>
              <w:t>examples</w:t>
            </w:r>
            <w:r w:rsidR="001F2FA3" w:rsidRPr="00536FE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:</w:t>
            </w:r>
          </w:p>
          <w:p w14:paraId="1179BDE1" w14:textId="0EDE6084" w:rsidR="00E778B2" w:rsidRPr="00536FE4" w:rsidRDefault="00E778B2" w:rsidP="00E778B2">
            <w:pPr>
              <w:pStyle w:val="TableParagraph"/>
              <w:spacing w:before="1"/>
              <w:ind w:left="109" w:right="249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copper</w:t>
            </w:r>
            <w:r w:rsidRPr="00536FE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sulphate,</w:t>
            </w:r>
            <w:r w:rsidRPr="00536FE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zinc</w:t>
            </w:r>
            <w:r w:rsidRPr="00536FE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chloride,</w:t>
            </w:r>
            <w:r w:rsidRPr="00536FE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mercury, cadmium and lead</w:t>
            </w:r>
          </w:p>
        </w:tc>
        <w:tc>
          <w:tcPr>
            <w:tcW w:w="3815" w:type="dxa"/>
          </w:tcPr>
          <w:p w14:paraId="04296D57" w14:textId="598CEE71" w:rsidR="00E778B2" w:rsidRPr="00536FE4" w:rsidRDefault="00E778B2" w:rsidP="00E778B2">
            <w:pPr>
              <w:pStyle w:val="TableParagraph"/>
              <w:spacing w:before="61"/>
              <w:ind w:left="106" w:right="134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Use carboy 10L; HDPE plastic with approved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lid;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DG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UN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approved;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Must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 compatible with the primary solvent</w:t>
            </w:r>
          </w:p>
          <w:p w14:paraId="44545DB9" w14:textId="77777777" w:rsidR="00E778B2" w:rsidRPr="00536FE4" w:rsidRDefault="00E778B2" w:rsidP="00E778B2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39C681B" w14:textId="77777777" w:rsidR="00E778B2" w:rsidRPr="00536FE4" w:rsidRDefault="00E778B2" w:rsidP="00E778B2">
            <w:pPr>
              <w:pStyle w:val="TableParagraph"/>
              <w:ind w:left="1123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5252D535" wp14:editId="4ECA46C4">
                  <wp:extent cx="905255" cy="1244727"/>
                  <wp:effectExtent l="0" t="0" r="0" b="0"/>
                  <wp:docPr id="32" name="Image 32" descr="Carboy, Baritainer, 2.64gal/10l, Leak Proof Liquid Carbo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 descr="Carboy, Baritainer, 2.64gal/10l, Leak Proof Liquid Carboy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255" cy="1244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7618A3" w14:textId="77777777" w:rsidR="00E778B2" w:rsidRPr="00536FE4" w:rsidRDefault="00E778B2" w:rsidP="00E778B2">
            <w:pPr>
              <w:pStyle w:val="TableParagraph"/>
              <w:spacing w:before="1"/>
              <w:ind w:left="106" w:right="13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04" w:type="dxa"/>
            <w:tcBorders>
              <w:top w:val="single" w:sz="4" w:space="0" w:color="000000"/>
            </w:tcBorders>
          </w:tcPr>
          <w:p w14:paraId="4109B85A" w14:textId="10D1E39C" w:rsidR="00E778B2" w:rsidRPr="00536FE4" w:rsidRDefault="00E778B2" w:rsidP="00E778B2">
            <w:pPr>
              <w:pStyle w:val="TableParagraph"/>
              <w:spacing w:before="1"/>
              <w:ind w:left="108" w:right="9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Affix this label on the carboy and provide</w:t>
            </w:r>
            <w:r w:rsidRPr="00536FE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information</w:t>
            </w:r>
            <w:r w:rsidRPr="00536FE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 w:rsidRPr="00536FE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chemical name</w:t>
            </w:r>
            <w:r w:rsidR="005E55F5"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/s, </w:t>
            </w:r>
            <w:r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estimated concentration</w:t>
            </w:r>
            <w:r w:rsidR="005E55F5"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and pH</w:t>
            </w:r>
          </w:p>
          <w:p w14:paraId="294482AB" w14:textId="77777777" w:rsidR="00437A2B" w:rsidRPr="00536FE4" w:rsidRDefault="00437A2B" w:rsidP="00E778B2">
            <w:pPr>
              <w:pStyle w:val="TableParagraph"/>
              <w:spacing w:before="1"/>
              <w:ind w:left="108" w:right="9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372D743" w14:textId="60DA290F" w:rsidR="00437A2B" w:rsidRPr="00536FE4" w:rsidRDefault="00662CF1" w:rsidP="00681587">
            <w:pPr>
              <w:pStyle w:val="TableParagraph"/>
              <w:spacing w:before="1"/>
              <w:ind w:left="108" w:right="9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2C6602DC" wp14:editId="1F6090FB">
                  <wp:extent cx="1858812" cy="1358900"/>
                  <wp:effectExtent l="0" t="0" r="8255" b="0"/>
                  <wp:docPr id="15963657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6365752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939" cy="1360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F224CC" w14:textId="39E9927B" w:rsidR="00E778B2" w:rsidRPr="00536FE4" w:rsidRDefault="00E778B2" w:rsidP="00E778B2">
            <w:pPr>
              <w:pStyle w:val="TableParagraph"/>
              <w:ind w:left="113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B9BEC05" w14:textId="77777777" w:rsidR="00E778B2" w:rsidRPr="00536FE4" w:rsidRDefault="00E778B2" w:rsidP="00E778B2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8" w:type="dxa"/>
          </w:tcPr>
          <w:p w14:paraId="385A439E" w14:textId="155E7F69" w:rsidR="00371876" w:rsidRPr="00536FE4" w:rsidRDefault="004C261C" w:rsidP="00371876">
            <w:pPr>
              <w:pStyle w:val="TableParagraph"/>
              <w:spacing w:before="1" w:line="307" w:lineRule="auto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Remove </w:t>
            </w:r>
            <w:proofErr w:type="gramStart"/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the ring </w:t>
            </w:r>
            <w:r w:rsidR="00371876" w:rsidRPr="00536FE4">
              <w:rPr>
                <w:rFonts w:asciiTheme="minorHAnsi" w:hAnsiTheme="minorHAnsi" w:cstheme="minorHAnsi"/>
                <w:sz w:val="18"/>
                <w:szCs w:val="18"/>
              </w:rPr>
              <w:t>of the</w:t>
            </w:r>
            <w:proofErr w:type="gramEnd"/>
            <w:r w:rsidR="00371876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lid before using the carboy.  </w:t>
            </w:r>
          </w:p>
          <w:p w14:paraId="79E0D83D" w14:textId="657C4FFF" w:rsidR="00371876" w:rsidRPr="00536FE4" w:rsidRDefault="00371876" w:rsidP="00371876">
            <w:pPr>
              <w:pStyle w:val="TableParagraph"/>
              <w:spacing w:before="1" w:line="307" w:lineRule="auto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carboy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should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only</w:t>
            </w:r>
            <w:r w:rsidRPr="00536FE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filled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to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shoulder. The lid </w:t>
            </w:r>
            <w:r w:rsidR="00A5787A" w:rsidRPr="00536FE4">
              <w:rPr>
                <w:rFonts w:asciiTheme="minorHAnsi" w:hAnsiTheme="minorHAnsi" w:cstheme="minorHAnsi"/>
                <w:sz w:val="18"/>
                <w:szCs w:val="18"/>
              </w:rPr>
              <w:t>must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be tightly </w:t>
            </w:r>
            <w:r w:rsidR="00AE2C11" w:rsidRPr="00536FE4">
              <w:rPr>
                <w:rFonts w:asciiTheme="minorHAnsi" w:hAnsiTheme="minorHAnsi" w:cstheme="minorHAnsi"/>
                <w:sz w:val="18"/>
                <w:szCs w:val="18"/>
              </w:rPr>
              <w:t>sealed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41D4A62E" w14:textId="77777777" w:rsidR="00371876" w:rsidRPr="00536FE4" w:rsidRDefault="00371876" w:rsidP="00371876">
            <w:pPr>
              <w:pStyle w:val="TableParagraph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Check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for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leaks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if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leaking,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contents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must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 decanted into a new carboy.</w:t>
            </w:r>
          </w:p>
          <w:p w14:paraId="15F7FCAB" w14:textId="0627A7DA" w:rsidR="00371876" w:rsidRPr="00536FE4" w:rsidRDefault="00371876" w:rsidP="00371876">
            <w:pPr>
              <w:pStyle w:val="TableParagraph"/>
              <w:spacing w:before="56" w:line="307" w:lineRule="auto"/>
              <w:ind w:left="105" w:right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Carboy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will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supplied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by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waste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contractor. </w:t>
            </w:r>
            <w:r w:rsidR="003D5FAE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Do not use Schott bottles or </w:t>
            </w:r>
            <w:r w:rsidR="002448B9" w:rsidRPr="00536FE4">
              <w:rPr>
                <w:rFonts w:asciiTheme="minorHAnsi" w:hAnsiTheme="minorHAnsi" w:cstheme="minorHAnsi"/>
                <w:sz w:val="18"/>
                <w:szCs w:val="18"/>
              </w:rPr>
              <w:t>glass f</w:t>
            </w:r>
            <w:r w:rsidR="003D5FAE" w:rsidRPr="00536FE4">
              <w:rPr>
                <w:rFonts w:asciiTheme="minorHAnsi" w:hAnsiTheme="minorHAnsi" w:cstheme="minorHAnsi"/>
                <w:sz w:val="18"/>
                <w:szCs w:val="18"/>
              </w:rPr>
              <w:t>or any waste.</w:t>
            </w:r>
          </w:p>
          <w:p w14:paraId="2DEC4F8C" w14:textId="77777777" w:rsidR="00E778B2" w:rsidRPr="00536FE4" w:rsidRDefault="00E778B2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DB475B7" w14:textId="77777777" w:rsidR="00E778B2" w:rsidRPr="00536FE4" w:rsidRDefault="00E778B2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F14CEBC" w14:textId="77777777" w:rsidR="00E778B2" w:rsidRPr="00536FE4" w:rsidRDefault="00E778B2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C4BF9A9" w14:textId="77777777" w:rsidR="00E778B2" w:rsidRPr="00536FE4" w:rsidRDefault="00E778B2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9B58982" w14:textId="77777777" w:rsidR="00E778B2" w:rsidRPr="00536FE4" w:rsidRDefault="00E778B2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4691426" w14:textId="77777777" w:rsidR="00E778B2" w:rsidRPr="00536FE4" w:rsidRDefault="00E778B2" w:rsidP="00E778B2">
            <w:pPr>
              <w:pStyle w:val="TableParagraph"/>
              <w:spacing w:before="18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7BA6E9C" w14:textId="5991644D" w:rsidR="00E778B2" w:rsidRPr="00536FE4" w:rsidRDefault="00E778B2" w:rsidP="00E778B2">
            <w:pPr>
              <w:pStyle w:val="TableParagraph"/>
              <w:spacing w:before="3" w:line="304" w:lineRule="auto"/>
              <w:ind w:left="105" w:right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Outcome:</w:t>
            </w:r>
            <w:r w:rsidRPr="00536FE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Energy</w:t>
            </w:r>
            <w:r w:rsidRPr="00536FE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recovery</w:t>
            </w:r>
            <w:r w:rsidR="00455DEA"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/Chemical treatment</w:t>
            </w:r>
          </w:p>
        </w:tc>
      </w:tr>
      <w:tr w:rsidR="00B4139E" w14:paraId="47225341" w14:textId="77777777" w:rsidTr="00323D2B">
        <w:trPr>
          <w:trHeight w:val="3019"/>
        </w:trPr>
        <w:tc>
          <w:tcPr>
            <w:tcW w:w="1808" w:type="dxa"/>
          </w:tcPr>
          <w:p w14:paraId="7D2FAA81" w14:textId="5234111E" w:rsidR="00B4139E" w:rsidRPr="00536FE4" w:rsidRDefault="00B4139E" w:rsidP="00E778B2">
            <w:pPr>
              <w:pStyle w:val="TableParagraph"/>
              <w:spacing w:before="3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Oxidiser</w:t>
            </w:r>
            <w:proofErr w:type="spellEnd"/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waste</w:t>
            </w:r>
          </w:p>
        </w:tc>
        <w:tc>
          <w:tcPr>
            <w:tcW w:w="3534" w:type="dxa"/>
          </w:tcPr>
          <w:p w14:paraId="699C46AC" w14:textId="1204F626" w:rsidR="00B4139E" w:rsidRPr="00536FE4" w:rsidRDefault="009F405D" w:rsidP="00E778B2">
            <w:pPr>
              <w:pStyle w:val="TableParagraph"/>
              <w:spacing w:before="1"/>
              <w:ind w:left="109" w:right="249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Was</w:t>
            </w:r>
            <w:r w:rsidR="00000123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te that is classified as an </w:t>
            </w:r>
            <w:proofErr w:type="spellStart"/>
            <w:r w:rsidR="00000123" w:rsidRPr="00536FE4">
              <w:rPr>
                <w:rFonts w:asciiTheme="minorHAnsi" w:hAnsiTheme="minorHAnsi" w:cstheme="minorHAnsi"/>
                <w:sz w:val="18"/>
                <w:szCs w:val="18"/>
              </w:rPr>
              <w:t>oxidiser</w:t>
            </w:r>
            <w:proofErr w:type="spellEnd"/>
            <w:r w:rsidR="00000123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, identified as a DG </w:t>
            </w:r>
            <w:r w:rsidR="003033FE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5.1. </w:t>
            </w:r>
            <w:r w:rsidR="003033FE" w:rsidRPr="00536FE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This waste can </w:t>
            </w:r>
            <w:r w:rsidR="00471AF6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react violently </w:t>
            </w:r>
            <w:proofErr w:type="gramStart"/>
            <w:r w:rsidR="00700544" w:rsidRPr="00536FE4">
              <w:rPr>
                <w:rFonts w:asciiTheme="minorHAnsi" w:hAnsiTheme="minorHAnsi" w:cstheme="minorHAnsi"/>
                <w:sz w:val="18"/>
                <w:szCs w:val="18"/>
              </w:rPr>
              <w:t>with</w:t>
            </w:r>
            <w:proofErr w:type="gramEnd"/>
            <w:r w:rsidR="00700544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71AF6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flammables or organic compounds. </w:t>
            </w:r>
          </w:p>
          <w:p w14:paraId="3E35FECB" w14:textId="77777777" w:rsidR="000D332B" w:rsidRPr="00536FE4" w:rsidRDefault="000D332B" w:rsidP="00E778B2">
            <w:pPr>
              <w:pStyle w:val="TableParagraph"/>
              <w:spacing w:before="1"/>
              <w:ind w:left="109" w:right="24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ACD84A5" w14:textId="77777777" w:rsidR="000D332B" w:rsidRPr="00536FE4" w:rsidRDefault="000D332B" w:rsidP="00E778B2">
            <w:pPr>
              <w:pStyle w:val="TableParagraph"/>
              <w:spacing w:before="1"/>
              <w:ind w:left="109" w:right="24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830D1D9" w14:textId="77777777" w:rsidR="0070057A" w:rsidRPr="00536FE4" w:rsidRDefault="0070057A" w:rsidP="00E778B2">
            <w:pPr>
              <w:pStyle w:val="TableParagraph"/>
              <w:spacing w:before="1"/>
              <w:ind w:left="109" w:right="24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8916D96" w14:textId="77777777" w:rsidR="000D332B" w:rsidRPr="00536FE4" w:rsidRDefault="000D332B" w:rsidP="00E778B2">
            <w:pPr>
              <w:pStyle w:val="TableParagraph"/>
              <w:spacing w:before="1"/>
              <w:ind w:left="109" w:right="24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C03DD2F" w14:textId="77777777" w:rsidR="000D332B" w:rsidRPr="00536FE4" w:rsidRDefault="000D332B" w:rsidP="00E778B2">
            <w:pPr>
              <w:pStyle w:val="TableParagraph"/>
              <w:spacing w:before="1"/>
              <w:ind w:left="109" w:right="24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4E893ED" w14:textId="77777777" w:rsidR="000D332B" w:rsidRPr="00536FE4" w:rsidRDefault="000D332B" w:rsidP="00E778B2">
            <w:pPr>
              <w:pStyle w:val="TableParagraph"/>
              <w:spacing w:before="1"/>
              <w:ind w:left="109" w:right="24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7A4991" w14:textId="77777777" w:rsidR="00CE32BB" w:rsidRPr="00536FE4" w:rsidRDefault="00CE32BB" w:rsidP="00E778B2">
            <w:pPr>
              <w:pStyle w:val="TableParagraph"/>
              <w:spacing w:before="1"/>
              <w:ind w:left="109" w:right="24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29FE787" w14:textId="77777777" w:rsidR="00CE32BB" w:rsidRPr="00536FE4" w:rsidRDefault="00CE32BB" w:rsidP="00E778B2">
            <w:pPr>
              <w:pStyle w:val="TableParagraph"/>
              <w:spacing w:before="1"/>
              <w:ind w:left="109" w:right="24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6B801F7" w14:textId="77777777" w:rsidR="00CE32BB" w:rsidRPr="00536FE4" w:rsidRDefault="00CE32BB" w:rsidP="00E778B2">
            <w:pPr>
              <w:pStyle w:val="TableParagraph"/>
              <w:spacing w:before="1"/>
              <w:ind w:left="109" w:right="24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06ED983" w14:textId="77777777" w:rsidR="000D332B" w:rsidRPr="00536FE4" w:rsidRDefault="000D332B" w:rsidP="00E778B2">
            <w:pPr>
              <w:pStyle w:val="TableParagraph"/>
              <w:spacing w:before="1"/>
              <w:ind w:left="109" w:right="24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142088A" w14:textId="77777777" w:rsidR="000D332B" w:rsidRPr="00536FE4" w:rsidRDefault="000D332B" w:rsidP="00E778B2">
            <w:pPr>
              <w:pStyle w:val="TableParagraph"/>
              <w:spacing w:before="1"/>
              <w:ind w:left="109" w:right="249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Common </w:t>
            </w:r>
            <w:r w:rsidR="001F2FA3"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examples:</w:t>
            </w:r>
          </w:p>
          <w:p w14:paraId="28AD1DA9" w14:textId="74539DF7" w:rsidR="001F2FA3" w:rsidRPr="00536FE4" w:rsidRDefault="001F2FA3" w:rsidP="00E778B2">
            <w:pPr>
              <w:pStyle w:val="TableParagraph"/>
              <w:spacing w:before="1"/>
              <w:ind w:left="109" w:right="249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Peroxides, nitrates, </w:t>
            </w:r>
            <w:r w:rsidR="00F82EFF" w:rsidRPr="00536FE4">
              <w:rPr>
                <w:rFonts w:asciiTheme="minorHAnsi" w:hAnsiTheme="minorHAnsi" w:cstheme="minorHAnsi"/>
                <w:sz w:val="18"/>
                <w:szCs w:val="18"/>
              </w:rPr>
              <w:t>permanganates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F82EFF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chlorates, concentrated hydrogen peroxide.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815" w:type="dxa"/>
          </w:tcPr>
          <w:p w14:paraId="3C57AC8E" w14:textId="2CC53C49" w:rsidR="00F82EFF" w:rsidRPr="00536FE4" w:rsidRDefault="00F82EFF" w:rsidP="00F82EFF">
            <w:pPr>
              <w:pStyle w:val="TableParagraph"/>
              <w:spacing w:before="61"/>
              <w:ind w:left="106" w:right="134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Use carboy 10L; HDPE plastic with approved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lid;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DG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UN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approved;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Must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 compatible with the primary solvent</w:t>
            </w:r>
          </w:p>
          <w:p w14:paraId="2BB6C60F" w14:textId="77777777" w:rsidR="00B4139E" w:rsidRPr="00536FE4" w:rsidRDefault="00B4139E" w:rsidP="00E778B2">
            <w:pPr>
              <w:pStyle w:val="TableParagraph"/>
              <w:spacing w:before="1"/>
              <w:ind w:left="106" w:right="134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457AD8B" w14:textId="36A58FBE" w:rsidR="00F82EFF" w:rsidRPr="00536FE4" w:rsidRDefault="00F82EFF" w:rsidP="00E778B2">
            <w:pPr>
              <w:pStyle w:val="TableParagraph"/>
              <w:spacing w:before="1"/>
              <w:ind w:left="106" w:right="134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noProof/>
                <w:sz w:val="18"/>
                <w:szCs w:val="18"/>
              </w:rPr>
              <w:t xml:space="preserve">                    </w:t>
            </w:r>
            <w:r w:rsidRPr="00536FE4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29CB75A0" wp14:editId="7D6C49B9">
                  <wp:extent cx="905255" cy="1244727"/>
                  <wp:effectExtent l="0" t="0" r="0" b="0"/>
                  <wp:docPr id="346648194" name="Image 32" descr="Carboy, Baritainer, 2.64gal/10l, Leak Proof Liquid Carbo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 descr="Carboy, Baritainer, 2.64gal/10l, Leak Proof Liquid Carboy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255" cy="1244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</w:p>
        </w:tc>
        <w:tc>
          <w:tcPr>
            <w:tcW w:w="3204" w:type="dxa"/>
            <w:tcBorders>
              <w:top w:val="single" w:sz="4" w:space="0" w:color="000000"/>
            </w:tcBorders>
          </w:tcPr>
          <w:p w14:paraId="40978715" w14:textId="64DA4B29" w:rsidR="00F82EFF" w:rsidRPr="00536FE4" w:rsidRDefault="00F82EFF" w:rsidP="00F82EFF">
            <w:pPr>
              <w:pStyle w:val="TableParagraph"/>
              <w:spacing w:before="1"/>
              <w:ind w:left="108" w:right="9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Affix this label on the carboy and provide</w:t>
            </w:r>
            <w:r w:rsidRPr="00536FE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information</w:t>
            </w:r>
            <w:r w:rsidRPr="00536FE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 w:rsidRPr="00536FE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chemical name</w:t>
            </w:r>
            <w:r w:rsidR="00872CDE"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/s </w:t>
            </w:r>
            <w:r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and estimated concentration</w:t>
            </w:r>
          </w:p>
          <w:p w14:paraId="29A5BFBE" w14:textId="77777777" w:rsidR="00D220D2" w:rsidRPr="00536FE4" w:rsidRDefault="00D220D2" w:rsidP="00F82EFF">
            <w:pPr>
              <w:pStyle w:val="TableParagraph"/>
              <w:spacing w:before="1"/>
              <w:ind w:left="108" w:right="9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50AB2AA8" w14:textId="7EC7136F" w:rsidR="00D220D2" w:rsidRPr="00536FE4" w:rsidRDefault="00D220D2" w:rsidP="00681587">
            <w:pPr>
              <w:pStyle w:val="TableParagraph"/>
              <w:spacing w:before="1"/>
              <w:ind w:left="108" w:right="9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3641761F" wp14:editId="74976986">
                  <wp:extent cx="1898676" cy="1396365"/>
                  <wp:effectExtent l="0" t="0" r="6350" b="0"/>
                  <wp:docPr id="1525700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570079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738" cy="1397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A97C79" w14:textId="77777777" w:rsidR="00B4139E" w:rsidRPr="00536FE4" w:rsidRDefault="00B4139E" w:rsidP="00E778B2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8" w:type="dxa"/>
          </w:tcPr>
          <w:p w14:paraId="5C307F98" w14:textId="654A8FB2" w:rsidR="00371876" w:rsidRPr="00536FE4" w:rsidRDefault="004C261C" w:rsidP="00371876">
            <w:pPr>
              <w:pStyle w:val="TableParagraph"/>
              <w:spacing w:before="1" w:line="307" w:lineRule="auto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Remove </w:t>
            </w:r>
            <w:proofErr w:type="gramStart"/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the ring </w:t>
            </w:r>
            <w:r w:rsidR="00371876" w:rsidRPr="00536FE4">
              <w:rPr>
                <w:rFonts w:asciiTheme="minorHAnsi" w:hAnsiTheme="minorHAnsi" w:cstheme="minorHAnsi"/>
                <w:sz w:val="18"/>
                <w:szCs w:val="18"/>
              </w:rPr>
              <w:t>of the</w:t>
            </w:r>
            <w:proofErr w:type="gramEnd"/>
            <w:r w:rsidR="00371876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lid before using the carboy.  </w:t>
            </w:r>
          </w:p>
          <w:p w14:paraId="4B9BD345" w14:textId="784941DC" w:rsidR="00371876" w:rsidRPr="00536FE4" w:rsidRDefault="00371876" w:rsidP="00371876">
            <w:pPr>
              <w:pStyle w:val="TableParagraph"/>
              <w:spacing w:before="1" w:line="307" w:lineRule="auto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carboy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should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only</w:t>
            </w:r>
            <w:r w:rsidRPr="00536FE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filled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to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shoulder. The lid </w:t>
            </w:r>
            <w:r w:rsidR="00A5787A" w:rsidRPr="00536FE4">
              <w:rPr>
                <w:rFonts w:asciiTheme="minorHAnsi" w:hAnsiTheme="minorHAnsi" w:cstheme="minorHAnsi"/>
                <w:sz w:val="18"/>
                <w:szCs w:val="18"/>
              </w:rPr>
              <w:t>must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be tightly </w:t>
            </w:r>
            <w:r w:rsidR="00AE2C11" w:rsidRPr="00536FE4">
              <w:rPr>
                <w:rFonts w:asciiTheme="minorHAnsi" w:hAnsiTheme="minorHAnsi" w:cstheme="minorHAnsi"/>
                <w:sz w:val="18"/>
                <w:szCs w:val="18"/>
              </w:rPr>
              <w:t>sealed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3404CADE" w14:textId="77777777" w:rsidR="00371876" w:rsidRPr="00536FE4" w:rsidRDefault="00371876" w:rsidP="00371876">
            <w:pPr>
              <w:pStyle w:val="TableParagraph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Check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for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leaks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if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leaking,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contents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must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 decanted into a new carboy.</w:t>
            </w:r>
          </w:p>
          <w:p w14:paraId="36E78775" w14:textId="3A5F057A" w:rsidR="00371876" w:rsidRPr="00536FE4" w:rsidRDefault="00371876" w:rsidP="00371876">
            <w:pPr>
              <w:pStyle w:val="TableParagraph"/>
              <w:spacing w:before="56" w:line="307" w:lineRule="auto"/>
              <w:ind w:left="105" w:right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Carboy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will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supplied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by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waste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contractor. </w:t>
            </w:r>
            <w:r w:rsidR="003D5FAE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Do not use Schott bottles or </w:t>
            </w:r>
            <w:r w:rsidR="002448B9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glass </w:t>
            </w:r>
            <w:r w:rsidR="003D5FAE" w:rsidRPr="00536FE4">
              <w:rPr>
                <w:rFonts w:asciiTheme="minorHAnsi" w:hAnsiTheme="minorHAnsi" w:cstheme="minorHAnsi"/>
                <w:sz w:val="18"/>
                <w:szCs w:val="18"/>
              </w:rPr>
              <w:t>for any waste.</w:t>
            </w:r>
          </w:p>
          <w:p w14:paraId="50F15E90" w14:textId="77777777" w:rsidR="000410DA" w:rsidRPr="00536FE4" w:rsidRDefault="000410DA" w:rsidP="000410D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EB46327" w14:textId="71B13D5C" w:rsidR="00090404" w:rsidRPr="00536FE4" w:rsidRDefault="00090404" w:rsidP="001967DD">
            <w:pPr>
              <w:pStyle w:val="TableParagraph"/>
              <w:spacing w:before="58"/>
              <w:ind w:left="108" w:right="153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 xml:space="preserve">Any reactions must be allowed to progress before sealing the </w:t>
            </w:r>
            <w:r w:rsidR="009E0F43" w:rsidRPr="00536FE4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carboy</w:t>
            </w:r>
            <w:r w:rsidRPr="00536FE4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—otherwise unsafe pressure may develop in the container.</w:t>
            </w:r>
          </w:p>
          <w:p w14:paraId="1A98A745" w14:textId="312B1181" w:rsidR="007B419D" w:rsidRPr="00536FE4" w:rsidRDefault="007B419D" w:rsidP="001967DD">
            <w:pPr>
              <w:pStyle w:val="TableParagraph"/>
              <w:spacing w:before="58"/>
              <w:ind w:left="108" w:right="153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Keep away from flammables</w:t>
            </w:r>
          </w:p>
          <w:p w14:paraId="56C59D48" w14:textId="77777777" w:rsidR="000410DA" w:rsidRPr="00536FE4" w:rsidRDefault="000410DA" w:rsidP="000410D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B18F2AB" w14:textId="504D12C9" w:rsidR="00B4139E" w:rsidRPr="00536FE4" w:rsidRDefault="000410DA" w:rsidP="000410DA">
            <w:pPr>
              <w:pStyle w:val="TableParagraph"/>
              <w:spacing w:before="3" w:line="304" w:lineRule="auto"/>
              <w:ind w:left="105" w:right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Outcome:</w:t>
            </w:r>
            <w:r w:rsidRPr="00536FE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="00700544" w:rsidRPr="00536FE4">
              <w:rPr>
                <w:rFonts w:asciiTheme="minorHAnsi" w:hAnsiTheme="minorHAnsi" w:cstheme="minorHAnsi"/>
                <w:sz w:val="18"/>
                <w:szCs w:val="18"/>
              </w:rPr>
              <w:t>Chemical treatment</w:t>
            </w:r>
          </w:p>
        </w:tc>
      </w:tr>
      <w:tr w:rsidR="00E778B2" w14:paraId="35319A81" w14:textId="77777777" w:rsidTr="00323D2B">
        <w:trPr>
          <w:trHeight w:val="3019"/>
        </w:trPr>
        <w:tc>
          <w:tcPr>
            <w:tcW w:w="1808" w:type="dxa"/>
          </w:tcPr>
          <w:p w14:paraId="35319A6B" w14:textId="77777777" w:rsidR="00E778B2" w:rsidRPr="00536FE4" w:rsidRDefault="00E778B2" w:rsidP="00E778B2">
            <w:pPr>
              <w:pStyle w:val="TableParagraph"/>
              <w:spacing w:before="3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Developer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waste</w:t>
            </w:r>
          </w:p>
        </w:tc>
        <w:tc>
          <w:tcPr>
            <w:tcW w:w="3534" w:type="dxa"/>
          </w:tcPr>
          <w:p w14:paraId="35319A6C" w14:textId="77777777" w:rsidR="00E778B2" w:rsidRPr="00536FE4" w:rsidRDefault="00E778B2" w:rsidP="00E778B2">
            <w:pPr>
              <w:pStyle w:val="TableParagraph"/>
              <w:spacing w:before="1"/>
              <w:ind w:left="109" w:right="249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Solutions used in the development of photographs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X-ray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proofErr w:type="gramStart"/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film</w:t>
            </w:r>
            <w:proofErr w:type="gramEnd"/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are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treated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as silver rich spent solutions</w:t>
            </w:r>
          </w:p>
        </w:tc>
        <w:tc>
          <w:tcPr>
            <w:tcW w:w="3815" w:type="dxa"/>
          </w:tcPr>
          <w:p w14:paraId="35319A6D" w14:textId="77777777" w:rsidR="00E778B2" w:rsidRPr="00536FE4" w:rsidRDefault="00E778B2" w:rsidP="00E778B2">
            <w:pPr>
              <w:pStyle w:val="TableParagraph"/>
              <w:spacing w:before="1"/>
              <w:ind w:left="106" w:right="134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Use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10L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HDPE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plastic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with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approved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lid;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DG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and UN approved; Must be compatible with the primary solvent</w:t>
            </w:r>
          </w:p>
          <w:p w14:paraId="35319A6E" w14:textId="77777777" w:rsidR="00E778B2" w:rsidRPr="00536FE4" w:rsidRDefault="00E778B2" w:rsidP="00E778B2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319A6F" w14:textId="77777777" w:rsidR="00E778B2" w:rsidRPr="00536FE4" w:rsidRDefault="00E778B2" w:rsidP="00E778B2">
            <w:pPr>
              <w:pStyle w:val="TableParagraph"/>
              <w:ind w:left="1152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35319C02" wp14:editId="35319C03">
                  <wp:extent cx="1005839" cy="1345311"/>
                  <wp:effectExtent l="0" t="0" r="0" b="0"/>
                  <wp:docPr id="16" name="Image 16" descr="Carboy, Baritainer, 2.64gal/10l, Leak Proof Liquid Carbo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 descr="Carboy, Baritainer, 2.64gal/10l, Leak Proof Liquid Carboy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39" cy="1345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4" w:type="dxa"/>
            <w:tcBorders>
              <w:top w:val="single" w:sz="4" w:space="0" w:color="000000"/>
            </w:tcBorders>
          </w:tcPr>
          <w:p w14:paraId="35319A70" w14:textId="36A14B80" w:rsidR="00E778B2" w:rsidRPr="00536FE4" w:rsidRDefault="00E778B2" w:rsidP="00E778B2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Affix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this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label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carboy</w:t>
            </w:r>
          </w:p>
          <w:p w14:paraId="46D9B0C5" w14:textId="77777777" w:rsidR="00D220D2" w:rsidRPr="00536FE4" w:rsidRDefault="00D220D2" w:rsidP="00E778B2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</w:p>
          <w:p w14:paraId="3BCF2E17" w14:textId="13E200BA" w:rsidR="001F3547" w:rsidRPr="00536FE4" w:rsidRDefault="001F3547" w:rsidP="00681587">
            <w:pPr>
              <w:pStyle w:val="TableParagraph"/>
              <w:spacing w:before="1"/>
              <w:ind w:left="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60428C13" wp14:editId="275DB0AA">
                  <wp:extent cx="1907037" cy="1349375"/>
                  <wp:effectExtent l="0" t="0" r="0" b="3175"/>
                  <wp:docPr id="18302407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240737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421" cy="1350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319A71" w14:textId="77777777" w:rsidR="00E778B2" w:rsidRPr="00536FE4" w:rsidRDefault="00E778B2" w:rsidP="00E778B2">
            <w:pPr>
              <w:pStyle w:val="TableParagraph"/>
              <w:spacing w:before="8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319A72" w14:textId="0E613712" w:rsidR="00E778B2" w:rsidRPr="00536FE4" w:rsidRDefault="00E778B2" w:rsidP="00E778B2">
            <w:pPr>
              <w:pStyle w:val="TableParagraph"/>
              <w:ind w:left="12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319A73" w14:textId="77777777" w:rsidR="00E778B2" w:rsidRPr="00536FE4" w:rsidRDefault="00E778B2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319A74" w14:textId="77777777" w:rsidR="00E778B2" w:rsidRPr="00536FE4" w:rsidRDefault="00E778B2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319A75" w14:textId="77777777" w:rsidR="00E778B2" w:rsidRPr="00536FE4" w:rsidRDefault="00E778B2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319A76" w14:textId="77777777" w:rsidR="00E778B2" w:rsidRPr="00536FE4" w:rsidRDefault="00E778B2" w:rsidP="00E778B2">
            <w:pPr>
              <w:pStyle w:val="TableParagraph"/>
              <w:spacing w:before="4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8" w:type="dxa"/>
          </w:tcPr>
          <w:p w14:paraId="31A98E73" w14:textId="78779479" w:rsidR="00371876" w:rsidRPr="00536FE4" w:rsidRDefault="004C261C" w:rsidP="00371876">
            <w:pPr>
              <w:pStyle w:val="TableParagraph"/>
              <w:spacing w:before="1" w:line="307" w:lineRule="auto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Remove </w:t>
            </w:r>
            <w:proofErr w:type="gramStart"/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the ring </w:t>
            </w:r>
            <w:r w:rsidR="00371876" w:rsidRPr="00536FE4">
              <w:rPr>
                <w:rFonts w:asciiTheme="minorHAnsi" w:hAnsiTheme="minorHAnsi" w:cstheme="minorHAnsi"/>
                <w:sz w:val="18"/>
                <w:szCs w:val="18"/>
              </w:rPr>
              <w:t>of the</w:t>
            </w:r>
            <w:proofErr w:type="gramEnd"/>
            <w:r w:rsidR="00371876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lid before using the carboy.  </w:t>
            </w:r>
          </w:p>
          <w:p w14:paraId="50CA9690" w14:textId="4FC2E4A7" w:rsidR="00371876" w:rsidRPr="00536FE4" w:rsidRDefault="00371876" w:rsidP="00371876">
            <w:pPr>
              <w:pStyle w:val="TableParagraph"/>
              <w:spacing w:before="1" w:line="307" w:lineRule="auto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carboy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should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only</w:t>
            </w:r>
            <w:r w:rsidRPr="00536FE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filled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to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shoulder. The lid </w:t>
            </w:r>
            <w:r w:rsidR="00A5787A" w:rsidRPr="00536FE4">
              <w:rPr>
                <w:rFonts w:asciiTheme="minorHAnsi" w:hAnsiTheme="minorHAnsi" w:cstheme="minorHAnsi"/>
                <w:sz w:val="18"/>
                <w:szCs w:val="18"/>
              </w:rPr>
              <w:t>must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be tightly </w:t>
            </w:r>
            <w:r w:rsidR="00AE2C11" w:rsidRPr="00536FE4">
              <w:rPr>
                <w:rFonts w:asciiTheme="minorHAnsi" w:hAnsiTheme="minorHAnsi" w:cstheme="minorHAnsi"/>
                <w:sz w:val="18"/>
                <w:szCs w:val="18"/>
              </w:rPr>
              <w:t>sealed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06FEE26A" w14:textId="77777777" w:rsidR="00371876" w:rsidRPr="00536FE4" w:rsidRDefault="00371876" w:rsidP="00371876">
            <w:pPr>
              <w:pStyle w:val="TableParagraph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Check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for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leaks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if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leaking,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contents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must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 decanted into a new carboy.</w:t>
            </w:r>
          </w:p>
          <w:p w14:paraId="7B40B6A6" w14:textId="6A61E465" w:rsidR="00371876" w:rsidRPr="00536FE4" w:rsidRDefault="00371876" w:rsidP="00371876">
            <w:pPr>
              <w:pStyle w:val="TableParagraph"/>
              <w:spacing w:before="56" w:line="307" w:lineRule="auto"/>
              <w:ind w:left="105" w:right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Carboy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will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supplied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by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waste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contractor. </w:t>
            </w:r>
            <w:r w:rsidR="003D5FAE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Do not use Schott bottles or </w:t>
            </w:r>
            <w:r w:rsidR="002448B9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glass </w:t>
            </w:r>
            <w:r w:rsidR="003D5FAE" w:rsidRPr="00536FE4">
              <w:rPr>
                <w:rFonts w:asciiTheme="minorHAnsi" w:hAnsiTheme="minorHAnsi" w:cstheme="minorHAnsi"/>
                <w:sz w:val="18"/>
                <w:szCs w:val="18"/>
              </w:rPr>
              <w:t>for any waste.</w:t>
            </w:r>
          </w:p>
          <w:p w14:paraId="35319A7A" w14:textId="77777777" w:rsidR="00E778B2" w:rsidRPr="00536FE4" w:rsidRDefault="00E778B2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319A7B" w14:textId="77777777" w:rsidR="00E778B2" w:rsidRPr="00536FE4" w:rsidRDefault="00E778B2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C328151" w14:textId="77777777" w:rsidR="001F3547" w:rsidRPr="00536FE4" w:rsidRDefault="001F3547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F5C0E67" w14:textId="77777777" w:rsidR="001F3547" w:rsidRPr="00536FE4" w:rsidRDefault="001F3547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319A7E" w14:textId="77777777" w:rsidR="00E778B2" w:rsidRPr="00536FE4" w:rsidRDefault="00E778B2" w:rsidP="00E778B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319A7F" w14:textId="77777777" w:rsidR="00E778B2" w:rsidRPr="00536FE4" w:rsidRDefault="00E778B2" w:rsidP="00E778B2">
            <w:pPr>
              <w:pStyle w:val="TableParagraph"/>
              <w:spacing w:before="14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319A80" w14:textId="77777777" w:rsidR="00E778B2" w:rsidRPr="00536FE4" w:rsidRDefault="00E778B2" w:rsidP="00E778B2">
            <w:pPr>
              <w:pStyle w:val="TableParagraph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Outcome:</w:t>
            </w:r>
            <w:r w:rsidRPr="00536FE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Recycled</w:t>
            </w:r>
          </w:p>
        </w:tc>
      </w:tr>
      <w:tr w:rsidR="00AA5C59" w14:paraId="7E87681E" w14:textId="77777777" w:rsidTr="00323D2B">
        <w:trPr>
          <w:trHeight w:val="3016"/>
        </w:trPr>
        <w:tc>
          <w:tcPr>
            <w:tcW w:w="1808" w:type="dxa"/>
          </w:tcPr>
          <w:p w14:paraId="42212554" w14:textId="0EBD47E5" w:rsidR="00AA5C59" w:rsidRPr="00536FE4" w:rsidRDefault="00AA5C59" w:rsidP="00AA5C59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Pesticide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and herbicide</w:t>
            </w:r>
            <w:r w:rsidRPr="00536FE4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waste</w:t>
            </w:r>
          </w:p>
        </w:tc>
        <w:tc>
          <w:tcPr>
            <w:tcW w:w="3534" w:type="dxa"/>
          </w:tcPr>
          <w:p w14:paraId="0E7BE6F9" w14:textId="77777777" w:rsidR="00AA5C59" w:rsidRPr="00536FE4" w:rsidRDefault="00AA5C59" w:rsidP="00AA5C59">
            <w:pPr>
              <w:pStyle w:val="TableParagraph"/>
              <w:spacing w:before="1"/>
              <w:ind w:left="109" w:right="131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Pesticide waste from laboratory processes will usually be in the water-soluble phase. It may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generated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from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plant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labs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aquatic 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labs</w:t>
            </w:r>
          </w:p>
          <w:p w14:paraId="42589C93" w14:textId="77777777" w:rsidR="00AA5C59" w:rsidRPr="00536FE4" w:rsidRDefault="00AA5C59" w:rsidP="00AA5C5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C7B7D21" w14:textId="77777777" w:rsidR="00AA5C59" w:rsidRPr="00536FE4" w:rsidRDefault="00AA5C59" w:rsidP="00AA5C59">
            <w:pPr>
              <w:pStyle w:val="TableParagraph"/>
              <w:spacing w:before="18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A1B53E" w14:textId="77777777" w:rsidR="00834D14" w:rsidRPr="00536FE4" w:rsidRDefault="00834D14" w:rsidP="00AA5C59">
            <w:pPr>
              <w:pStyle w:val="TableParagraph"/>
              <w:spacing w:before="18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B7DA460" w14:textId="77777777" w:rsidR="00834D14" w:rsidRPr="00536FE4" w:rsidRDefault="00834D14" w:rsidP="00AA5C59">
            <w:pPr>
              <w:pStyle w:val="TableParagraph"/>
              <w:spacing w:before="18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87C5101" w14:textId="77777777" w:rsidR="00AA5C59" w:rsidRPr="00536FE4" w:rsidRDefault="00AA5C59" w:rsidP="00AA5C59">
            <w:pPr>
              <w:pStyle w:val="TableParagraph"/>
              <w:ind w:left="109"/>
              <w:rPr>
                <w:rFonts w:asciiTheme="minorHAnsi" w:hAnsiTheme="minorHAnsi" w:cstheme="minorHAnsi"/>
                <w:b/>
                <w:color w:val="EE0000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b/>
                <w:color w:val="EE0000"/>
                <w:spacing w:val="-2"/>
                <w:sz w:val="18"/>
                <w:szCs w:val="18"/>
              </w:rPr>
              <w:t>Note:</w:t>
            </w:r>
          </w:p>
          <w:p w14:paraId="0CA1D020" w14:textId="243C4A10" w:rsidR="00AA5C59" w:rsidRPr="00536FE4" w:rsidRDefault="00AA5C59" w:rsidP="00AA5C59">
            <w:pPr>
              <w:pStyle w:val="TableParagraph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Chlorinated </w:t>
            </w:r>
            <w:proofErr w:type="gramStart"/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pesticide</w:t>
            </w:r>
            <w:proofErr w:type="gramEnd"/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(organochlorine) like DDT</w:t>
            </w:r>
            <w:r w:rsidRPr="00536FE4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(Dichlorodiphenyltrichloroethane)</w:t>
            </w:r>
            <w:r w:rsidRPr="00536FE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must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be separated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from other 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pesticides/herbicides.</w:t>
            </w:r>
          </w:p>
        </w:tc>
        <w:tc>
          <w:tcPr>
            <w:tcW w:w="3815" w:type="dxa"/>
          </w:tcPr>
          <w:p w14:paraId="37F21238" w14:textId="77777777" w:rsidR="00AA5C59" w:rsidRPr="00536FE4" w:rsidRDefault="00AA5C59" w:rsidP="00AA5C59">
            <w:pPr>
              <w:pStyle w:val="TableParagraph"/>
              <w:spacing w:before="61"/>
              <w:ind w:left="106" w:right="22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Use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10L HDPE plastic</w:t>
            </w:r>
            <w:r w:rsidRPr="00536FE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carboy</w:t>
            </w:r>
            <w:r w:rsidRPr="00536FE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with</w:t>
            </w:r>
            <w:r w:rsidRPr="00536FE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approved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lid; DG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UN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approved;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Must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compatible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with the primary solvent</w:t>
            </w:r>
          </w:p>
          <w:p w14:paraId="5CB1AFFB" w14:textId="77777777" w:rsidR="00AA5C59" w:rsidRPr="00536FE4" w:rsidRDefault="00AA5C59" w:rsidP="00AA5C59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6BA0F7A" w14:textId="27B90E85" w:rsidR="00AA5C59" w:rsidRPr="00536FE4" w:rsidRDefault="00AA5C59" w:rsidP="00CD70A1">
            <w:pPr>
              <w:pStyle w:val="TableParagraph"/>
              <w:ind w:left="106" w:right="22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016ED219" wp14:editId="137EAB07">
                  <wp:extent cx="804671" cy="1139952"/>
                  <wp:effectExtent l="0" t="0" r="0" b="0"/>
                  <wp:docPr id="30" name="Image 30" descr="Carboy, Baritainer, 2.64gal/10l, Leak Proof Liquid Carbo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 descr="Carboy, Baritainer, 2.64gal/10l, Leak Proof Liquid Carboy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671" cy="1139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4" w:type="dxa"/>
          </w:tcPr>
          <w:p w14:paraId="7D73E9E2" w14:textId="586BD117" w:rsidR="00AA5C59" w:rsidRPr="00536FE4" w:rsidRDefault="00AA5C59" w:rsidP="00AA5C59">
            <w:pPr>
              <w:pStyle w:val="TableParagraph"/>
              <w:spacing w:before="1"/>
              <w:ind w:left="106" w:right="9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Affix this label on the carboy and provide</w:t>
            </w:r>
            <w:r w:rsidRPr="00536FE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information</w:t>
            </w:r>
            <w:r w:rsidRPr="00536FE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on</w:t>
            </w:r>
            <w:r w:rsidRPr="00536FE4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chemical name</w:t>
            </w:r>
            <w:r w:rsidR="00F1336E"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/s</w:t>
            </w:r>
            <w:r w:rsidRPr="00536FE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and estimated concentration</w:t>
            </w:r>
          </w:p>
          <w:p w14:paraId="338D5C5C" w14:textId="77777777" w:rsidR="001F3547" w:rsidRPr="00536FE4" w:rsidRDefault="001F3547" w:rsidP="00AA5C59">
            <w:pPr>
              <w:pStyle w:val="TableParagraph"/>
              <w:spacing w:before="1"/>
              <w:ind w:left="106" w:right="9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73DC36F8" w14:textId="7B0081A0" w:rsidR="002C5577" w:rsidRPr="00536FE4" w:rsidRDefault="002C5577" w:rsidP="00681587">
            <w:pPr>
              <w:pStyle w:val="TableParagraph"/>
              <w:spacing w:before="1"/>
              <w:ind w:left="106" w:right="9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5D79CF29" wp14:editId="3234AC20">
                  <wp:extent cx="1871169" cy="1362075"/>
                  <wp:effectExtent l="0" t="0" r="0" b="0"/>
                  <wp:docPr id="21055960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559606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359" cy="1363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E06D3C" w14:textId="77777777" w:rsidR="00AA5C59" w:rsidRPr="00536FE4" w:rsidRDefault="00AA5C59" w:rsidP="00AA5C5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AF08979" w14:textId="33A9D7DE" w:rsidR="00AA5C59" w:rsidRPr="00536FE4" w:rsidRDefault="00AA5C59" w:rsidP="00AA5C59">
            <w:pPr>
              <w:pStyle w:val="TableParagraph"/>
              <w:spacing w:line="194" w:lineRule="exact"/>
              <w:ind w:left="10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8" w:type="dxa"/>
          </w:tcPr>
          <w:p w14:paraId="46EDD47B" w14:textId="1E87ECFB" w:rsidR="00371876" w:rsidRPr="00536FE4" w:rsidRDefault="004C261C" w:rsidP="00371876">
            <w:pPr>
              <w:pStyle w:val="TableParagraph"/>
              <w:spacing w:before="1" w:line="307" w:lineRule="auto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Remove </w:t>
            </w:r>
            <w:proofErr w:type="gramStart"/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the ring </w:t>
            </w:r>
            <w:r w:rsidR="00371876" w:rsidRPr="00536FE4">
              <w:rPr>
                <w:rFonts w:asciiTheme="minorHAnsi" w:hAnsiTheme="minorHAnsi" w:cstheme="minorHAnsi"/>
                <w:sz w:val="18"/>
                <w:szCs w:val="18"/>
              </w:rPr>
              <w:t>of the</w:t>
            </w:r>
            <w:proofErr w:type="gramEnd"/>
            <w:r w:rsidR="00371876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lid before using the carboy.  </w:t>
            </w:r>
          </w:p>
          <w:p w14:paraId="2CFD4A34" w14:textId="354AD319" w:rsidR="00371876" w:rsidRPr="00536FE4" w:rsidRDefault="00371876" w:rsidP="00371876">
            <w:pPr>
              <w:pStyle w:val="TableParagraph"/>
              <w:spacing w:before="1" w:line="307" w:lineRule="auto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carboy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should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only</w:t>
            </w:r>
            <w:r w:rsidRPr="00536FE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filled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to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shoulder. The lid </w:t>
            </w:r>
            <w:r w:rsidR="00A5787A" w:rsidRPr="00536FE4">
              <w:rPr>
                <w:rFonts w:asciiTheme="minorHAnsi" w:hAnsiTheme="minorHAnsi" w:cstheme="minorHAnsi"/>
                <w:sz w:val="18"/>
                <w:szCs w:val="18"/>
              </w:rPr>
              <w:t>must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 be tightly </w:t>
            </w:r>
            <w:r w:rsidR="00AE2C11" w:rsidRPr="00536FE4">
              <w:rPr>
                <w:rFonts w:asciiTheme="minorHAnsi" w:hAnsiTheme="minorHAnsi" w:cstheme="minorHAnsi"/>
                <w:sz w:val="18"/>
                <w:szCs w:val="18"/>
              </w:rPr>
              <w:t>sealed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0C14665D" w14:textId="77777777" w:rsidR="00371876" w:rsidRPr="00536FE4" w:rsidRDefault="00371876" w:rsidP="00371876">
            <w:pPr>
              <w:pStyle w:val="TableParagraph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Check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for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leaks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if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leaking,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contents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must</w:t>
            </w:r>
            <w:r w:rsidRPr="00536FE4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 decanted into a new carboy.</w:t>
            </w:r>
          </w:p>
          <w:p w14:paraId="05A7BD7A" w14:textId="3D204B75" w:rsidR="00371876" w:rsidRPr="00536FE4" w:rsidRDefault="00371876" w:rsidP="00371876">
            <w:pPr>
              <w:pStyle w:val="TableParagraph"/>
              <w:spacing w:before="56" w:line="307" w:lineRule="auto"/>
              <w:ind w:left="105" w:right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Carboy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will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supplied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by</w:t>
            </w:r>
            <w:r w:rsidRPr="00536FE4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the</w:t>
            </w:r>
            <w:r w:rsidRPr="00536FE4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waste</w:t>
            </w:r>
            <w:r w:rsidRPr="00536FE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contractor. </w:t>
            </w:r>
            <w:r w:rsidR="003D5FAE" w:rsidRPr="00536FE4">
              <w:rPr>
                <w:rFonts w:asciiTheme="minorHAnsi" w:hAnsiTheme="minorHAnsi" w:cstheme="minorHAnsi"/>
                <w:sz w:val="18"/>
                <w:szCs w:val="18"/>
              </w:rPr>
              <w:t xml:space="preserve">Do not use Schott bottles or </w:t>
            </w:r>
            <w:r w:rsidR="002448B9" w:rsidRPr="00536FE4">
              <w:rPr>
                <w:rFonts w:asciiTheme="minorHAnsi" w:hAnsiTheme="minorHAnsi" w:cstheme="minorHAnsi"/>
                <w:sz w:val="18"/>
                <w:szCs w:val="18"/>
              </w:rPr>
              <w:t>glass f</w:t>
            </w:r>
            <w:r w:rsidR="003D5FAE" w:rsidRPr="00536FE4">
              <w:rPr>
                <w:rFonts w:asciiTheme="minorHAnsi" w:hAnsiTheme="minorHAnsi" w:cstheme="minorHAnsi"/>
                <w:sz w:val="18"/>
                <w:szCs w:val="18"/>
              </w:rPr>
              <w:t>or any waste.</w:t>
            </w:r>
          </w:p>
          <w:p w14:paraId="02F6B730" w14:textId="77777777" w:rsidR="00AA5C59" w:rsidRPr="00536FE4" w:rsidRDefault="00AA5C59" w:rsidP="00AA5C5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DDE507A" w14:textId="77777777" w:rsidR="00AA5C59" w:rsidRPr="00536FE4" w:rsidRDefault="00AA5C59" w:rsidP="00AA5C5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0141736" w14:textId="77777777" w:rsidR="00834D14" w:rsidRPr="00536FE4" w:rsidRDefault="00834D14" w:rsidP="00AA5C5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7026710" w14:textId="77777777" w:rsidR="00834D14" w:rsidRPr="00536FE4" w:rsidRDefault="00834D14" w:rsidP="00AA5C5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4C24052" w14:textId="77777777" w:rsidR="00AA5C59" w:rsidRPr="00536FE4" w:rsidRDefault="00AA5C59" w:rsidP="00AA5C59">
            <w:pPr>
              <w:pStyle w:val="TableParagraph"/>
              <w:spacing w:before="117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8D6ABBE" w14:textId="0B2A7F21" w:rsidR="00AA5C59" w:rsidRPr="00536FE4" w:rsidRDefault="00AA5C59" w:rsidP="00AA5C59">
            <w:pPr>
              <w:pStyle w:val="TableParagraph"/>
              <w:spacing w:before="1" w:line="304" w:lineRule="auto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36FE4">
              <w:rPr>
                <w:rFonts w:asciiTheme="minorHAnsi" w:hAnsiTheme="minorHAnsi" w:cstheme="minorHAnsi"/>
                <w:sz w:val="18"/>
                <w:szCs w:val="18"/>
              </w:rPr>
              <w:t>Outcome:</w:t>
            </w:r>
            <w:r w:rsidRPr="00536FE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Incinerated</w:t>
            </w:r>
          </w:p>
        </w:tc>
      </w:tr>
      <w:tr w:rsidR="00323D2B" w14:paraId="35319AAC" w14:textId="067FC07D" w:rsidTr="00323D2B">
        <w:trPr>
          <w:trHeight w:val="2920"/>
        </w:trPr>
        <w:tc>
          <w:tcPr>
            <w:tcW w:w="1808" w:type="dxa"/>
          </w:tcPr>
          <w:p w14:paraId="35319A99" w14:textId="29490DB3" w:rsidR="00323D2B" w:rsidRPr="00536FE4" w:rsidRDefault="00323D2B" w:rsidP="00275815">
            <w:pPr>
              <w:pStyle w:val="TableParagraph"/>
              <w:spacing w:before="1"/>
              <w:ind w:left="107"/>
              <w:rPr>
                <w:sz w:val="18"/>
                <w:szCs w:val="18"/>
              </w:rPr>
            </w:pPr>
            <w:r w:rsidRPr="00536FE4">
              <w:rPr>
                <w:spacing w:val="-2"/>
                <w:sz w:val="18"/>
                <w:szCs w:val="18"/>
              </w:rPr>
              <w:lastRenderedPageBreak/>
              <w:t>Cytotoxic</w:t>
            </w:r>
          </w:p>
        </w:tc>
        <w:tc>
          <w:tcPr>
            <w:tcW w:w="3534" w:type="dxa"/>
          </w:tcPr>
          <w:p w14:paraId="43463E7E" w14:textId="77777777" w:rsidR="00323D2B" w:rsidRPr="00536FE4" w:rsidRDefault="00323D2B" w:rsidP="00275815">
            <w:pPr>
              <w:pStyle w:val="TableParagraph"/>
              <w:spacing w:before="1"/>
              <w:ind w:left="109" w:right="131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The term cytotoxic is used to describe materials that are destructive to cells. Cytotoxic waste includes any unwanted cytotoxic drug preparations</w:t>
            </w:r>
            <w:r w:rsidR="00297C83" w:rsidRPr="00536FE4">
              <w:rPr>
                <w:sz w:val="18"/>
                <w:szCs w:val="18"/>
              </w:rPr>
              <w:t xml:space="preserve">, </w:t>
            </w:r>
            <w:r w:rsidRPr="00536FE4">
              <w:rPr>
                <w:sz w:val="18"/>
                <w:szCs w:val="18"/>
              </w:rPr>
              <w:t>disposable laboratory</w:t>
            </w:r>
            <w:r w:rsidRPr="00536FE4">
              <w:rPr>
                <w:spacing w:val="-8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consumables</w:t>
            </w:r>
            <w:r w:rsidRPr="00536FE4">
              <w:rPr>
                <w:spacing w:val="-9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and</w:t>
            </w:r>
            <w:r w:rsidRPr="00536FE4">
              <w:rPr>
                <w:spacing w:val="-9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sharps</w:t>
            </w:r>
            <w:r w:rsidRPr="00536FE4">
              <w:rPr>
                <w:spacing w:val="-9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that</w:t>
            </w:r>
            <w:r w:rsidRPr="00536FE4">
              <w:rPr>
                <w:spacing w:val="-8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may have been contaminated with cytotoxic material</w:t>
            </w:r>
            <w:r w:rsidR="00C96BC5" w:rsidRPr="00536FE4">
              <w:rPr>
                <w:sz w:val="18"/>
                <w:szCs w:val="18"/>
              </w:rPr>
              <w:t xml:space="preserve">, </w:t>
            </w:r>
            <w:r w:rsidRPr="00536FE4">
              <w:rPr>
                <w:sz w:val="18"/>
                <w:szCs w:val="18"/>
              </w:rPr>
              <w:t>and the carcasses of animals treated with cytotoxic drugs and associated animal bedding.</w:t>
            </w:r>
          </w:p>
          <w:p w14:paraId="41302B41" w14:textId="77777777" w:rsidR="001967DA" w:rsidRPr="00536FE4" w:rsidRDefault="001967DA" w:rsidP="00275815">
            <w:pPr>
              <w:pStyle w:val="TableParagraph"/>
              <w:spacing w:before="1"/>
              <w:ind w:left="109" w:right="131"/>
              <w:rPr>
                <w:sz w:val="18"/>
                <w:szCs w:val="18"/>
              </w:rPr>
            </w:pPr>
          </w:p>
          <w:p w14:paraId="1DEC6D3B" w14:textId="4717D340" w:rsidR="001967DA" w:rsidRPr="00536FE4" w:rsidRDefault="001967DA" w:rsidP="00275815">
            <w:pPr>
              <w:pStyle w:val="TableParagraph"/>
              <w:spacing w:before="1"/>
              <w:ind w:left="109" w:right="131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Common examples: ethidium bromide, chemotherapy drugs</w:t>
            </w:r>
          </w:p>
          <w:p w14:paraId="35319A9A" w14:textId="33F97515" w:rsidR="001967DA" w:rsidRPr="00536FE4" w:rsidRDefault="001967DA" w:rsidP="001967DA">
            <w:pPr>
              <w:pStyle w:val="TableParagraph"/>
              <w:spacing w:before="1"/>
              <w:ind w:right="131"/>
              <w:rPr>
                <w:sz w:val="18"/>
                <w:szCs w:val="18"/>
              </w:rPr>
            </w:pPr>
          </w:p>
        </w:tc>
        <w:tc>
          <w:tcPr>
            <w:tcW w:w="3815" w:type="dxa"/>
          </w:tcPr>
          <w:p w14:paraId="67926D23" w14:textId="4FFB29B5" w:rsidR="00323D2B" w:rsidRPr="00536FE4" w:rsidRDefault="00323D2B" w:rsidP="00275815">
            <w:pPr>
              <w:pStyle w:val="TableParagraph"/>
              <w:spacing w:before="1"/>
              <w:ind w:left="106" w:right="260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20L</w:t>
            </w:r>
            <w:r w:rsidRPr="00536FE4">
              <w:rPr>
                <w:spacing w:val="-11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purple pail</w:t>
            </w:r>
            <w:r w:rsidRPr="00536FE4">
              <w:rPr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with white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lid, 20L white pail with label, or 240L purple bin</w:t>
            </w:r>
          </w:p>
          <w:p w14:paraId="7771D12C" w14:textId="77777777" w:rsidR="00323D2B" w:rsidRPr="00536FE4" w:rsidRDefault="00323D2B" w:rsidP="00275815">
            <w:pPr>
              <w:pStyle w:val="TableParagraph"/>
              <w:spacing w:before="52"/>
              <w:rPr>
                <w:sz w:val="18"/>
                <w:szCs w:val="18"/>
              </w:rPr>
            </w:pPr>
          </w:p>
          <w:p w14:paraId="64726FAE" w14:textId="6F41CF71" w:rsidR="00323D2B" w:rsidRPr="00536FE4" w:rsidRDefault="00323D2B" w:rsidP="00275815">
            <w:pPr>
              <w:pStyle w:val="TableParagraph"/>
              <w:ind w:left="126"/>
              <w:rPr>
                <w:sz w:val="18"/>
                <w:szCs w:val="18"/>
              </w:rPr>
            </w:pPr>
            <w:r w:rsidRPr="00536FE4">
              <w:rPr>
                <w:noProof/>
                <w:sz w:val="18"/>
                <w:szCs w:val="18"/>
              </w:rPr>
              <w:drawing>
                <wp:inline distT="0" distB="0" distL="0" distR="0" wp14:anchorId="18796B59" wp14:editId="0517E810">
                  <wp:extent cx="582922" cy="678941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22" cy="678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6FE4">
              <w:rPr>
                <w:noProof/>
                <w:sz w:val="18"/>
                <w:szCs w:val="18"/>
              </w:rPr>
              <w:t xml:space="preserve">   </w:t>
            </w:r>
            <w:r w:rsidRPr="00536FE4">
              <w:rPr>
                <w:noProof/>
                <w:sz w:val="18"/>
                <w:szCs w:val="18"/>
              </w:rPr>
              <w:drawing>
                <wp:inline distT="0" distB="0" distL="0" distR="0" wp14:anchorId="01175684" wp14:editId="40C2F235">
                  <wp:extent cx="533400" cy="681184"/>
                  <wp:effectExtent l="0" t="0" r="0" b="508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736" cy="68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6FE4">
              <w:rPr>
                <w:noProof/>
                <w:sz w:val="18"/>
                <w:szCs w:val="18"/>
              </w:rPr>
              <w:t xml:space="preserve">  </w:t>
            </w:r>
            <w:r w:rsidRPr="00536FE4">
              <w:rPr>
                <w:noProof/>
                <w:sz w:val="18"/>
                <w:szCs w:val="18"/>
              </w:rPr>
              <w:drawing>
                <wp:inline distT="0" distB="0" distL="0" distR="0" wp14:anchorId="07CF24EE" wp14:editId="30C864D3">
                  <wp:extent cx="730153" cy="1181862"/>
                  <wp:effectExtent l="0" t="0" r="0" b="0"/>
                  <wp:docPr id="24" name="Image 24" descr="Cytotoxic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 descr="Cytotoxic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153" cy="1181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319A9F" w14:textId="77777777" w:rsidR="00323D2B" w:rsidRPr="00536FE4" w:rsidRDefault="00323D2B" w:rsidP="00275815">
            <w:pPr>
              <w:pStyle w:val="TableParagraph"/>
              <w:spacing w:before="9"/>
              <w:rPr>
                <w:sz w:val="18"/>
                <w:szCs w:val="18"/>
              </w:rPr>
            </w:pPr>
          </w:p>
        </w:tc>
        <w:tc>
          <w:tcPr>
            <w:tcW w:w="3204" w:type="dxa"/>
          </w:tcPr>
          <w:p w14:paraId="132B86F9" w14:textId="60CAA013" w:rsidR="00B157C4" w:rsidRPr="00536FE4" w:rsidRDefault="00B157C4" w:rsidP="00B157C4">
            <w:pPr>
              <w:pStyle w:val="TableParagraph"/>
              <w:spacing w:before="1"/>
              <w:ind w:left="106" w:right="94"/>
              <w:rPr>
                <w:b/>
                <w:bCs/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Affix this label on the carboy and provide</w:t>
            </w:r>
            <w:r w:rsidRPr="00536FE4">
              <w:rPr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information</w:t>
            </w:r>
            <w:r w:rsidRPr="00536FE4">
              <w:rPr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on</w:t>
            </w:r>
            <w:r w:rsidRPr="00536FE4">
              <w:rPr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b/>
                <w:bCs/>
                <w:sz w:val="18"/>
                <w:szCs w:val="18"/>
              </w:rPr>
              <w:t>the</w:t>
            </w:r>
            <w:r w:rsidRPr="00536FE4">
              <w:rPr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536FE4">
              <w:rPr>
                <w:b/>
                <w:bCs/>
                <w:sz w:val="18"/>
                <w:szCs w:val="18"/>
              </w:rPr>
              <w:t>chemical name/s and estimated concentration (if applicable)</w:t>
            </w:r>
          </w:p>
          <w:p w14:paraId="3C9D69A0" w14:textId="77777777" w:rsidR="00272A6C" w:rsidRPr="00536FE4" w:rsidRDefault="00272A6C" w:rsidP="00B157C4">
            <w:pPr>
              <w:pStyle w:val="TableParagraph"/>
              <w:spacing w:before="1"/>
              <w:ind w:left="106" w:right="94"/>
              <w:rPr>
                <w:b/>
                <w:bCs/>
                <w:sz w:val="18"/>
                <w:szCs w:val="18"/>
              </w:rPr>
            </w:pPr>
          </w:p>
          <w:p w14:paraId="522C2EB2" w14:textId="38CDCED0" w:rsidR="00272A6C" w:rsidRPr="00536FE4" w:rsidRDefault="00272A6C" w:rsidP="00681587">
            <w:pPr>
              <w:pStyle w:val="TableParagraph"/>
              <w:spacing w:before="1"/>
              <w:ind w:left="106" w:right="94"/>
              <w:jc w:val="center"/>
              <w:rPr>
                <w:sz w:val="18"/>
                <w:szCs w:val="18"/>
              </w:rPr>
            </w:pPr>
            <w:r w:rsidRPr="00536FE4">
              <w:rPr>
                <w:noProof/>
                <w:sz w:val="18"/>
                <w:szCs w:val="18"/>
              </w:rPr>
              <w:drawing>
                <wp:inline distT="0" distB="0" distL="0" distR="0" wp14:anchorId="4A83C898" wp14:editId="31EE4BCB">
                  <wp:extent cx="1860108" cy="1370330"/>
                  <wp:effectExtent l="0" t="0" r="6985" b="1270"/>
                  <wp:docPr id="17451701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170180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606" cy="1371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E3AE63" w14:textId="77777777" w:rsidR="00323D2B" w:rsidRPr="00536FE4" w:rsidRDefault="00323D2B" w:rsidP="00275815">
            <w:pPr>
              <w:pStyle w:val="TableParagraph"/>
              <w:spacing w:before="95"/>
              <w:rPr>
                <w:sz w:val="18"/>
                <w:szCs w:val="18"/>
              </w:rPr>
            </w:pPr>
          </w:p>
          <w:p w14:paraId="6E083088" w14:textId="2474D974" w:rsidR="00323D2B" w:rsidRPr="00536FE4" w:rsidRDefault="00323D2B" w:rsidP="0027581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14:paraId="30361CD4" w14:textId="77777777" w:rsidR="00323D2B" w:rsidRPr="00536FE4" w:rsidRDefault="00323D2B" w:rsidP="00275815">
            <w:pPr>
              <w:pStyle w:val="TableParagraph"/>
              <w:spacing w:before="3"/>
              <w:ind w:left="103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Do</w:t>
            </w:r>
            <w:r w:rsidRPr="00536FE4">
              <w:rPr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not</w:t>
            </w:r>
            <w:r w:rsidRPr="00536FE4">
              <w:rPr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overfill</w:t>
            </w:r>
            <w:r w:rsidRPr="00536FE4">
              <w:rPr>
                <w:spacing w:val="-1"/>
                <w:sz w:val="18"/>
                <w:szCs w:val="18"/>
              </w:rPr>
              <w:t xml:space="preserve"> </w:t>
            </w:r>
            <w:r w:rsidRPr="00536FE4">
              <w:rPr>
                <w:spacing w:val="-2"/>
                <w:sz w:val="18"/>
                <w:szCs w:val="18"/>
              </w:rPr>
              <w:t>container</w:t>
            </w:r>
          </w:p>
          <w:p w14:paraId="26FCBB1F" w14:textId="77777777" w:rsidR="00323D2B" w:rsidRPr="00536FE4" w:rsidRDefault="00323D2B" w:rsidP="00275815">
            <w:pPr>
              <w:pStyle w:val="TableParagraph"/>
              <w:spacing w:before="59"/>
              <w:ind w:left="103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The</w:t>
            </w:r>
            <w:r w:rsidRPr="00536FE4">
              <w:rPr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lid</w:t>
            </w:r>
            <w:r w:rsidRPr="00536FE4">
              <w:rPr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must</w:t>
            </w:r>
            <w:r w:rsidRPr="00536FE4">
              <w:rPr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be tightly</w:t>
            </w:r>
            <w:r w:rsidRPr="00536FE4">
              <w:rPr>
                <w:spacing w:val="-1"/>
                <w:sz w:val="18"/>
                <w:szCs w:val="18"/>
              </w:rPr>
              <w:t xml:space="preserve"> </w:t>
            </w:r>
            <w:r w:rsidRPr="00536FE4">
              <w:rPr>
                <w:spacing w:val="-2"/>
                <w:sz w:val="18"/>
                <w:szCs w:val="18"/>
              </w:rPr>
              <w:t>secured</w:t>
            </w:r>
          </w:p>
          <w:p w14:paraId="48A36063" w14:textId="6E4A38D2" w:rsidR="00323D2B" w:rsidRPr="00536FE4" w:rsidRDefault="00323D2B" w:rsidP="00275815">
            <w:pPr>
              <w:pStyle w:val="TableParagraph"/>
              <w:spacing w:before="61"/>
              <w:ind w:left="103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Do</w:t>
            </w:r>
            <w:r w:rsidRPr="00536FE4">
              <w:rPr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not</w:t>
            </w:r>
            <w:r w:rsidRPr="00536FE4">
              <w:rPr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place</w:t>
            </w:r>
            <w:r w:rsidRPr="00536FE4">
              <w:rPr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sharps</w:t>
            </w:r>
            <w:r w:rsidRPr="00536FE4">
              <w:rPr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directly</w:t>
            </w:r>
            <w:r w:rsidRPr="00536FE4">
              <w:rPr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into</w:t>
            </w:r>
            <w:r w:rsidRPr="00536FE4">
              <w:rPr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the</w:t>
            </w:r>
            <w:r w:rsidRPr="00536FE4">
              <w:rPr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spacing w:val="-4"/>
                <w:sz w:val="18"/>
                <w:szCs w:val="18"/>
              </w:rPr>
              <w:t>pails</w:t>
            </w:r>
            <w:r w:rsidR="00C74130" w:rsidRPr="00536FE4">
              <w:rPr>
                <w:spacing w:val="-4"/>
                <w:sz w:val="18"/>
                <w:szCs w:val="18"/>
              </w:rPr>
              <w:t xml:space="preserve">. Sharps must be put in an </w:t>
            </w:r>
            <w:r w:rsidR="002448B9" w:rsidRPr="00536FE4">
              <w:rPr>
                <w:spacing w:val="-4"/>
                <w:sz w:val="18"/>
                <w:szCs w:val="18"/>
              </w:rPr>
              <w:t>approved sharp container</w:t>
            </w:r>
            <w:r w:rsidR="00C74130" w:rsidRPr="00536FE4">
              <w:rPr>
                <w:spacing w:val="-4"/>
                <w:sz w:val="18"/>
                <w:szCs w:val="18"/>
              </w:rPr>
              <w:t xml:space="preserve"> before </w:t>
            </w:r>
            <w:proofErr w:type="gramStart"/>
            <w:r w:rsidR="00C74130" w:rsidRPr="00536FE4">
              <w:rPr>
                <w:spacing w:val="-4"/>
                <w:sz w:val="18"/>
                <w:szCs w:val="18"/>
              </w:rPr>
              <w:t>storing</w:t>
            </w:r>
            <w:proofErr w:type="gramEnd"/>
            <w:r w:rsidR="00C74130" w:rsidRPr="00536FE4">
              <w:rPr>
                <w:spacing w:val="-4"/>
                <w:sz w:val="18"/>
                <w:szCs w:val="18"/>
              </w:rPr>
              <w:t xml:space="preserve"> in the pail/bin. </w:t>
            </w:r>
          </w:p>
          <w:p w14:paraId="3EB5A4C9" w14:textId="77777777" w:rsidR="00323D2B" w:rsidRPr="00536FE4" w:rsidRDefault="00323D2B" w:rsidP="00275815">
            <w:pPr>
              <w:pStyle w:val="TableParagraph"/>
              <w:rPr>
                <w:sz w:val="18"/>
                <w:szCs w:val="18"/>
              </w:rPr>
            </w:pPr>
          </w:p>
          <w:p w14:paraId="597F7F4C" w14:textId="77777777" w:rsidR="00323D2B" w:rsidRPr="00536FE4" w:rsidRDefault="00323D2B" w:rsidP="00275815">
            <w:pPr>
              <w:pStyle w:val="TableParagraph"/>
              <w:rPr>
                <w:sz w:val="18"/>
                <w:szCs w:val="18"/>
              </w:rPr>
            </w:pPr>
          </w:p>
          <w:p w14:paraId="0B435D01" w14:textId="77777777" w:rsidR="00323D2B" w:rsidRPr="00536FE4" w:rsidRDefault="00323D2B" w:rsidP="00275815">
            <w:pPr>
              <w:pStyle w:val="TableParagraph"/>
              <w:rPr>
                <w:sz w:val="18"/>
                <w:szCs w:val="18"/>
              </w:rPr>
            </w:pPr>
          </w:p>
          <w:p w14:paraId="3253B366" w14:textId="77777777" w:rsidR="00323D2B" w:rsidRPr="00536FE4" w:rsidRDefault="00323D2B" w:rsidP="00275815">
            <w:pPr>
              <w:pStyle w:val="TableParagraph"/>
              <w:rPr>
                <w:sz w:val="18"/>
                <w:szCs w:val="18"/>
              </w:rPr>
            </w:pPr>
          </w:p>
          <w:p w14:paraId="50162732" w14:textId="77777777" w:rsidR="00323D2B" w:rsidRPr="00536FE4" w:rsidRDefault="00323D2B" w:rsidP="00275815">
            <w:pPr>
              <w:pStyle w:val="TableParagraph"/>
              <w:rPr>
                <w:sz w:val="18"/>
                <w:szCs w:val="18"/>
              </w:rPr>
            </w:pPr>
          </w:p>
          <w:p w14:paraId="7CEA8C84" w14:textId="77777777" w:rsidR="00323D2B" w:rsidRPr="00536FE4" w:rsidRDefault="00323D2B" w:rsidP="00275815">
            <w:pPr>
              <w:pStyle w:val="TableParagraph"/>
              <w:rPr>
                <w:sz w:val="18"/>
                <w:szCs w:val="18"/>
              </w:rPr>
            </w:pPr>
          </w:p>
          <w:p w14:paraId="422918A2" w14:textId="77777777" w:rsidR="00E740C9" w:rsidRPr="00536FE4" w:rsidRDefault="00E740C9" w:rsidP="00275815">
            <w:pPr>
              <w:pStyle w:val="TableParagraph"/>
              <w:rPr>
                <w:sz w:val="18"/>
                <w:szCs w:val="18"/>
              </w:rPr>
            </w:pPr>
          </w:p>
          <w:p w14:paraId="0D490A55" w14:textId="77777777" w:rsidR="00E740C9" w:rsidRPr="00536FE4" w:rsidRDefault="00E740C9" w:rsidP="00275815">
            <w:pPr>
              <w:pStyle w:val="TableParagraph"/>
              <w:rPr>
                <w:sz w:val="18"/>
                <w:szCs w:val="18"/>
              </w:rPr>
            </w:pPr>
          </w:p>
          <w:p w14:paraId="4D1D9E9C" w14:textId="77777777" w:rsidR="00323D2B" w:rsidRPr="00536FE4" w:rsidRDefault="00323D2B" w:rsidP="00275815">
            <w:pPr>
              <w:pStyle w:val="TableParagraph"/>
              <w:spacing w:before="201"/>
              <w:rPr>
                <w:sz w:val="18"/>
                <w:szCs w:val="18"/>
              </w:rPr>
            </w:pPr>
          </w:p>
          <w:p w14:paraId="4B3AC94B" w14:textId="045AADDA" w:rsidR="00323D2B" w:rsidRPr="00536FE4" w:rsidRDefault="00323D2B" w:rsidP="00275815">
            <w:pPr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Outcome:</w:t>
            </w:r>
            <w:r w:rsidRPr="00536FE4">
              <w:rPr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spacing w:val="-2"/>
                <w:sz w:val="18"/>
                <w:szCs w:val="18"/>
              </w:rPr>
              <w:t>Incinerated</w:t>
            </w:r>
          </w:p>
        </w:tc>
      </w:tr>
      <w:tr w:rsidR="00D1701F" w14:paraId="60B4088C" w14:textId="77777777" w:rsidTr="00323D2B">
        <w:trPr>
          <w:trHeight w:val="2920"/>
        </w:trPr>
        <w:tc>
          <w:tcPr>
            <w:tcW w:w="1808" w:type="dxa"/>
          </w:tcPr>
          <w:p w14:paraId="56F07B57" w14:textId="2D286969" w:rsidR="00D1701F" w:rsidRPr="00536FE4" w:rsidRDefault="00D1701F" w:rsidP="00D1701F">
            <w:pPr>
              <w:pStyle w:val="TableParagraph"/>
              <w:spacing w:before="1"/>
              <w:ind w:left="107"/>
              <w:rPr>
                <w:spacing w:val="-2"/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Oil</w:t>
            </w:r>
            <w:r w:rsidRPr="00536FE4">
              <w:rPr>
                <w:spacing w:val="-2"/>
                <w:sz w:val="18"/>
                <w:szCs w:val="18"/>
              </w:rPr>
              <w:t xml:space="preserve"> waste</w:t>
            </w:r>
          </w:p>
        </w:tc>
        <w:tc>
          <w:tcPr>
            <w:tcW w:w="3534" w:type="dxa"/>
          </w:tcPr>
          <w:p w14:paraId="62B88A47" w14:textId="0260BDAF" w:rsidR="00D1701F" w:rsidRPr="00536FE4" w:rsidRDefault="00D1701F" w:rsidP="00D1701F">
            <w:pPr>
              <w:pStyle w:val="TableParagraph"/>
              <w:spacing w:before="1"/>
              <w:ind w:left="109" w:right="131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Oil</w:t>
            </w:r>
            <w:r w:rsidRPr="00536FE4">
              <w:rPr>
                <w:spacing w:val="-8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may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come</w:t>
            </w:r>
            <w:r w:rsidRPr="00536FE4">
              <w:rPr>
                <w:spacing w:val="-8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from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pumps,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motors,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vacuum driers. The oil is collected and blended for disposal and further recycling</w:t>
            </w:r>
          </w:p>
        </w:tc>
        <w:tc>
          <w:tcPr>
            <w:tcW w:w="3815" w:type="dxa"/>
          </w:tcPr>
          <w:p w14:paraId="5459A290" w14:textId="77777777" w:rsidR="00D1701F" w:rsidRPr="00536FE4" w:rsidRDefault="00D1701F" w:rsidP="00D1701F">
            <w:pPr>
              <w:pStyle w:val="TableParagraph"/>
              <w:ind w:left="106" w:right="225"/>
              <w:jc w:val="both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Use</w:t>
            </w:r>
            <w:r w:rsidRPr="00536FE4">
              <w:rPr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10L HDPE plastic</w:t>
            </w:r>
            <w:r w:rsidRPr="00536FE4">
              <w:rPr>
                <w:spacing w:val="-1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carboy</w:t>
            </w:r>
            <w:r w:rsidRPr="00536FE4">
              <w:rPr>
                <w:spacing w:val="-1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with</w:t>
            </w:r>
            <w:r w:rsidRPr="00536FE4">
              <w:rPr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approved</w:t>
            </w:r>
            <w:r w:rsidRPr="00536FE4">
              <w:rPr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lid; DG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and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UN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approved;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Must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be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compatible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with the primary solvent</w:t>
            </w:r>
          </w:p>
          <w:p w14:paraId="0DBE4CCE" w14:textId="77777777" w:rsidR="00D1701F" w:rsidRPr="00536FE4" w:rsidRDefault="00D1701F" w:rsidP="00D1701F">
            <w:pPr>
              <w:pStyle w:val="TableParagraph"/>
              <w:spacing w:before="8"/>
              <w:rPr>
                <w:sz w:val="18"/>
                <w:szCs w:val="18"/>
              </w:rPr>
            </w:pPr>
          </w:p>
          <w:p w14:paraId="5C9D9F2E" w14:textId="0BE51E59" w:rsidR="00D1701F" w:rsidRPr="00536FE4" w:rsidRDefault="00D1701F" w:rsidP="00C74130">
            <w:pPr>
              <w:pStyle w:val="TableParagraph"/>
              <w:spacing w:before="1"/>
              <w:ind w:left="106" w:right="260"/>
              <w:jc w:val="center"/>
              <w:rPr>
                <w:sz w:val="18"/>
                <w:szCs w:val="18"/>
              </w:rPr>
            </w:pPr>
            <w:r w:rsidRPr="00536FE4">
              <w:rPr>
                <w:noProof/>
                <w:sz w:val="18"/>
                <w:szCs w:val="18"/>
              </w:rPr>
              <w:drawing>
                <wp:inline distT="0" distB="0" distL="0" distR="0" wp14:anchorId="6C191C03" wp14:editId="1A54855F">
                  <wp:extent cx="1005839" cy="1345311"/>
                  <wp:effectExtent l="0" t="0" r="0" b="0"/>
                  <wp:docPr id="18" name="Image 18" descr="Carboy, Baritainer, 2.64gal/10l, Leak Proof Liquid Carbo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 descr="Carboy, Baritainer, 2.64gal/10l, Leak Proof Liquid Carboy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39" cy="1345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4" w:type="dxa"/>
          </w:tcPr>
          <w:p w14:paraId="378D3EBE" w14:textId="77777777" w:rsidR="00D1701F" w:rsidRPr="00536FE4" w:rsidRDefault="00D1701F" w:rsidP="00D1701F">
            <w:pPr>
              <w:pStyle w:val="TableParagraph"/>
              <w:spacing w:line="194" w:lineRule="exact"/>
              <w:ind w:left="108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Affix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this</w:t>
            </w:r>
            <w:r w:rsidRPr="00536FE4">
              <w:rPr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label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on</w:t>
            </w:r>
            <w:r w:rsidRPr="00536FE4">
              <w:rPr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the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pacing w:val="-2"/>
                <w:sz w:val="18"/>
                <w:szCs w:val="18"/>
              </w:rPr>
              <w:t>carboy</w:t>
            </w:r>
          </w:p>
          <w:p w14:paraId="40ACBF76" w14:textId="015D21D5" w:rsidR="00D1701F" w:rsidRPr="00536FE4" w:rsidRDefault="001C409F" w:rsidP="00681587">
            <w:pPr>
              <w:pStyle w:val="TableParagraph"/>
              <w:spacing w:before="145"/>
              <w:jc w:val="center"/>
              <w:rPr>
                <w:sz w:val="18"/>
                <w:szCs w:val="18"/>
              </w:rPr>
            </w:pPr>
            <w:r w:rsidRPr="00536FE4">
              <w:rPr>
                <w:noProof/>
                <w:sz w:val="18"/>
                <w:szCs w:val="18"/>
              </w:rPr>
              <w:drawing>
                <wp:inline distT="0" distB="0" distL="0" distR="0" wp14:anchorId="6CE7A2F8" wp14:editId="4D7F3A31">
                  <wp:extent cx="1800446" cy="903605"/>
                  <wp:effectExtent l="0" t="0" r="9525" b="0"/>
                  <wp:docPr id="1308984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898436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103" cy="904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39F3CD" w14:textId="77777777" w:rsidR="00D1701F" w:rsidRPr="00536FE4" w:rsidRDefault="00D1701F" w:rsidP="00D1701F">
            <w:pPr>
              <w:pStyle w:val="TableParagraph"/>
              <w:ind w:left="127"/>
              <w:rPr>
                <w:sz w:val="18"/>
                <w:szCs w:val="18"/>
              </w:rPr>
            </w:pPr>
          </w:p>
          <w:p w14:paraId="504AC275" w14:textId="77777777" w:rsidR="00D1701F" w:rsidRPr="00536FE4" w:rsidRDefault="00D1701F" w:rsidP="00D1701F">
            <w:pPr>
              <w:pStyle w:val="TableParagraph"/>
              <w:rPr>
                <w:sz w:val="18"/>
                <w:szCs w:val="18"/>
              </w:rPr>
            </w:pPr>
          </w:p>
          <w:p w14:paraId="5F12EB2D" w14:textId="77777777" w:rsidR="00D1701F" w:rsidRPr="00536FE4" w:rsidRDefault="00D1701F" w:rsidP="00D1701F">
            <w:pPr>
              <w:pStyle w:val="TableParagraph"/>
              <w:rPr>
                <w:sz w:val="18"/>
                <w:szCs w:val="18"/>
              </w:rPr>
            </w:pPr>
          </w:p>
          <w:p w14:paraId="73D51408" w14:textId="77777777" w:rsidR="00D1701F" w:rsidRPr="00536FE4" w:rsidRDefault="00D1701F" w:rsidP="00D1701F">
            <w:pPr>
              <w:pStyle w:val="TableParagraph"/>
              <w:rPr>
                <w:sz w:val="18"/>
                <w:szCs w:val="18"/>
              </w:rPr>
            </w:pPr>
          </w:p>
          <w:p w14:paraId="25F09C4D" w14:textId="77777777" w:rsidR="00D1701F" w:rsidRPr="00536FE4" w:rsidRDefault="00D1701F" w:rsidP="00D1701F">
            <w:pPr>
              <w:pStyle w:val="TableParagraph"/>
              <w:spacing w:before="1"/>
              <w:ind w:left="106"/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14:paraId="685F2A8D" w14:textId="5F9B18F2" w:rsidR="00EE4058" w:rsidRPr="00536FE4" w:rsidRDefault="004C261C" w:rsidP="00EE4058">
            <w:pPr>
              <w:pStyle w:val="TableParagraph"/>
              <w:spacing w:before="1" w:line="307" w:lineRule="auto"/>
              <w:ind w:left="105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 xml:space="preserve">Remove </w:t>
            </w:r>
            <w:proofErr w:type="gramStart"/>
            <w:r w:rsidRPr="00536FE4">
              <w:rPr>
                <w:sz w:val="18"/>
                <w:szCs w:val="18"/>
              </w:rPr>
              <w:t xml:space="preserve">the ring </w:t>
            </w:r>
            <w:r w:rsidR="00EE4058" w:rsidRPr="00536FE4">
              <w:rPr>
                <w:sz w:val="18"/>
                <w:szCs w:val="18"/>
              </w:rPr>
              <w:t>of the</w:t>
            </w:r>
            <w:proofErr w:type="gramEnd"/>
            <w:r w:rsidR="00EE4058" w:rsidRPr="00536FE4">
              <w:rPr>
                <w:sz w:val="18"/>
                <w:szCs w:val="18"/>
              </w:rPr>
              <w:t xml:space="preserve"> lid before using the carboy.  </w:t>
            </w:r>
          </w:p>
          <w:p w14:paraId="25F05E55" w14:textId="683D15B1" w:rsidR="00EE4058" w:rsidRPr="00536FE4" w:rsidRDefault="00EE4058" w:rsidP="00EE4058">
            <w:pPr>
              <w:pStyle w:val="TableParagraph"/>
              <w:spacing w:before="1" w:line="307" w:lineRule="auto"/>
              <w:ind w:left="105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The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carboy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should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only</w:t>
            </w:r>
            <w:r w:rsidRPr="00536FE4">
              <w:rPr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be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filled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to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the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 xml:space="preserve">shoulder. The lid </w:t>
            </w:r>
            <w:r w:rsidR="00A5787A" w:rsidRPr="00536FE4">
              <w:rPr>
                <w:sz w:val="18"/>
                <w:szCs w:val="18"/>
              </w:rPr>
              <w:t>must</w:t>
            </w:r>
            <w:r w:rsidRPr="00536FE4">
              <w:rPr>
                <w:sz w:val="18"/>
                <w:szCs w:val="18"/>
              </w:rPr>
              <w:t xml:space="preserve"> be tightly </w:t>
            </w:r>
            <w:r w:rsidR="00AE2C11" w:rsidRPr="00536FE4">
              <w:rPr>
                <w:sz w:val="18"/>
                <w:szCs w:val="18"/>
              </w:rPr>
              <w:t>sealed</w:t>
            </w:r>
            <w:r w:rsidRPr="00536FE4">
              <w:rPr>
                <w:sz w:val="18"/>
                <w:szCs w:val="18"/>
              </w:rPr>
              <w:t>.</w:t>
            </w:r>
          </w:p>
          <w:p w14:paraId="115FA711" w14:textId="77777777" w:rsidR="00EE4058" w:rsidRPr="00536FE4" w:rsidRDefault="00EE4058" w:rsidP="00EE4058">
            <w:pPr>
              <w:pStyle w:val="TableParagraph"/>
              <w:ind w:left="105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Check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for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leaks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–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if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leaking,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the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contents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must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be decanted into a new carboy.</w:t>
            </w:r>
          </w:p>
          <w:p w14:paraId="1D98F5E5" w14:textId="3DC5C132" w:rsidR="00EE4058" w:rsidRPr="00536FE4" w:rsidRDefault="00EE4058" w:rsidP="00EE4058">
            <w:pPr>
              <w:pStyle w:val="TableParagraph"/>
              <w:spacing w:before="56" w:line="307" w:lineRule="auto"/>
              <w:ind w:left="105" w:right="153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Carboy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will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be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supplied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by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the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waste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 xml:space="preserve">contractor. </w:t>
            </w:r>
            <w:r w:rsidR="003D5FAE" w:rsidRPr="00536FE4">
              <w:rPr>
                <w:sz w:val="18"/>
                <w:szCs w:val="18"/>
              </w:rPr>
              <w:t xml:space="preserve">Do not use Schott bottles or </w:t>
            </w:r>
            <w:r w:rsidR="002448B9" w:rsidRPr="00536FE4">
              <w:rPr>
                <w:sz w:val="18"/>
                <w:szCs w:val="18"/>
              </w:rPr>
              <w:t>glass</w:t>
            </w:r>
            <w:r w:rsidR="003D5FAE" w:rsidRPr="00536FE4">
              <w:rPr>
                <w:sz w:val="18"/>
                <w:szCs w:val="18"/>
              </w:rPr>
              <w:t xml:space="preserve"> for any waste.</w:t>
            </w:r>
          </w:p>
          <w:p w14:paraId="44D0BBD7" w14:textId="77777777" w:rsidR="00D1701F" w:rsidRPr="00536FE4" w:rsidRDefault="00D1701F" w:rsidP="00D1701F">
            <w:pPr>
              <w:pStyle w:val="TableParagraph"/>
              <w:rPr>
                <w:sz w:val="18"/>
                <w:szCs w:val="18"/>
              </w:rPr>
            </w:pPr>
          </w:p>
          <w:p w14:paraId="16C2FBB4" w14:textId="77777777" w:rsidR="00D1701F" w:rsidRPr="00536FE4" w:rsidRDefault="00D1701F" w:rsidP="00D1701F">
            <w:pPr>
              <w:pStyle w:val="TableParagraph"/>
              <w:rPr>
                <w:sz w:val="18"/>
                <w:szCs w:val="18"/>
              </w:rPr>
            </w:pPr>
          </w:p>
          <w:p w14:paraId="513EDEA3" w14:textId="77777777" w:rsidR="00D1701F" w:rsidRPr="00536FE4" w:rsidRDefault="00D1701F" w:rsidP="00D1701F">
            <w:pPr>
              <w:pStyle w:val="TableParagraph"/>
              <w:rPr>
                <w:sz w:val="18"/>
                <w:szCs w:val="18"/>
              </w:rPr>
            </w:pPr>
          </w:p>
          <w:p w14:paraId="73F00088" w14:textId="77777777" w:rsidR="00D1701F" w:rsidRPr="00536FE4" w:rsidRDefault="00D1701F" w:rsidP="00D1701F">
            <w:pPr>
              <w:pStyle w:val="TableParagraph"/>
              <w:rPr>
                <w:sz w:val="18"/>
                <w:szCs w:val="18"/>
              </w:rPr>
            </w:pPr>
          </w:p>
          <w:p w14:paraId="7FD4B8E0" w14:textId="77777777" w:rsidR="00D1701F" w:rsidRPr="00536FE4" w:rsidRDefault="00D1701F" w:rsidP="00D1701F">
            <w:pPr>
              <w:pStyle w:val="TableParagraph"/>
              <w:spacing w:before="3"/>
              <w:ind w:left="103"/>
              <w:rPr>
                <w:spacing w:val="-2"/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Outcome:</w:t>
            </w:r>
            <w:r w:rsidRPr="00536FE4">
              <w:rPr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spacing w:val="-2"/>
                <w:sz w:val="18"/>
                <w:szCs w:val="18"/>
              </w:rPr>
              <w:t>Recycled</w:t>
            </w:r>
          </w:p>
          <w:p w14:paraId="1AA901BA" w14:textId="6F210155" w:rsidR="00E740C9" w:rsidRPr="00536FE4" w:rsidRDefault="00E740C9" w:rsidP="00D1701F">
            <w:pPr>
              <w:pStyle w:val="TableParagraph"/>
              <w:spacing w:before="3"/>
              <w:ind w:left="103"/>
              <w:rPr>
                <w:sz w:val="18"/>
                <w:szCs w:val="18"/>
              </w:rPr>
            </w:pPr>
          </w:p>
        </w:tc>
      </w:tr>
    </w:tbl>
    <w:p w14:paraId="35319AAD" w14:textId="77777777" w:rsidR="004C1073" w:rsidRDefault="004C1073">
      <w:pPr>
        <w:pStyle w:val="TableParagraph"/>
        <w:rPr>
          <w:sz w:val="18"/>
        </w:rPr>
        <w:sectPr w:rsidR="004C1073">
          <w:pgSz w:w="16840" w:h="11910" w:orient="landscape"/>
          <w:pgMar w:top="620" w:right="141" w:bottom="920" w:left="283" w:header="0" w:footer="737" w:gutter="0"/>
          <w:cols w:space="720"/>
        </w:sectPr>
      </w:pPr>
    </w:p>
    <w:p w14:paraId="35319AAE" w14:textId="77777777" w:rsidR="004C1073" w:rsidRDefault="004C1073">
      <w:pPr>
        <w:pStyle w:val="BodyText"/>
        <w:rPr>
          <w:sz w:val="2"/>
        </w:rPr>
      </w:pPr>
    </w:p>
    <w:tbl>
      <w:tblPr>
        <w:tblW w:w="0" w:type="auto"/>
        <w:tblInd w:w="118" w:type="dxa"/>
        <w:tblBorders>
          <w:top w:val="single" w:sz="4" w:space="0" w:color="00823A"/>
          <w:left w:val="single" w:sz="4" w:space="0" w:color="00823A"/>
          <w:bottom w:val="single" w:sz="4" w:space="0" w:color="00823A"/>
          <w:right w:val="single" w:sz="4" w:space="0" w:color="00823A"/>
          <w:insideH w:val="single" w:sz="4" w:space="0" w:color="00823A"/>
          <w:insideV w:val="single" w:sz="4" w:space="0" w:color="00823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8"/>
        <w:gridCol w:w="3534"/>
        <w:gridCol w:w="1633"/>
        <w:gridCol w:w="2184"/>
        <w:gridCol w:w="3152"/>
        <w:gridCol w:w="3827"/>
      </w:tblGrid>
      <w:tr w:rsidR="004C1073" w14:paraId="35319AB0" w14:textId="77777777" w:rsidTr="270E88EC">
        <w:trPr>
          <w:trHeight w:val="414"/>
          <w:tblHeader/>
        </w:trPr>
        <w:tc>
          <w:tcPr>
            <w:tcW w:w="16138" w:type="dxa"/>
            <w:gridSpan w:val="6"/>
            <w:tcBorders>
              <w:bottom w:val="nil"/>
            </w:tcBorders>
            <w:shd w:val="clear" w:color="auto" w:fill="00823A"/>
          </w:tcPr>
          <w:p w14:paraId="60952387" w14:textId="77777777" w:rsidR="004C1073" w:rsidRDefault="00E14910">
            <w:pPr>
              <w:pStyle w:val="TableParagraph"/>
              <w:spacing w:before="66"/>
              <w:ind w:left="107"/>
              <w:rPr>
                <w:b/>
                <w:color w:val="FFFFFF"/>
                <w:spacing w:val="-2"/>
                <w:sz w:val="18"/>
              </w:rPr>
            </w:pPr>
            <w:r>
              <w:rPr>
                <w:b/>
                <w:color w:val="FFFFFF"/>
                <w:sz w:val="18"/>
              </w:rPr>
              <w:t>UNIVERSITY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HAZARDOUS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WASTE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PICK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(NO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PURCHASE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ORDER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REQUIRED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–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COSTS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COVERED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BY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HEALTH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&amp;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SAFETY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HAZARDOUS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WASTE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SERVICE</w:t>
            </w:r>
            <w:r>
              <w:rPr>
                <w:b/>
                <w:color w:val="FFFFFF"/>
                <w:spacing w:val="-2"/>
                <w:sz w:val="18"/>
              </w:rPr>
              <w:t xml:space="preserve"> AGREEMENT)</w:t>
            </w:r>
          </w:p>
          <w:p w14:paraId="35319AAF" w14:textId="5480D433" w:rsidR="000930EB" w:rsidRDefault="000930EB">
            <w:pPr>
              <w:pStyle w:val="TableParagraph"/>
              <w:spacing w:before="66"/>
              <w:ind w:left="107"/>
              <w:rPr>
                <w:b/>
                <w:sz w:val="18"/>
              </w:rPr>
            </w:pPr>
            <w:r w:rsidRPr="00363DC8">
              <w:rPr>
                <w:b/>
                <w:color w:val="FFFFFF" w:themeColor="background1"/>
                <w:sz w:val="18"/>
              </w:rPr>
              <w:t xml:space="preserve">Cat 1 waste </w:t>
            </w:r>
            <w:r>
              <w:rPr>
                <w:b/>
                <w:color w:val="FFFFFF" w:themeColor="background1"/>
                <w:sz w:val="18"/>
              </w:rPr>
              <w:t>are waste products of laboratory activities from both research and teaching</w:t>
            </w:r>
          </w:p>
        </w:tc>
      </w:tr>
      <w:tr w:rsidR="004C1073" w14:paraId="35319AB6" w14:textId="77777777" w:rsidTr="270E88EC">
        <w:trPr>
          <w:trHeight w:val="343"/>
          <w:tblHeader/>
        </w:trPr>
        <w:tc>
          <w:tcPr>
            <w:tcW w:w="1808" w:type="dxa"/>
            <w:shd w:val="clear" w:color="auto" w:fill="92D050"/>
          </w:tcPr>
          <w:p w14:paraId="35319AB1" w14:textId="77777777" w:rsidR="004C1073" w:rsidRDefault="00E14910">
            <w:pPr>
              <w:pStyle w:val="TableParagraph"/>
              <w:spacing w:line="21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Category</w:t>
            </w:r>
          </w:p>
        </w:tc>
        <w:tc>
          <w:tcPr>
            <w:tcW w:w="3534" w:type="dxa"/>
            <w:shd w:val="clear" w:color="auto" w:fill="92D050"/>
          </w:tcPr>
          <w:p w14:paraId="35319AB2" w14:textId="77777777" w:rsidR="004C1073" w:rsidRDefault="00E14910">
            <w:pPr>
              <w:pStyle w:val="TableParagraph"/>
              <w:spacing w:line="21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Definition</w:t>
            </w:r>
          </w:p>
        </w:tc>
        <w:tc>
          <w:tcPr>
            <w:tcW w:w="3817" w:type="dxa"/>
            <w:gridSpan w:val="2"/>
            <w:shd w:val="clear" w:color="auto" w:fill="92D050"/>
          </w:tcPr>
          <w:p w14:paraId="35319AB3" w14:textId="77777777" w:rsidR="004C1073" w:rsidRDefault="00E14910">
            <w:pPr>
              <w:pStyle w:val="TableParagraph"/>
              <w:spacing w:line="217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Container: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Description,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photo</w:t>
            </w:r>
          </w:p>
        </w:tc>
        <w:tc>
          <w:tcPr>
            <w:tcW w:w="3152" w:type="dxa"/>
            <w:tcBorders>
              <w:bottom w:val="single" w:sz="4" w:space="0" w:color="000000" w:themeColor="text1"/>
            </w:tcBorders>
            <w:shd w:val="clear" w:color="auto" w:fill="92D050"/>
          </w:tcPr>
          <w:p w14:paraId="35319AB4" w14:textId="77777777" w:rsidR="004C1073" w:rsidRDefault="00E14910">
            <w:pPr>
              <w:pStyle w:val="TableParagraph"/>
              <w:spacing w:line="21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Label</w:t>
            </w:r>
          </w:p>
        </w:tc>
        <w:tc>
          <w:tcPr>
            <w:tcW w:w="3827" w:type="dxa"/>
            <w:shd w:val="clear" w:color="auto" w:fill="92D050"/>
          </w:tcPr>
          <w:p w14:paraId="35319AB5" w14:textId="77777777" w:rsidR="004C1073" w:rsidRDefault="00E14910">
            <w:pPr>
              <w:pStyle w:val="TableParagraph"/>
              <w:spacing w:line="217" w:lineRule="exact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Further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information</w:t>
            </w:r>
          </w:p>
        </w:tc>
      </w:tr>
      <w:tr w:rsidR="00FE1C05" w14:paraId="35907971" w14:textId="77777777" w:rsidTr="00E740C9">
        <w:trPr>
          <w:trHeight w:val="3712"/>
        </w:trPr>
        <w:tc>
          <w:tcPr>
            <w:tcW w:w="1808" w:type="dxa"/>
          </w:tcPr>
          <w:p w14:paraId="3966F88E" w14:textId="3A67C4BC" w:rsidR="00FE1C05" w:rsidRPr="00536FE4" w:rsidRDefault="00FE1C05" w:rsidP="00FE1C05">
            <w:pPr>
              <w:pStyle w:val="TableParagraph"/>
              <w:spacing w:before="1"/>
              <w:ind w:left="107" w:right="215"/>
              <w:rPr>
                <w:spacing w:val="-2"/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Solid</w:t>
            </w:r>
            <w:r w:rsidRPr="00536FE4">
              <w:rPr>
                <w:spacing w:val="-11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 xml:space="preserve">contaminated </w:t>
            </w:r>
            <w:r w:rsidRPr="00536FE4">
              <w:rPr>
                <w:spacing w:val="-2"/>
                <w:sz w:val="18"/>
                <w:szCs w:val="18"/>
              </w:rPr>
              <w:t>waste</w:t>
            </w:r>
          </w:p>
        </w:tc>
        <w:tc>
          <w:tcPr>
            <w:tcW w:w="3534" w:type="dxa"/>
          </w:tcPr>
          <w:p w14:paraId="39F322AF" w14:textId="4BA874FA" w:rsidR="00FE1C05" w:rsidRPr="00536FE4" w:rsidRDefault="00FE1C05" w:rsidP="00FE1C05">
            <w:pPr>
              <w:pStyle w:val="TableParagraph"/>
              <w:ind w:left="109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 xml:space="preserve">Any solid materials that have </w:t>
            </w:r>
            <w:r w:rsidR="007F013B" w:rsidRPr="00536FE4">
              <w:rPr>
                <w:sz w:val="18"/>
                <w:szCs w:val="18"/>
              </w:rPr>
              <w:t>been</w:t>
            </w:r>
            <w:r w:rsidRPr="00536FE4">
              <w:rPr>
                <w:sz w:val="18"/>
                <w:szCs w:val="18"/>
              </w:rPr>
              <w:t xml:space="preserve"> contaminated with chemicals, e.g. paper towels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and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gloves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used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for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cleaning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up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spills</w:t>
            </w:r>
          </w:p>
          <w:p w14:paraId="3F866ADE" w14:textId="77777777" w:rsidR="00FE1C05" w:rsidRPr="00536FE4" w:rsidRDefault="00FE1C05" w:rsidP="00FE1C05">
            <w:pPr>
              <w:pStyle w:val="TableParagraph"/>
              <w:rPr>
                <w:sz w:val="18"/>
                <w:szCs w:val="18"/>
              </w:rPr>
            </w:pPr>
          </w:p>
          <w:p w14:paraId="22BE9194" w14:textId="77777777" w:rsidR="00FE1C05" w:rsidRPr="00536FE4" w:rsidRDefault="00FE1C05" w:rsidP="00FE1C05">
            <w:pPr>
              <w:pStyle w:val="TableParagraph"/>
              <w:rPr>
                <w:sz w:val="18"/>
                <w:szCs w:val="18"/>
              </w:rPr>
            </w:pPr>
          </w:p>
          <w:p w14:paraId="4F8387C7" w14:textId="77777777" w:rsidR="00FE1C05" w:rsidRPr="00536FE4" w:rsidRDefault="00FE1C05" w:rsidP="00FE1C05">
            <w:pPr>
              <w:pStyle w:val="TableParagraph"/>
              <w:spacing w:before="21"/>
              <w:rPr>
                <w:sz w:val="18"/>
                <w:szCs w:val="18"/>
              </w:rPr>
            </w:pPr>
          </w:p>
          <w:p w14:paraId="12594C6F" w14:textId="77777777" w:rsidR="00A476A3" w:rsidRPr="00536FE4" w:rsidRDefault="00A476A3" w:rsidP="00FE1C05">
            <w:pPr>
              <w:pStyle w:val="TableParagraph"/>
              <w:spacing w:before="21"/>
              <w:rPr>
                <w:sz w:val="18"/>
                <w:szCs w:val="18"/>
              </w:rPr>
            </w:pPr>
          </w:p>
          <w:p w14:paraId="5796238F" w14:textId="77777777" w:rsidR="00A476A3" w:rsidRPr="00536FE4" w:rsidRDefault="00A476A3" w:rsidP="00FE1C05">
            <w:pPr>
              <w:pStyle w:val="TableParagraph"/>
              <w:spacing w:before="21"/>
              <w:rPr>
                <w:sz w:val="18"/>
                <w:szCs w:val="18"/>
              </w:rPr>
            </w:pPr>
          </w:p>
          <w:p w14:paraId="489C0923" w14:textId="77777777" w:rsidR="00A476A3" w:rsidRPr="00536FE4" w:rsidRDefault="00A476A3" w:rsidP="00FE1C05">
            <w:pPr>
              <w:pStyle w:val="TableParagraph"/>
              <w:spacing w:before="21"/>
              <w:rPr>
                <w:sz w:val="18"/>
                <w:szCs w:val="18"/>
              </w:rPr>
            </w:pPr>
          </w:p>
          <w:p w14:paraId="03FCADB2" w14:textId="77777777" w:rsidR="00FE1C05" w:rsidRPr="00536FE4" w:rsidRDefault="00FE1C05" w:rsidP="00FE1C05">
            <w:pPr>
              <w:pStyle w:val="TableParagraph"/>
              <w:ind w:left="109"/>
              <w:rPr>
                <w:sz w:val="18"/>
                <w:szCs w:val="18"/>
              </w:rPr>
            </w:pPr>
            <w:r w:rsidRPr="00536FE4">
              <w:rPr>
                <w:b/>
                <w:spacing w:val="-2"/>
                <w:sz w:val="18"/>
                <w:szCs w:val="18"/>
              </w:rPr>
              <w:t>Note</w:t>
            </w:r>
            <w:r w:rsidRPr="00536FE4">
              <w:rPr>
                <w:spacing w:val="-2"/>
                <w:sz w:val="18"/>
                <w:szCs w:val="18"/>
              </w:rPr>
              <w:t>:</w:t>
            </w:r>
          </w:p>
          <w:p w14:paraId="0FA03552" w14:textId="595A900B" w:rsidR="00FE1C05" w:rsidRPr="00536FE4" w:rsidRDefault="00FE1C05" w:rsidP="00FE1C05">
            <w:pPr>
              <w:pStyle w:val="TableParagraph"/>
              <w:spacing w:before="59"/>
              <w:ind w:left="109" w:right="207"/>
              <w:jc w:val="both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Broken</w:t>
            </w:r>
            <w:r w:rsidRPr="00536FE4">
              <w:rPr>
                <w:spacing w:val="-8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thermometers,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any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="00131083" w:rsidRPr="00536FE4">
              <w:rPr>
                <w:sz w:val="18"/>
                <w:szCs w:val="18"/>
              </w:rPr>
              <w:t>out</w:t>
            </w:r>
            <w:r w:rsidR="00131083" w:rsidRPr="00536FE4">
              <w:rPr>
                <w:spacing w:val="-7"/>
                <w:sz w:val="18"/>
                <w:szCs w:val="18"/>
              </w:rPr>
              <w:t>-of-date</w:t>
            </w:r>
            <w:r w:rsidRPr="00536FE4">
              <w:rPr>
                <w:spacing w:val="-8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solid chemicals</w:t>
            </w:r>
            <w:r w:rsidRPr="00536FE4">
              <w:rPr>
                <w:spacing w:val="-8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(e.g.</w:t>
            </w:r>
            <w:r w:rsidRPr="00536FE4">
              <w:rPr>
                <w:spacing w:val="-8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silica,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pesticide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solid)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or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bulk contaminated</w:t>
            </w:r>
            <w:r w:rsidRPr="00536FE4">
              <w:rPr>
                <w:spacing w:val="-1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soil</w:t>
            </w:r>
            <w:r w:rsidRPr="00536FE4">
              <w:rPr>
                <w:spacing w:val="-1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are</w:t>
            </w:r>
            <w:r w:rsidRPr="00536FE4">
              <w:rPr>
                <w:spacing w:val="-1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not classified</w:t>
            </w:r>
            <w:r w:rsidRPr="00536FE4">
              <w:rPr>
                <w:spacing w:val="-1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as</w:t>
            </w:r>
            <w:r w:rsidRPr="00536FE4">
              <w:rPr>
                <w:spacing w:val="-1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solid contaminated waste. They are classified as</w:t>
            </w:r>
          </w:p>
          <w:p w14:paraId="3E5A38C0" w14:textId="102A5259" w:rsidR="00FE1C05" w:rsidRPr="00536FE4" w:rsidRDefault="00FE1C05" w:rsidP="00FE1C05">
            <w:pPr>
              <w:pStyle w:val="TableParagraph"/>
              <w:spacing w:before="1"/>
              <w:ind w:left="109" w:right="107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chemical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waste</w:t>
            </w:r>
            <w:r w:rsidRPr="00536FE4">
              <w:rPr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(category</w:t>
            </w:r>
            <w:r w:rsidRPr="00536FE4">
              <w:rPr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spacing w:val="-5"/>
                <w:sz w:val="18"/>
                <w:szCs w:val="18"/>
              </w:rPr>
              <w:t>2)</w:t>
            </w:r>
          </w:p>
        </w:tc>
        <w:tc>
          <w:tcPr>
            <w:tcW w:w="3817" w:type="dxa"/>
            <w:gridSpan w:val="2"/>
          </w:tcPr>
          <w:p w14:paraId="42A5E5B7" w14:textId="77777777" w:rsidR="00FE1C05" w:rsidRPr="00536FE4" w:rsidRDefault="00FE1C05" w:rsidP="00FE1C05">
            <w:pPr>
              <w:pStyle w:val="TableParagraph"/>
              <w:spacing w:before="59"/>
              <w:ind w:left="106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Use</w:t>
            </w:r>
            <w:r w:rsidRPr="00536FE4">
              <w:rPr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white</w:t>
            </w:r>
            <w:r w:rsidRPr="00536FE4">
              <w:rPr>
                <w:spacing w:val="-1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pails</w:t>
            </w:r>
            <w:r w:rsidRPr="00536FE4">
              <w:rPr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20L</w:t>
            </w:r>
            <w:r w:rsidRPr="00536FE4">
              <w:rPr>
                <w:spacing w:val="-1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with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white</w:t>
            </w:r>
            <w:r w:rsidRPr="00536FE4">
              <w:rPr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spacing w:val="-5"/>
                <w:sz w:val="18"/>
                <w:szCs w:val="18"/>
              </w:rPr>
              <w:t>lid</w:t>
            </w:r>
          </w:p>
          <w:p w14:paraId="716A7EF6" w14:textId="77777777" w:rsidR="00FE1C05" w:rsidRPr="00536FE4" w:rsidRDefault="00FE1C05" w:rsidP="00FE1C05">
            <w:pPr>
              <w:pStyle w:val="TableParagraph"/>
              <w:spacing w:before="8"/>
              <w:rPr>
                <w:sz w:val="18"/>
                <w:szCs w:val="18"/>
              </w:rPr>
            </w:pPr>
          </w:p>
          <w:p w14:paraId="263FFD6F" w14:textId="1335F320" w:rsidR="00FE1C05" w:rsidRPr="00536FE4" w:rsidRDefault="00131083" w:rsidP="00FE1C05">
            <w:pPr>
              <w:pStyle w:val="TableParagraph"/>
              <w:spacing w:before="1"/>
              <w:ind w:left="106"/>
              <w:rPr>
                <w:sz w:val="18"/>
                <w:szCs w:val="18"/>
              </w:rPr>
            </w:pPr>
            <w:r w:rsidRPr="00536FE4">
              <w:rPr>
                <w:noProof/>
                <w:sz w:val="18"/>
                <w:szCs w:val="18"/>
              </w:rPr>
              <w:t xml:space="preserve">       </w:t>
            </w:r>
            <w:r w:rsidR="00426094" w:rsidRPr="00536FE4">
              <w:rPr>
                <w:noProof/>
                <w:sz w:val="18"/>
                <w:szCs w:val="18"/>
              </w:rPr>
              <w:t xml:space="preserve">     </w:t>
            </w:r>
            <w:r w:rsidR="00FE1C05" w:rsidRPr="00536FE4">
              <w:rPr>
                <w:noProof/>
                <w:sz w:val="18"/>
                <w:szCs w:val="18"/>
              </w:rPr>
              <w:drawing>
                <wp:inline distT="0" distB="0" distL="0" distR="0" wp14:anchorId="0CBFF71C" wp14:editId="3B7794E2">
                  <wp:extent cx="1207103" cy="1572768"/>
                  <wp:effectExtent l="0" t="0" r="0" b="0"/>
                  <wp:docPr id="34" name="Image 34" descr="Image result for white lid chemical pai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 descr="Image result for white lid chemical pail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103" cy="1572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2" w:type="dxa"/>
          </w:tcPr>
          <w:p w14:paraId="64038F82" w14:textId="42084752" w:rsidR="005117DB" w:rsidRPr="00536FE4" w:rsidRDefault="00FE1C05" w:rsidP="005117DB">
            <w:pPr>
              <w:pStyle w:val="TableParagraph"/>
              <w:spacing w:before="1"/>
              <w:ind w:left="106" w:right="94"/>
              <w:rPr>
                <w:b/>
                <w:bCs/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Affix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this</w:t>
            </w:r>
            <w:r w:rsidRPr="00536FE4">
              <w:rPr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label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on</w:t>
            </w:r>
            <w:r w:rsidRPr="00536FE4">
              <w:rPr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the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pacing w:val="-2"/>
                <w:sz w:val="18"/>
                <w:szCs w:val="18"/>
              </w:rPr>
              <w:t>container</w:t>
            </w:r>
            <w:r w:rsidR="005117DB" w:rsidRPr="00536FE4">
              <w:rPr>
                <w:sz w:val="18"/>
                <w:szCs w:val="18"/>
              </w:rPr>
              <w:t xml:space="preserve"> and provide</w:t>
            </w:r>
            <w:r w:rsidR="005117DB" w:rsidRPr="00536FE4">
              <w:rPr>
                <w:spacing w:val="-10"/>
                <w:sz w:val="18"/>
                <w:szCs w:val="18"/>
              </w:rPr>
              <w:t xml:space="preserve"> </w:t>
            </w:r>
            <w:r w:rsidR="005117DB" w:rsidRPr="00536FE4">
              <w:rPr>
                <w:sz w:val="18"/>
                <w:szCs w:val="18"/>
              </w:rPr>
              <w:t>information</w:t>
            </w:r>
            <w:r w:rsidR="005117DB" w:rsidRPr="00536FE4">
              <w:rPr>
                <w:spacing w:val="-10"/>
                <w:sz w:val="18"/>
                <w:szCs w:val="18"/>
              </w:rPr>
              <w:t xml:space="preserve"> </w:t>
            </w:r>
            <w:r w:rsidR="005117DB" w:rsidRPr="00536FE4">
              <w:rPr>
                <w:sz w:val="18"/>
                <w:szCs w:val="18"/>
              </w:rPr>
              <w:t>on</w:t>
            </w:r>
            <w:r w:rsidR="005117DB" w:rsidRPr="00536FE4">
              <w:rPr>
                <w:spacing w:val="-10"/>
                <w:sz w:val="18"/>
                <w:szCs w:val="18"/>
              </w:rPr>
              <w:t xml:space="preserve"> </w:t>
            </w:r>
            <w:r w:rsidR="005117DB" w:rsidRPr="00536FE4">
              <w:rPr>
                <w:b/>
                <w:bCs/>
                <w:sz w:val="18"/>
                <w:szCs w:val="18"/>
              </w:rPr>
              <w:t>the</w:t>
            </w:r>
            <w:r w:rsidR="005117DB" w:rsidRPr="00536FE4">
              <w:rPr>
                <w:b/>
                <w:bCs/>
                <w:spacing w:val="-10"/>
                <w:sz w:val="18"/>
                <w:szCs w:val="18"/>
              </w:rPr>
              <w:t xml:space="preserve"> </w:t>
            </w:r>
            <w:r w:rsidR="005117DB" w:rsidRPr="00536FE4">
              <w:rPr>
                <w:b/>
                <w:bCs/>
                <w:sz w:val="18"/>
                <w:szCs w:val="18"/>
              </w:rPr>
              <w:t>chemical name/s</w:t>
            </w:r>
          </w:p>
          <w:p w14:paraId="671A7B61" w14:textId="77777777" w:rsidR="001463BC" w:rsidRPr="00536FE4" w:rsidRDefault="001463BC" w:rsidP="005117DB">
            <w:pPr>
              <w:pStyle w:val="TableParagraph"/>
              <w:spacing w:before="1"/>
              <w:ind w:left="106" w:right="94"/>
              <w:rPr>
                <w:b/>
                <w:bCs/>
                <w:sz w:val="18"/>
                <w:szCs w:val="18"/>
              </w:rPr>
            </w:pPr>
          </w:p>
          <w:p w14:paraId="16797C4A" w14:textId="15C72979" w:rsidR="001463BC" w:rsidRPr="00536FE4" w:rsidRDefault="001463BC" w:rsidP="00681587">
            <w:pPr>
              <w:pStyle w:val="TableParagraph"/>
              <w:spacing w:before="1"/>
              <w:ind w:left="106" w:right="94"/>
              <w:jc w:val="center"/>
              <w:rPr>
                <w:sz w:val="18"/>
                <w:szCs w:val="18"/>
              </w:rPr>
            </w:pPr>
            <w:r w:rsidRPr="00536FE4">
              <w:rPr>
                <w:noProof/>
                <w:sz w:val="18"/>
                <w:szCs w:val="18"/>
              </w:rPr>
              <w:drawing>
                <wp:inline distT="0" distB="0" distL="0" distR="0" wp14:anchorId="148EC407" wp14:editId="143FBFFB">
                  <wp:extent cx="1775114" cy="1229360"/>
                  <wp:effectExtent l="0" t="0" r="0" b="8890"/>
                  <wp:docPr id="6184192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419262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283" cy="1230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978647" w14:textId="77A5588C" w:rsidR="00FE1C05" w:rsidRPr="00536FE4" w:rsidRDefault="00FE1C05" w:rsidP="00FE1C05">
            <w:pPr>
              <w:pStyle w:val="TableParagraph"/>
              <w:spacing w:line="194" w:lineRule="exact"/>
              <w:ind w:left="108"/>
              <w:rPr>
                <w:sz w:val="18"/>
                <w:szCs w:val="18"/>
              </w:rPr>
            </w:pPr>
          </w:p>
          <w:p w14:paraId="51074C60" w14:textId="77777777" w:rsidR="00FE1C05" w:rsidRPr="00536FE4" w:rsidRDefault="00FE1C05" w:rsidP="00FE1C05">
            <w:pPr>
              <w:pStyle w:val="TableParagraph"/>
              <w:rPr>
                <w:sz w:val="18"/>
                <w:szCs w:val="18"/>
              </w:rPr>
            </w:pPr>
          </w:p>
          <w:p w14:paraId="2009DF03" w14:textId="77777777" w:rsidR="00FE1C05" w:rsidRPr="00536FE4" w:rsidRDefault="00FE1C05" w:rsidP="00FE1C05">
            <w:pPr>
              <w:pStyle w:val="TableParagraph"/>
              <w:spacing w:before="138"/>
              <w:rPr>
                <w:sz w:val="18"/>
                <w:szCs w:val="18"/>
              </w:rPr>
            </w:pPr>
          </w:p>
          <w:p w14:paraId="35BD2B4A" w14:textId="62C304E8" w:rsidR="00FE1C05" w:rsidRPr="00536FE4" w:rsidRDefault="00FE1C05" w:rsidP="00FE1C05">
            <w:pPr>
              <w:pStyle w:val="TableParagraph"/>
              <w:ind w:left="113"/>
              <w:rPr>
                <w:sz w:val="18"/>
                <w:szCs w:val="18"/>
              </w:rPr>
            </w:pPr>
          </w:p>
          <w:p w14:paraId="7FEA6370" w14:textId="77777777" w:rsidR="00FE1C05" w:rsidRPr="00536FE4" w:rsidRDefault="00FE1C05" w:rsidP="00FE1C05">
            <w:pPr>
              <w:pStyle w:val="TableParagraph"/>
              <w:spacing w:before="1"/>
              <w:ind w:left="106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05B6881A" w14:textId="77777777" w:rsidR="00FE1C05" w:rsidRPr="00536FE4" w:rsidRDefault="00FE1C05" w:rsidP="00FE1C05">
            <w:pPr>
              <w:pStyle w:val="TableParagraph"/>
              <w:spacing w:before="59"/>
              <w:ind w:left="105" w:right="153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The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pail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should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be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closed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properly,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and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pails should not be overfilled.</w:t>
            </w:r>
          </w:p>
          <w:p w14:paraId="468FEEA3" w14:textId="77777777" w:rsidR="00FE1C05" w:rsidRPr="00536FE4" w:rsidRDefault="00FE1C05" w:rsidP="00FE1C05">
            <w:pPr>
              <w:pStyle w:val="TableParagraph"/>
              <w:rPr>
                <w:sz w:val="18"/>
                <w:szCs w:val="18"/>
              </w:rPr>
            </w:pPr>
          </w:p>
          <w:p w14:paraId="1AC2CEF7" w14:textId="77777777" w:rsidR="00FE1C05" w:rsidRPr="00536FE4" w:rsidRDefault="00FE1C05" w:rsidP="00FE1C05">
            <w:pPr>
              <w:pStyle w:val="TableParagraph"/>
              <w:rPr>
                <w:sz w:val="18"/>
                <w:szCs w:val="18"/>
              </w:rPr>
            </w:pPr>
          </w:p>
          <w:p w14:paraId="3E8A94D9" w14:textId="77777777" w:rsidR="00FE1C05" w:rsidRPr="00536FE4" w:rsidRDefault="00FE1C05" w:rsidP="00FE1C05">
            <w:pPr>
              <w:pStyle w:val="TableParagraph"/>
              <w:rPr>
                <w:sz w:val="18"/>
                <w:szCs w:val="18"/>
              </w:rPr>
            </w:pPr>
          </w:p>
          <w:p w14:paraId="657D2EBC" w14:textId="77777777" w:rsidR="00FE1C05" w:rsidRPr="00536FE4" w:rsidRDefault="00FE1C05" w:rsidP="00FE1C05">
            <w:pPr>
              <w:pStyle w:val="TableParagraph"/>
              <w:rPr>
                <w:sz w:val="18"/>
                <w:szCs w:val="18"/>
              </w:rPr>
            </w:pPr>
          </w:p>
          <w:p w14:paraId="0E76BD57" w14:textId="77777777" w:rsidR="00FE1C05" w:rsidRPr="00536FE4" w:rsidRDefault="00FE1C05" w:rsidP="00FE1C05">
            <w:pPr>
              <w:pStyle w:val="TableParagraph"/>
              <w:rPr>
                <w:sz w:val="18"/>
                <w:szCs w:val="18"/>
              </w:rPr>
            </w:pPr>
          </w:p>
          <w:p w14:paraId="7C4A5A50" w14:textId="77777777" w:rsidR="00FE1C05" w:rsidRPr="00536FE4" w:rsidRDefault="00FE1C05" w:rsidP="00FE1C05">
            <w:pPr>
              <w:pStyle w:val="TableParagraph"/>
              <w:rPr>
                <w:sz w:val="18"/>
                <w:szCs w:val="18"/>
              </w:rPr>
            </w:pPr>
          </w:p>
          <w:p w14:paraId="4B77B99B" w14:textId="77777777" w:rsidR="00FE1C05" w:rsidRPr="00536FE4" w:rsidRDefault="00FE1C05" w:rsidP="00FE1C05">
            <w:pPr>
              <w:pStyle w:val="TableParagraph"/>
              <w:rPr>
                <w:sz w:val="18"/>
                <w:szCs w:val="18"/>
              </w:rPr>
            </w:pPr>
          </w:p>
          <w:p w14:paraId="4B18439A" w14:textId="77777777" w:rsidR="00FE1C05" w:rsidRPr="00536FE4" w:rsidRDefault="00FE1C05" w:rsidP="00FE1C05">
            <w:pPr>
              <w:pStyle w:val="TableParagraph"/>
              <w:rPr>
                <w:sz w:val="18"/>
                <w:szCs w:val="18"/>
              </w:rPr>
            </w:pPr>
          </w:p>
          <w:p w14:paraId="0CA692B8" w14:textId="77777777" w:rsidR="00E740C9" w:rsidRPr="00536FE4" w:rsidRDefault="00E740C9" w:rsidP="00FE1C05">
            <w:pPr>
              <w:pStyle w:val="TableParagraph"/>
              <w:rPr>
                <w:sz w:val="18"/>
                <w:szCs w:val="18"/>
              </w:rPr>
            </w:pPr>
          </w:p>
          <w:p w14:paraId="135F95AB" w14:textId="77777777" w:rsidR="00E740C9" w:rsidRPr="00536FE4" w:rsidRDefault="00E740C9" w:rsidP="00FE1C05">
            <w:pPr>
              <w:pStyle w:val="TableParagraph"/>
              <w:rPr>
                <w:sz w:val="18"/>
                <w:szCs w:val="18"/>
              </w:rPr>
            </w:pPr>
          </w:p>
          <w:p w14:paraId="7CE6520B" w14:textId="77777777" w:rsidR="00FE1C05" w:rsidRPr="00536FE4" w:rsidRDefault="00FE1C05" w:rsidP="00FE1C05">
            <w:pPr>
              <w:pStyle w:val="TableParagraph"/>
              <w:rPr>
                <w:sz w:val="18"/>
                <w:szCs w:val="18"/>
              </w:rPr>
            </w:pPr>
          </w:p>
          <w:p w14:paraId="72534518" w14:textId="77777777" w:rsidR="00E740C9" w:rsidRPr="00536FE4" w:rsidRDefault="00E740C9" w:rsidP="00FE1C05">
            <w:pPr>
              <w:pStyle w:val="TableParagraph"/>
              <w:rPr>
                <w:sz w:val="18"/>
                <w:szCs w:val="18"/>
              </w:rPr>
            </w:pPr>
          </w:p>
          <w:p w14:paraId="2ECAAF79" w14:textId="77777777" w:rsidR="00E740C9" w:rsidRPr="00536FE4" w:rsidRDefault="00E740C9" w:rsidP="00FE1C05">
            <w:pPr>
              <w:pStyle w:val="TableParagraph"/>
              <w:rPr>
                <w:sz w:val="18"/>
                <w:szCs w:val="18"/>
              </w:rPr>
            </w:pPr>
          </w:p>
          <w:p w14:paraId="2AE66DCD" w14:textId="77777777" w:rsidR="00FE1C05" w:rsidRPr="00536FE4" w:rsidRDefault="00FE1C05" w:rsidP="00FE1C05">
            <w:pPr>
              <w:pStyle w:val="TableParagraph"/>
              <w:spacing w:before="1"/>
              <w:rPr>
                <w:sz w:val="18"/>
                <w:szCs w:val="18"/>
              </w:rPr>
            </w:pPr>
          </w:p>
          <w:p w14:paraId="5DF5B0E7" w14:textId="650F2A69" w:rsidR="00FE1C05" w:rsidRPr="00536FE4" w:rsidRDefault="00FE1C05" w:rsidP="00FE1C05">
            <w:pPr>
              <w:pStyle w:val="TableParagraph"/>
              <w:spacing w:before="1"/>
              <w:ind w:left="103" w:right="153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Outcome:</w:t>
            </w:r>
            <w:r w:rsidRPr="00536FE4">
              <w:rPr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spacing w:val="-2"/>
                <w:sz w:val="18"/>
                <w:szCs w:val="18"/>
              </w:rPr>
              <w:t>incinerated</w:t>
            </w:r>
          </w:p>
        </w:tc>
      </w:tr>
      <w:tr w:rsidR="00FE1C05" w14:paraId="43A5BACB" w14:textId="77777777" w:rsidTr="270E88EC">
        <w:trPr>
          <w:trHeight w:val="3456"/>
        </w:trPr>
        <w:tc>
          <w:tcPr>
            <w:tcW w:w="1808" w:type="dxa"/>
          </w:tcPr>
          <w:p w14:paraId="0B665574" w14:textId="00F2A705" w:rsidR="00FE1C05" w:rsidRPr="00536FE4" w:rsidRDefault="00FE1C05" w:rsidP="00FE1C05">
            <w:pPr>
              <w:pStyle w:val="TableParagraph"/>
              <w:spacing w:before="1"/>
              <w:ind w:left="107" w:right="215"/>
              <w:rPr>
                <w:spacing w:val="-2"/>
                <w:sz w:val="18"/>
                <w:szCs w:val="18"/>
              </w:rPr>
            </w:pPr>
            <w:r w:rsidRPr="00536FE4">
              <w:rPr>
                <w:spacing w:val="-2"/>
                <w:sz w:val="18"/>
                <w:szCs w:val="18"/>
              </w:rPr>
              <w:t>Custom Waste Label</w:t>
            </w:r>
          </w:p>
        </w:tc>
        <w:tc>
          <w:tcPr>
            <w:tcW w:w="3534" w:type="dxa"/>
          </w:tcPr>
          <w:p w14:paraId="370E74E2" w14:textId="33DCFF93" w:rsidR="003033CB" w:rsidRPr="00536FE4" w:rsidRDefault="004D7906" w:rsidP="00FE1C05">
            <w:pPr>
              <w:pStyle w:val="TableParagraph"/>
              <w:spacing w:before="1"/>
              <w:ind w:left="109" w:right="107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 xml:space="preserve">Custom </w:t>
            </w:r>
            <w:r w:rsidR="002A556F" w:rsidRPr="00536FE4">
              <w:rPr>
                <w:sz w:val="18"/>
                <w:szCs w:val="18"/>
              </w:rPr>
              <w:t xml:space="preserve">waste </w:t>
            </w:r>
            <w:r w:rsidRPr="00536FE4">
              <w:rPr>
                <w:sz w:val="18"/>
                <w:szCs w:val="18"/>
              </w:rPr>
              <w:t>label is used if</w:t>
            </w:r>
            <w:r w:rsidR="003033CB" w:rsidRPr="00536FE4">
              <w:rPr>
                <w:sz w:val="18"/>
                <w:szCs w:val="18"/>
              </w:rPr>
              <w:t>:</w:t>
            </w:r>
          </w:p>
          <w:p w14:paraId="643DC042" w14:textId="1BEFCB22" w:rsidR="003033CB" w:rsidRPr="00536FE4" w:rsidRDefault="003033CB" w:rsidP="003033CB">
            <w:pPr>
              <w:pStyle w:val="TableParagraph"/>
              <w:spacing w:before="1"/>
              <w:ind w:left="207" w:right="107" w:hanging="98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-</w:t>
            </w:r>
            <w:r w:rsidR="004D7906" w:rsidRPr="00536FE4">
              <w:rPr>
                <w:sz w:val="18"/>
                <w:szCs w:val="18"/>
              </w:rPr>
              <w:t xml:space="preserve"> the waste does not fit into the above categories, or</w:t>
            </w:r>
          </w:p>
          <w:p w14:paraId="05155439" w14:textId="77777777" w:rsidR="00FE1C05" w:rsidRPr="00536FE4" w:rsidRDefault="003033CB" w:rsidP="003033CB">
            <w:pPr>
              <w:pStyle w:val="TableParagraph"/>
              <w:spacing w:before="1"/>
              <w:ind w:left="207" w:right="107" w:hanging="98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 xml:space="preserve">- </w:t>
            </w:r>
            <w:r w:rsidR="004D7906" w:rsidRPr="00536FE4">
              <w:rPr>
                <w:sz w:val="18"/>
                <w:szCs w:val="18"/>
              </w:rPr>
              <w:t>it has a specific composition</w:t>
            </w:r>
            <w:r w:rsidRPr="00536FE4">
              <w:rPr>
                <w:sz w:val="18"/>
                <w:szCs w:val="18"/>
              </w:rPr>
              <w:t>, or</w:t>
            </w:r>
          </w:p>
          <w:p w14:paraId="64A46C1A" w14:textId="178A5C25" w:rsidR="00131083" w:rsidRPr="00536FE4" w:rsidRDefault="00131083" w:rsidP="270E88EC">
            <w:pPr>
              <w:pStyle w:val="TableParagraph"/>
              <w:spacing w:before="1"/>
              <w:ind w:left="207" w:right="107" w:hanging="98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 xml:space="preserve">- if </w:t>
            </w:r>
            <w:r w:rsidR="030F7C2E" w:rsidRPr="00536FE4">
              <w:rPr>
                <w:sz w:val="18"/>
                <w:szCs w:val="18"/>
              </w:rPr>
              <w:t>you’re unsure whether</w:t>
            </w:r>
            <w:r w:rsidRPr="00536FE4">
              <w:rPr>
                <w:sz w:val="18"/>
                <w:szCs w:val="18"/>
              </w:rPr>
              <w:t xml:space="preserve"> it </w:t>
            </w:r>
            <w:r w:rsidR="46D04B38" w:rsidRPr="00536FE4">
              <w:rPr>
                <w:sz w:val="18"/>
                <w:szCs w:val="18"/>
              </w:rPr>
              <w:t xml:space="preserve">will </w:t>
            </w:r>
            <w:r w:rsidRPr="00536FE4">
              <w:rPr>
                <w:sz w:val="18"/>
                <w:szCs w:val="18"/>
              </w:rPr>
              <w:t xml:space="preserve">react to other waste. </w:t>
            </w:r>
          </w:p>
          <w:p w14:paraId="6C333078" w14:textId="77777777" w:rsidR="00131083" w:rsidRPr="00536FE4" w:rsidRDefault="00131083" w:rsidP="003033CB">
            <w:pPr>
              <w:pStyle w:val="TableParagraph"/>
              <w:spacing w:before="1"/>
              <w:ind w:left="207" w:right="107" w:hanging="98"/>
              <w:rPr>
                <w:sz w:val="18"/>
                <w:szCs w:val="18"/>
              </w:rPr>
            </w:pPr>
          </w:p>
          <w:p w14:paraId="1C386F7A" w14:textId="77777777" w:rsidR="00131083" w:rsidRPr="00536FE4" w:rsidRDefault="00131083" w:rsidP="003033CB">
            <w:pPr>
              <w:pStyle w:val="TableParagraph"/>
              <w:spacing w:before="1"/>
              <w:ind w:left="207" w:right="107" w:hanging="98"/>
              <w:rPr>
                <w:sz w:val="18"/>
                <w:szCs w:val="18"/>
              </w:rPr>
            </w:pPr>
          </w:p>
          <w:p w14:paraId="055B7C38" w14:textId="77777777" w:rsidR="00426094" w:rsidRPr="00536FE4" w:rsidRDefault="00426094" w:rsidP="003033CB">
            <w:pPr>
              <w:pStyle w:val="TableParagraph"/>
              <w:spacing w:before="1"/>
              <w:ind w:left="207" w:right="107" w:hanging="98"/>
              <w:rPr>
                <w:sz w:val="18"/>
                <w:szCs w:val="18"/>
              </w:rPr>
            </w:pPr>
          </w:p>
          <w:p w14:paraId="30BAF693" w14:textId="79CC1BFD" w:rsidR="007F013B" w:rsidRPr="00536FE4" w:rsidRDefault="00C47F1A" w:rsidP="007F013B">
            <w:pPr>
              <w:pStyle w:val="TableParagraph"/>
              <w:spacing w:before="1"/>
              <w:ind w:right="107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 xml:space="preserve">  </w:t>
            </w:r>
          </w:p>
          <w:p w14:paraId="6FE90B25" w14:textId="0836A965" w:rsidR="00C47F1A" w:rsidRPr="00536FE4" w:rsidRDefault="00C47F1A" w:rsidP="00C47F1A">
            <w:pPr>
              <w:pStyle w:val="TableParagraph"/>
              <w:spacing w:before="1"/>
              <w:ind w:left="65" w:right="107"/>
              <w:rPr>
                <w:sz w:val="18"/>
                <w:szCs w:val="18"/>
              </w:rPr>
            </w:pPr>
          </w:p>
        </w:tc>
        <w:tc>
          <w:tcPr>
            <w:tcW w:w="3817" w:type="dxa"/>
            <w:gridSpan w:val="2"/>
          </w:tcPr>
          <w:p w14:paraId="32F4DFD5" w14:textId="2C5FC490" w:rsidR="00C47F1A" w:rsidRPr="00536FE4" w:rsidRDefault="00C47F1A" w:rsidP="00C47F1A">
            <w:pPr>
              <w:pStyle w:val="TableParagraph"/>
              <w:spacing w:before="1"/>
              <w:ind w:left="106" w:right="134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Use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10L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HDPE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plastic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with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approved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lid;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DG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and UN approved; Must be compatible with the primary solvent</w:t>
            </w:r>
            <w:r w:rsidR="008911A1" w:rsidRPr="00536FE4">
              <w:rPr>
                <w:sz w:val="18"/>
                <w:szCs w:val="18"/>
              </w:rPr>
              <w:t xml:space="preserve">, or as specified in the Safety Data Sheet of the chemical. </w:t>
            </w:r>
          </w:p>
          <w:p w14:paraId="66312E78" w14:textId="77777777" w:rsidR="00426094" w:rsidRPr="00536FE4" w:rsidRDefault="00426094" w:rsidP="00FE1C05">
            <w:pPr>
              <w:pStyle w:val="TableParagraph"/>
              <w:spacing w:before="1"/>
              <w:ind w:left="106"/>
              <w:rPr>
                <w:sz w:val="18"/>
                <w:szCs w:val="18"/>
              </w:rPr>
            </w:pPr>
          </w:p>
          <w:p w14:paraId="71B5D1DE" w14:textId="77777777" w:rsidR="00426094" w:rsidRPr="00536FE4" w:rsidRDefault="00426094" w:rsidP="00FE1C05">
            <w:pPr>
              <w:pStyle w:val="TableParagraph"/>
              <w:spacing w:before="1"/>
              <w:ind w:left="106"/>
              <w:rPr>
                <w:noProof/>
                <w:sz w:val="18"/>
                <w:szCs w:val="18"/>
              </w:rPr>
            </w:pPr>
          </w:p>
          <w:p w14:paraId="5A5D79A2" w14:textId="09613834" w:rsidR="00426094" w:rsidRPr="00536FE4" w:rsidRDefault="00426094" w:rsidP="006A4CFF">
            <w:pPr>
              <w:pStyle w:val="TableParagraph"/>
              <w:spacing w:before="1"/>
              <w:ind w:left="106"/>
              <w:jc w:val="center"/>
              <w:rPr>
                <w:sz w:val="18"/>
                <w:szCs w:val="18"/>
              </w:rPr>
            </w:pPr>
            <w:r w:rsidRPr="00536FE4">
              <w:rPr>
                <w:noProof/>
                <w:sz w:val="18"/>
                <w:szCs w:val="18"/>
              </w:rPr>
              <w:drawing>
                <wp:inline distT="0" distB="0" distL="0" distR="0" wp14:anchorId="6C13B2D9" wp14:editId="4AC123CB">
                  <wp:extent cx="1005839" cy="1345311"/>
                  <wp:effectExtent l="0" t="0" r="0" b="0"/>
                  <wp:docPr id="875083468" name="Image 18" descr="Carboy, Baritainer, 2.64gal/10l, Leak Proof Liquid Carbo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 descr="Carboy, Baritainer, 2.64gal/10l, Leak Proof Liquid Carboy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39" cy="1345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2" w:type="dxa"/>
          </w:tcPr>
          <w:p w14:paraId="1C7A6721" w14:textId="0F23BA18" w:rsidR="005117DB" w:rsidRPr="00536FE4" w:rsidRDefault="007F013B" w:rsidP="270E88EC">
            <w:pPr>
              <w:pStyle w:val="TableParagraph"/>
              <w:spacing w:before="1"/>
              <w:ind w:left="106" w:right="94"/>
              <w:rPr>
                <w:b/>
                <w:bCs/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Affix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this</w:t>
            </w:r>
            <w:r w:rsidRPr="00536FE4">
              <w:rPr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label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on</w:t>
            </w:r>
            <w:r w:rsidRPr="00536FE4">
              <w:rPr>
                <w:spacing w:val="-2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the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pacing w:val="-2"/>
                <w:sz w:val="18"/>
                <w:szCs w:val="18"/>
              </w:rPr>
              <w:t>container</w:t>
            </w:r>
            <w:r w:rsidR="005117DB" w:rsidRPr="00536FE4">
              <w:rPr>
                <w:spacing w:val="-2"/>
                <w:sz w:val="18"/>
                <w:szCs w:val="18"/>
              </w:rPr>
              <w:t xml:space="preserve"> </w:t>
            </w:r>
            <w:r w:rsidR="005117DB" w:rsidRPr="00536FE4">
              <w:rPr>
                <w:sz w:val="18"/>
                <w:szCs w:val="18"/>
              </w:rPr>
              <w:t>and provide</w:t>
            </w:r>
            <w:r w:rsidR="005117DB" w:rsidRPr="00536FE4">
              <w:rPr>
                <w:spacing w:val="-10"/>
                <w:sz w:val="18"/>
                <w:szCs w:val="18"/>
              </w:rPr>
              <w:t xml:space="preserve"> </w:t>
            </w:r>
            <w:r w:rsidR="005117DB" w:rsidRPr="00536FE4">
              <w:rPr>
                <w:sz w:val="18"/>
                <w:szCs w:val="18"/>
              </w:rPr>
              <w:t>information</w:t>
            </w:r>
            <w:r w:rsidR="005117DB" w:rsidRPr="00536FE4">
              <w:rPr>
                <w:spacing w:val="-10"/>
                <w:sz w:val="18"/>
                <w:szCs w:val="18"/>
              </w:rPr>
              <w:t xml:space="preserve"> </w:t>
            </w:r>
            <w:r w:rsidR="005117DB" w:rsidRPr="00536FE4">
              <w:rPr>
                <w:sz w:val="18"/>
                <w:szCs w:val="18"/>
              </w:rPr>
              <w:t>on</w:t>
            </w:r>
            <w:r w:rsidR="005117DB" w:rsidRPr="00536FE4">
              <w:rPr>
                <w:spacing w:val="-10"/>
                <w:sz w:val="18"/>
                <w:szCs w:val="18"/>
              </w:rPr>
              <w:t xml:space="preserve"> </w:t>
            </w:r>
            <w:r w:rsidR="005117DB" w:rsidRPr="00536FE4">
              <w:rPr>
                <w:b/>
                <w:bCs/>
                <w:sz w:val="18"/>
                <w:szCs w:val="18"/>
              </w:rPr>
              <w:t>the</w:t>
            </w:r>
            <w:r w:rsidR="005117DB" w:rsidRPr="00536FE4">
              <w:rPr>
                <w:b/>
                <w:bCs/>
                <w:spacing w:val="-10"/>
                <w:sz w:val="18"/>
                <w:szCs w:val="18"/>
              </w:rPr>
              <w:t xml:space="preserve"> </w:t>
            </w:r>
            <w:r w:rsidR="005117DB" w:rsidRPr="00536FE4">
              <w:rPr>
                <w:b/>
                <w:bCs/>
                <w:sz w:val="18"/>
                <w:szCs w:val="18"/>
              </w:rPr>
              <w:t>chemical name/s</w:t>
            </w:r>
            <w:r w:rsidR="008F4BEE" w:rsidRPr="00536FE4">
              <w:rPr>
                <w:b/>
                <w:bCs/>
                <w:sz w:val="18"/>
                <w:szCs w:val="18"/>
              </w:rPr>
              <w:t xml:space="preserve">, </w:t>
            </w:r>
            <w:r w:rsidR="005117DB" w:rsidRPr="00536FE4">
              <w:rPr>
                <w:b/>
                <w:bCs/>
                <w:sz w:val="18"/>
                <w:szCs w:val="18"/>
              </w:rPr>
              <w:t>estimated concentration</w:t>
            </w:r>
            <w:r w:rsidR="116EB8F8" w:rsidRPr="00536FE4">
              <w:rPr>
                <w:b/>
                <w:bCs/>
                <w:sz w:val="18"/>
                <w:szCs w:val="18"/>
              </w:rPr>
              <w:t xml:space="preserve">, </w:t>
            </w:r>
            <w:r w:rsidR="008F4BEE" w:rsidRPr="00536FE4">
              <w:rPr>
                <w:b/>
                <w:bCs/>
                <w:sz w:val="18"/>
                <w:szCs w:val="18"/>
              </w:rPr>
              <w:t>pH</w:t>
            </w:r>
            <w:r w:rsidR="2705EFBE" w:rsidRPr="00536FE4">
              <w:rPr>
                <w:b/>
                <w:bCs/>
                <w:sz w:val="18"/>
                <w:szCs w:val="18"/>
              </w:rPr>
              <w:t xml:space="preserve"> and any hazard- and precaution-codes associated</w:t>
            </w:r>
          </w:p>
          <w:p w14:paraId="695CC995" w14:textId="77777777" w:rsidR="00396D34" w:rsidRPr="00536FE4" w:rsidRDefault="00396D34" w:rsidP="270E88EC">
            <w:pPr>
              <w:pStyle w:val="TableParagraph"/>
              <w:spacing w:before="1"/>
              <w:ind w:left="106" w:right="94"/>
              <w:rPr>
                <w:b/>
                <w:bCs/>
                <w:sz w:val="18"/>
                <w:szCs w:val="18"/>
              </w:rPr>
            </w:pPr>
          </w:p>
          <w:p w14:paraId="61D30F5E" w14:textId="1BDFA048" w:rsidR="00F120A9" w:rsidRPr="00536FE4" w:rsidRDefault="00F120A9" w:rsidP="00681587">
            <w:pPr>
              <w:pStyle w:val="TableParagraph"/>
              <w:spacing w:before="1"/>
              <w:ind w:left="106" w:right="94"/>
              <w:jc w:val="center"/>
              <w:rPr>
                <w:b/>
                <w:bCs/>
                <w:sz w:val="18"/>
                <w:szCs w:val="18"/>
              </w:rPr>
            </w:pPr>
            <w:r w:rsidRPr="00536FE4">
              <w:rPr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6D14A98B" wp14:editId="600EC5C4">
                  <wp:extent cx="1763871" cy="1307465"/>
                  <wp:effectExtent l="0" t="0" r="8255" b="6985"/>
                  <wp:docPr id="7099464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946468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717" cy="1309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B690E0" w14:textId="1ED31569" w:rsidR="007F013B" w:rsidRPr="00536FE4" w:rsidRDefault="007F013B" w:rsidP="007F013B">
            <w:pPr>
              <w:pStyle w:val="TableParagraph"/>
              <w:spacing w:line="194" w:lineRule="exact"/>
              <w:ind w:left="108"/>
              <w:rPr>
                <w:sz w:val="18"/>
                <w:szCs w:val="18"/>
              </w:rPr>
            </w:pPr>
          </w:p>
          <w:p w14:paraId="4F102AF8" w14:textId="77777777" w:rsidR="00FE1C05" w:rsidRPr="00536FE4" w:rsidRDefault="00FE1C05" w:rsidP="00FE1C05">
            <w:pPr>
              <w:pStyle w:val="TableParagraph"/>
              <w:spacing w:before="1"/>
              <w:ind w:left="106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4B0BDFAE" w14:textId="5C18EBDB" w:rsidR="00EE4058" w:rsidRPr="00536FE4" w:rsidRDefault="004C261C" w:rsidP="00EE4058">
            <w:pPr>
              <w:pStyle w:val="TableParagraph"/>
              <w:spacing w:before="1" w:line="307" w:lineRule="auto"/>
              <w:ind w:left="105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 xml:space="preserve">Remove </w:t>
            </w:r>
            <w:proofErr w:type="gramStart"/>
            <w:r w:rsidRPr="00536FE4">
              <w:rPr>
                <w:sz w:val="18"/>
                <w:szCs w:val="18"/>
              </w:rPr>
              <w:t xml:space="preserve">the ring </w:t>
            </w:r>
            <w:r w:rsidR="00EE4058" w:rsidRPr="00536FE4">
              <w:rPr>
                <w:sz w:val="18"/>
                <w:szCs w:val="18"/>
              </w:rPr>
              <w:t>of the</w:t>
            </w:r>
            <w:proofErr w:type="gramEnd"/>
            <w:r w:rsidR="00EE4058" w:rsidRPr="00536FE4">
              <w:rPr>
                <w:sz w:val="18"/>
                <w:szCs w:val="18"/>
              </w:rPr>
              <w:t xml:space="preserve"> lid before using the carboy.  </w:t>
            </w:r>
          </w:p>
          <w:p w14:paraId="2190E1F7" w14:textId="25140075" w:rsidR="00EE4058" w:rsidRPr="00536FE4" w:rsidRDefault="00EE4058" w:rsidP="00EE4058">
            <w:pPr>
              <w:pStyle w:val="TableParagraph"/>
              <w:spacing w:before="1" w:line="307" w:lineRule="auto"/>
              <w:ind w:left="105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The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carboy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should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only</w:t>
            </w:r>
            <w:r w:rsidRPr="00536FE4">
              <w:rPr>
                <w:spacing w:val="-3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be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filled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to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the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 xml:space="preserve">shoulder. The lid </w:t>
            </w:r>
            <w:r w:rsidR="00A5787A" w:rsidRPr="00536FE4">
              <w:rPr>
                <w:sz w:val="18"/>
                <w:szCs w:val="18"/>
              </w:rPr>
              <w:t xml:space="preserve">must </w:t>
            </w:r>
            <w:r w:rsidRPr="00536FE4">
              <w:rPr>
                <w:sz w:val="18"/>
                <w:szCs w:val="18"/>
              </w:rPr>
              <w:t xml:space="preserve">be tightly </w:t>
            </w:r>
            <w:r w:rsidR="00AE2C11" w:rsidRPr="00536FE4">
              <w:rPr>
                <w:sz w:val="18"/>
                <w:szCs w:val="18"/>
              </w:rPr>
              <w:t>sealed</w:t>
            </w:r>
            <w:r w:rsidRPr="00536FE4">
              <w:rPr>
                <w:sz w:val="18"/>
                <w:szCs w:val="18"/>
              </w:rPr>
              <w:t>.</w:t>
            </w:r>
          </w:p>
          <w:p w14:paraId="4E398CB5" w14:textId="77777777" w:rsidR="00EE4058" w:rsidRPr="00536FE4" w:rsidRDefault="00EE4058" w:rsidP="00EE4058">
            <w:pPr>
              <w:pStyle w:val="TableParagraph"/>
              <w:ind w:left="105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Check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for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leaks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–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if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leaking,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the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contents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must</w:t>
            </w:r>
            <w:r w:rsidRPr="00536FE4">
              <w:rPr>
                <w:spacing w:val="-4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be decanted into a new carboy.</w:t>
            </w:r>
          </w:p>
          <w:p w14:paraId="10D7DCA4" w14:textId="74547E18" w:rsidR="00EE4058" w:rsidRPr="00536FE4" w:rsidRDefault="00EE4058" w:rsidP="00EE4058">
            <w:pPr>
              <w:pStyle w:val="TableParagraph"/>
              <w:spacing w:before="56" w:line="307" w:lineRule="auto"/>
              <w:ind w:left="105" w:right="153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Carboy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will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be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supplied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by</w:t>
            </w:r>
            <w:r w:rsidRPr="00536FE4">
              <w:rPr>
                <w:spacing w:val="-5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the</w:t>
            </w:r>
            <w:r w:rsidRPr="00536FE4">
              <w:rPr>
                <w:spacing w:val="-6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>waste</w:t>
            </w:r>
            <w:r w:rsidRPr="00536FE4">
              <w:rPr>
                <w:spacing w:val="-7"/>
                <w:sz w:val="18"/>
                <w:szCs w:val="18"/>
              </w:rPr>
              <w:t xml:space="preserve"> </w:t>
            </w:r>
            <w:r w:rsidRPr="00536FE4">
              <w:rPr>
                <w:sz w:val="18"/>
                <w:szCs w:val="18"/>
              </w:rPr>
              <w:t xml:space="preserve">contractor. </w:t>
            </w:r>
            <w:r w:rsidR="003D5FAE" w:rsidRPr="00536FE4">
              <w:rPr>
                <w:sz w:val="18"/>
                <w:szCs w:val="18"/>
              </w:rPr>
              <w:t xml:space="preserve">Do not use Schott bottles or </w:t>
            </w:r>
            <w:r w:rsidR="002448B9" w:rsidRPr="00536FE4">
              <w:rPr>
                <w:sz w:val="18"/>
                <w:szCs w:val="18"/>
              </w:rPr>
              <w:t xml:space="preserve">glass </w:t>
            </w:r>
            <w:r w:rsidR="003D5FAE" w:rsidRPr="00536FE4">
              <w:rPr>
                <w:sz w:val="18"/>
                <w:szCs w:val="18"/>
              </w:rPr>
              <w:t>for any waste.</w:t>
            </w:r>
          </w:p>
          <w:p w14:paraId="2575F2F2" w14:textId="77777777" w:rsidR="007F013B" w:rsidRPr="00536FE4" w:rsidRDefault="007F013B" w:rsidP="007F013B">
            <w:pPr>
              <w:pStyle w:val="TableParagraph"/>
              <w:rPr>
                <w:sz w:val="18"/>
                <w:szCs w:val="18"/>
              </w:rPr>
            </w:pPr>
          </w:p>
          <w:p w14:paraId="38F5F6E5" w14:textId="77777777" w:rsidR="007F013B" w:rsidRPr="00536FE4" w:rsidRDefault="007F013B" w:rsidP="007F013B">
            <w:pPr>
              <w:pStyle w:val="TableParagraph"/>
              <w:rPr>
                <w:sz w:val="18"/>
                <w:szCs w:val="18"/>
              </w:rPr>
            </w:pPr>
          </w:p>
          <w:p w14:paraId="54D60F02" w14:textId="77777777" w:rsidR="007F013B" w:rsidRPr="00536FE4" w:rsidRDefault="007F013B" w:rsidP="007F013B">
            <w:pPr>
              <w:pStyle w:val="TableParagraph"/>
              <w:rPr>
                <w:sz w:val="18"/>
                <w:szCs w:val="18"/>
              </w:rPr>
            </w:pPr>
          </w:p>
          <w:p w14:paraId="330AACC0" w14:textId="77777777" w:rsidR="007F013B" w:rsidRPr="00536FE4" w:rsidRDefault="007F013B" w:rsidP="007F013B">
            <w:pPr>
              <w:pStyle w:val="TableParagraph"/>
              <w:rPr>
                <w:sz w:val="18"/>
                <w:szCs w:val="18"/>
              </w:rPr>
            </w:pPr>
          </w:p>
          <w:p w14:paraId="3B92003E" w14:textId="77777777" w:rsidR="007F013B" w:rsidRPr="00536FE4" w:rsidRDefault="007F013B" w:rsidP="007F013B">
            <w:pPr>
              <w:pStyle w:val="TableParagraph"/>
              <w:spacing w:before="139"/>
              <w:rPr>
                <w:sz w:val="18"/>
                <w:szCs w:val="18"/>
              </w:rPr>
            </w:pPr>
          </w:p>
          <w:p w14:paraId="3A4D543F" w14:textId="6C52D472" w:rsidR="00FE1C05" w:rsidRPr="00536FE4" w:rsidRDefault="007F013B" w:rsidP="007F013B">
            <w:pPr>
              <w:pStyle w:val="TableParagraph"/>
              <w:spacing w:before="1"/>
              <w:ind w:left="103" w:right="153"/>
              <w:rPr>
                <w:sz w:val="18"/>
                <w:szCs w:val="18"/>
              </w:rPr>
            </w:pPr>
            <w:r w:rsidRPr="00536FE4">
              <w:rPr>
                <w:sz w:val="18"/>
                <w:szCs w:val="18"/>
              </w:rPr>
              <w:t>Outcome:</w:t>
            </w:r>
            <w:r w:rsidRPr="00536FE4">
              <w:rPr>
                <w:spacing w:val="-2"/>
                <w:sz w:val="18"/>
                <w:szCs w:val="18"/>
              </w:rPr>
              <w:t xml:space="preserve"> Contractor will determine the best disposal path. </w:t>
            </w:r>
          </w:p>
        </w:tc>
      </w:tr>
      <w:tr w:rsidR="00FE1C05" w14:paraId="35319AE6" w14:textId="77777777" w:rsidTr="270E88EC">
        <w:trPr>
          <w:trHeight w:val="3456"/>
        </w:trPr>
        <w:tc>
          <w:tcPr>
            <w:tcW w:w="1808" w:type="dxa"/>
          </w:tcPr>
          <w:p w14:paraId="35319AD8" w14:textId="77777777" w:rsidR="00FE1C05" w:rsidRDefault="00FE1C05" w:rsidP="00FE1C05">
            <w:pPr>
              <w:pStyle w:val="TableParagraph"/>
              <w:spacing w:before="1"/>
              <w:ind w:left="107" w:right="215"/>
              <w:rPr>
                <w:sz w:val="18"/>
              </w:rPr>
            </w:pPr>
            <w:r>
              <w:rPr>
                <w:spacing w:val="-2"/>
                <w:sz w:val="18"/>
              </w:rPr>
              <w:lastRenderedPageBreak/>
              <w:t>(Previously)</w:t>
            </w:r>
            <w:r>
              <w:rPr>
                <w:sz w:val="18"/>
              </w:rPr>
              <w:t xml:space="preserve"> radioactive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material</w:t>
            </w:r>
          </w:p>
        </w:tc>
        <w:tc>
          <w:tcPr>
            <w:tcW w:w="3534" w:type="dxa"/>
          </w:tcPr>
          <w:p w14:paraId="35319AD9" w14:textId="77777777" w:rsidR="00FE1C05" w:rsidRDefault="00FE1C05" w:rsidP="00FE1C05">
            <w:pPr>
              <w:pStyle w:val="TableParagraph"/>
              <w:spacing w:before="1"/>
              <w:ind w:left="109" w:right="107"/>
              <w:rPr>
                <w:sz w:val="18"/>
              </w:rPr>
            </w:pPr>
            <w:proofErr w:type="spellStart"/>
            <w:r>
              <w:rPr>
                <w:sz w:val="18"/>
              </w:rPr>
              <w:t>Ionising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radiation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consists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highly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energetic particles or electromagnetic waves that can detach electrons from atoms or molecules, thus </w:t>
            </w:r>
            <w:proofErr w:type="spellStart"/>
            <w:r>
              <w:rPr>
                <w:sz w:val="18"/>
              </w:rPr>
              <w:t>ionising</w:t>
            </w:r>
            <w:proofErr w:type="spellEnd"/>
            <w:r>
              <w:rPr>
                <w:sz w:val="18"/>
              </w:rPr>
              <w:t xml:space="preserve"> them. </w:t>
            </w:r>
            <w:proofErr w:type="spellStart"/>
            <w:r>
              <w:rPr>
                <w:sz w:val="18"/>
              </w:rPr>
              <w:t>Ionising</w:t>
            </w:r>
            <w:proofErr w:type="spellEnd"/>
            <w:r>
              <w:rPr>
                <w:sz w:val="18"/>
              </w:rPr>
              <w:t xml:space="preserve"> radiation is the spontaneous emission of energy in the form of particles or waves (electromagnetic radiation), or both</w:t>
            </w:r>
          </w:p>
        </w:tc>
        <w:tc>
          <w:tcPr>
            <w:tcW w:w="3817" w:type="dxa"/>
            <w:gridSpan w:val="2"/>
          </w:tcPr>
          <w:p w14:paraId="35319ADA" w14:textId="0EB651FC" w:rsidR="00FE1C05" w:rsidRDefault="00FE1C05" w:rsidP="00FE1C05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z w:val="18"/>
              </w:rPr>
              <w:t>White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20L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 xml:space="preserve"> </w:t>
            </w:r>
            <w:r w:rsidR="00A376C1">
              <w:rPr>
                <w:sz w:val="18"/>
              </w:rPr>
              <w:t>white lid</w:t>
            </w:r>
          </w:p>
          <w:p w14:paraId="35319ADB" w14:textId="77777777" w:rsidR="00FE1C05" w:rsidRDefault="00FE1C05" w:rsidP="00FE1C05">
            <w:pPr>
              <w:pStyle w:val="TableParagraph"/>
              <w:spacing w:before="124" w:after="1"/>
              <w:rPr>
                <w:sz w:val="20"/>
              </w:rPr>
            </w:pPr>
          </w:p>
          <w:p w14:paraId="35319ADC" w14:textId="42760BDF" w:rsidR="00FE1C05" w:rsidRDefault="006A4CFF" w:rsidP="00FE1C05">
            <w:pPr>
              <w:pStyle w:val="TableParagraph"/>
              <w:ind w:left="8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5E3B6AE" wp14:editId="1A6F7F5E">
                  <wp:extent cx="1207135" cy="1572895"/>
                  <wp:effectExtent l="0" t="0" r="0" b="8255"/>
                  <wp:docPr id="135761078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35" cy="1572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5319ADD" w14:textId="77777777" w:rsidR="00FE1C05" w:rsidRDefault="00FE1C05" w:rsidP="00FE1C05">
            <w:pPr>
              <w:pStyle w:val="TableParagraph"/>
              <w:spacing w:before="51"/>
              <w:rPr>
                <w:sz w:val="20"/>
              </w:rPr>
            </w:pPr>
          </w:p>
        </w:tc>
        <w:tc>
          <w:tcPr>
            <w:tcW w:w="3152" w:type="dxa"/>
          </w:tcPr>
          <w:p w14:paraId="35319ADE" w14:textId="77777777" w:rsidR="00FE1C05" w:rsidRDefault="00FE1C05" w:rsidP="00FE1C05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z w:val="18"/>
              </w:rPr>
              <w:t>Affix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radiation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trefoil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label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container whilst decaying.</w:t>
            </w:r>
          </w:p>
          <w:p w14:paraId="35319ADF" w14:textId="77777777" w:rsidR="00FE1C05" w:rsidRDefault="00FE1C05" w:rsidP="00FE1C05">
            <w:pPr>
              <w:pStyle w:val="TableParagraph"/>
              <w:spacing w:before="60"/>
              <w:ind w:left="106"/>
              <w:rPr>
                <w:b/>
                <w:sz w:val="18"/>
              </w:rPr>
            </w:pPr>
            <w:r>
              <w:rPr>
                <w:sz w:val="18"/>
              </w:rPr>
              <w:t>When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longer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radioactive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DEFACE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OR REMOVE ALL RADIOACTIVE LABELS.</w:t>
            </w:r>
          </w:p>
          <w:p w14:paraId="35319AE0" w14:textId="77777777" w:rsidR="00FE1C05" w:rsidRDefault="00FE1C05" w:rsidP="00FE1C05">
            <w:pPr>
              <w:pStyle w:val="TableParagraph"/>
              <w:spacing w:line="219" w:lineRule="exact"/>
              <w:ind w:left="10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35319C18" wp14:editId="35319C19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181694</wp:posOffset>
                      </wp:positionV>
                      <wp:extent cx="1111885" cy="111125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1885" cy="1111250"/>
                                <a:chOff x="0" y="0"/>
                                <a:chExt cx="1111885" cy="11112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1369" cy="1111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500" y="52044"/>
                                  <a:ext cx="972820" cy="961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1C5C9D" id="Group 27" o:spid="_x0000_s1026" style="position:absolute;margin-left:33.95pt;margin-top:14.3pt;width:87.55pt;height:87.5pt;z-index:-251658240;mso-wrap-distance-left:0;mso-wrap-distance-right:0" coordsize="11118,111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8" o:spid="_x0000_s1027" type="#_x0000_t75" style="position:absolute;width:11113;height:11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">
                        <v:imagedata r:id="rId37" o:title=""/>
                      </v:shape>
                      <v:shape id="Image 29" o:spid="_x0000_s1028" type="#_x0000_t75" style="position:absolute;left:635;top:520;width:9728;height:9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">
                        <v:imagedata r:id="rId38" o:title="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Replace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appropriate</w:t>
            </w:r>
            <w:r>
              <w:rPr>
                <w:spacing w:val="-2"/>
                <w:sz w:val="18"/>
              </w:rPr>
              <w:t xml:space="preserve"> label.</w:t>
            </w:r>
          </w:p>
        </w:tc>
        <w:tc>
          <w:tcPr>
            <w:tcW w:w="3827" w:type="dxa"/>
          </w:tcPr>
          <w:p w14:paraId="35319AE1" w14:textId="6B05A629" w:rsidR="00FE1C05" w:rsidRDefault="00FE1C05" w:rsidP="00FE1C05">
            <w:pPr>
              <w:pStyle w:val="TableParagraph"/>
              <w:spacing w:before="1"/>
              <w:ind w:left="103" w:right="153"/>
              <w:rPr>
                <w:sz w:val="18"/>
              </w:rPr>
            </w:pPr>
            <w:r>
              <w:rPr>
                <w:sz w:val="18"/>
              </w:rPr>
              <w:t xml:space="preserve">Container type will depend on laboratory process. </w:t>
            </w:r>
            <w:r w:rsidR="009C4E16">
              <w:rPr>
                <w:sz w:val="18"/>
              </w:rPr>
              <w:t>Waste is</w:t>
            </w:r>
            <w:r w:rsidR="007A7375">
              <w:rPr>
                <w:sz w:val="18"/>
              </w:rPr>
              <w:t xml:space="preserve"> </w:t>
            </w:r>
            <w:r>
              <w:rPr>
                <w:sz w:val="18"/>
              </w:rPr>
              <w:t>often contaminated PPE, 2.2ml Eppendorf tube, scintillation vial or original container</w:t>
            </w:r>
            <w:r w:rsidR="008403C5">
              <w:rPr>
                <w:sz w:val="18"/>
              </w:rPr>
              <w:t>s</w:t>
            </w:r>
            <w:r>
              <w:rPr>
                <w:sz w:val="18"/>
              </w:rPr>
              <w:t>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Place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gloves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preparatory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material in </w:t>
            </w:r>
            <w:r w:rsidR="007E2CAD">
              <w:rPr>
                <w:sz w:val="18"/>
              </w:rPr>
              <w:t xml:space="preserve">a strong plastic lined </w:t>
            </w:r>
            <w:r>
              <w:rPr>
                <w:sz w:val="18"/>
              </w:rPr>
              <w:t>white 20L pail.</w:t>
            </w:r>
          </w:p>
          <w:p w14:paraId="35319AE2" w14:textId="77777777" w:rsidR="00FE1C05" w:rsidRDefault="00FE1C05" w:rsidP="00FE1C05">
            <w:pPr>
              <w:pStyle w:val="TableParagraph"/>
              <w:spacing w:before="60"/>
              <w:ind w:left="103" w:right="153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process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delay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decay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level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(where the waste is no longer classed as radioactive prior to disposal) is used.</w:t>
            </w:r>
          </w:p>
          <w:p w14:paraId="35319AE3" w14:textId="692C1434" w:rsidR="00FE1C05" w:rsidRDefault="00FE1C05" w:rsidP="00FE1C05">
            <w:pPr>
              <w:pStyle w:val="TableParagraph"/>
              <w:spacing w:before="59"/>
              <w:ind w:left="103" w:right="153"/>
              <w:rPr>
                <w:sz w:val="18"/>
              </w:rPr>
            </w:pPr>
            <w:r>
              <w:rPr>
                <w:sz w:val="18"/>
              </w:rPr>
              <w:t xml:space="preserve">See </w:t>
            </w:r>
            <w:hyperlink r:id="rId39">
              <w:proofErr w:type="spellStart"/>
              <w:r>
                <w:rPr>
                  <w:color w:val="800080"/>
                  <w:sz w:val="20"/>
                  <w:u w:val="single" w:color="800080"/>
                </w:rPr>
                <w:t>Ionising</w:t>
              </w:r>
              <w:proofErr w:type="spellEnd"/>
              <w:r>
                <w:rPr>
                  <w:color w:val="800080"/>
                  <w:sz w:val="20"/>
                  <w:u w:val="single" w:color="800080"/>
                </w:rPr>
                <w:t xml:space="preserve"> radiation management</w:t>
              </w:r>
            </w:hyperlink>
            <w:r>
              <w:rPr>
                <w:color w:val="800080"/>
                <w:sz w:val="20"/>
              </w:rPr>
              <w:t xml:space="preserve"> </w:t>
            </w:r>
            <w:hyperlink r:id="rId40">
              <w:r>
                <w:rPr>
                  <w:color w:val="800080"/>
                  <w:sz w:val="20"/>
                  <w:u w:val="single" w:color="800080"/>
                </w:rPr>
                <w:t>guidelines</w:t>
              </w:r>
            </w:hyperlink>
            <w:r>
              <w:rPr>
                <w:color w:val="800080"/>
                <w:spacing w:val="-9"/>
                <w:sz w:val="20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managing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radioactive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waste</w:t>
            </w:r>
          </w:p>
          <w:p w14:paraId="35319AE4" w14:textId="77777777" w:rsidR="00FE1C05" w:rsidRDefault="00FE1C05" w:rsidP="00FE1C05">
            <w:pPr>
              <w:pStyle w:val="TableParagraph"/>
              <w:spacing w:before="62"/>
              <w:ind w:left="103" w:right="153"/>
              <w:rPr>
                <w:b/>
                <w:sz w:val="18"/>
              </w:rPr>
            </w:pPr>
            <w:r>
              <w:rPr>
                <w:b/>
                <w:sz w:val="18"/>
              </w:rPr>
              <w:t>Note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that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there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waste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stream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for radioactive material</w:t>
            </w:r>
          </w:p>
          <w:p w14:paraId="35319AE5" w14:textId="77777777" w:rsidR="00FE1C05" w:rsidRDefault="00FE1C05" w:rsidP="00FE1C05">
            <w:pPr>
              <w:pStyle w:val="TableParagraph"/>
              <w:spacing w:before="59"/>
              <w:ind w:left="103" w:right="153"/>
              <w:rPr>
                <w:sz w:val="18"/>
              </w:rPr>
            </w:pPr>
            <w:r>
              <w:rPr>
                <w:sz w:val="18"/>
              </w:rPr>
              <w:t>Contact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Departmental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Radiation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Safety Officer for further information.</w:t>
            </w:r>
          </w:p>
        </w:tc>
      </w:tr>
      <w:tr w:rsidR="007F2937" w14:paraId="7A0BCC37" w14:textId="77777777" w:rsidTr="270E88EC">
        <w:trPr>
          <w:trHeight w:val="361"/>
        </w:trPr>
        <w:tc>
          <w:tcPr>
            <w:tcW w:w="1808" w:type="dxa"/>
            <w:vMerge w:val="restart"/>
          </w:tcPr>
          <w:p w14:paraId="71DDB420" w14:textId="159C8C22" w:rsidR="007F2937" w:rsidRDefault="007F2937" w:rsidP="00FE1C05">
            <w:pPr>
              <w:pStyle w:val="TableParagraph"/>
              <w:spacing w:before="1"/>
              <w:ind w:left="107" w:right="215"/>
              <w:rPr>
                <w:spacing w:val="-2"/>
                <w:sz w:val="18"/>
              </w:rPr>
            </w:pPr>
            <w:r>
              <w:rPr>
                <w:sz w:val="18"/>
              </w:rPr>
              <w:t>Sharps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non-</w:t>
            </w:r>
            <w:r>
              <w:rPr>
                <w:spacing w:val="-2"/>
                <w:sz w:val="18"/>
              </w:rPr>
              <w:t>biologically contaminated</w:t>
            </w:r>
          </w:p>
        </w:tc>
        <w:tc>
          <w:tcPr>
            <w:tcW w:w="3534" w:type="dxa"/>
            <w:vMerge w:val="restart"/>
          </w:tcPr>
          <w:p w14:paraId="13D1C447" w14:textId="0487BF6C" w:rsidR="007F2937" w:rsidRDefault="007F2937" w:rsidP="00FE1C05">
            <w:pPr>
              <w:pStyle w:val="TableParagraph"/>
              <w:spacing w:before="1"/>
              <w:ind w:left="109" w:right="107"/>
              <w:rPr>
                <w:sz w:val="18"/>
              </w:rPr>
            </w:pPr>
            <w:r>
              <w:rPr>
                <w:sz w:val="18"/>
              </w:rPr>
              <w:t>Sharps that</w:t>
            </w:r>
            <w:r w:rsidR="007B5C19">
              <w:rPr>
                <w:sz w:val="18"/>
              </w:rPr>
              <w:t xml:space="preserve"> have been</w:t>
            </w:r>
            <w:r>
              <w:rPr>
                <w:sz w:val="18"/>
              </w:rPr>
              <w:t xml:space="preserve"> used for a purpose other than</w:t>
            </w:r>
            <w:r>
              <w:rPr>
                <w:spacing w:val="-7"/>
                <w:sz w:val="18"/>
              </w:rPr>
              <w:t xml:space="preserve"> biological or </w:t>
            </w:r>
            <w:r>
              <w:rPr>
                <w:sz w:val="18"/>
              </w:rPr>
              <w:t>clinical</w:t>
            </w:r>
            <w:r>
              <w:rPr>
                <w:spacing w:val="-7"/>
                <w:sz w:val="18"/>
              </w:rPr>
              <w:t xml:space="preserve"> work. </w:t>
            </w:r>
          </w:p>
          <w:p w14:paraId="5DFE29D2" w14:textId="77777777" w:rsidR="007F2937" w:rsidRDefault="007F2937" w:rsidP="00FE1C05">
            <w:pPr>
              <w:pStyle w:val="TableParagraph"/>
              <w:spacing w:before="1"/>
              <w:ind w:left="109" w:right="107"/>
              <w:rPr>
                <w:sz w:val="18"/>
              </w:rPr>
            </w:pPr>
          </w:p>
          <w:p w14:paraId="0884A95E" w14:textId="77777777" w:rsidR="007F2937" w:rsidRDefault="007F2937" w:rsidP="00FE1C05">
            <w:pPr>
              <w:pStyle w:val="TableParagraph"/>
              <w:spacing w:before="1"/>
              <w:ind w:left="109" w:right="107"/>
              <w:rPr>
                <w:sz w:val="18"/>
              </w:rPr>
            </w:pPr>
            <w:r>
              <w:rPr>
                <w:sz w:val="18"/>
              </w:rPr>
              <w:t xml:space="preserve">Usually, they are chemically contaminated. </w:t>
            </w:r>
          </w:p>
          <w:p w14:paraId="1D7E05F7" w14:textId="77777777" w:rsidR="00143C1C" w:rsidRDefault="00143C1C" w:rsidP="00FE1C05">
            <w:pPr>
              <w:pStyle w:val="TableParagraph"/>
              <w:spacing w:before="1"/>
              <w:ind w:left="109" w:right="107"/>
              <w:rPr>
                <w:sz w:val="18"/>
              </w:rPr>
            </w:pPr>
          </w:p>
          <w:p w14:paraId="2090DB0A" w14:textId="77777777" w:rsidR="00143C1C" w:rsidRDefault="00143C1C" w:rsidP="00FE1C05">
            <w:pPr>
              <w:pStyle w:val="TableParagraph"/>
              <w:spacing w:before="1"/>
              <w:ind w:left="109" w:right="107"/>
              <w:rPr>
                <w:sz w:val="18"/>
              </w:rPr>
            </w:pPr>
            <w:r>
              <w:rPr>
                <w:sz w:val="18"/>
              </w:rPr>
              <w:t xml:space="preserve">Sharps are defined as syringes, needles, lancets, scalpel blades and anything capable of cutting or penetrating the skin. </w:t>
            </w:r>
          </w:p>
          <w:p w14:paraId="61543200" w14:textId="5BBADD81" w:rsidR="00143C1C" w:rsidRDefault="00C246C7" w:rsidP="00FE1C05">
            <w:pPr>
              <w:pStyle w:val="TableParagraph"/>
              <w:spacing w:before="1"/>
              <w:ind w:left="109" w:right="107"/>
              <w:rPr>
                <w:sz w:val="18"/>
              </w:rPr>
            </w:pPr>
            <w:r>
              <w:rPr>
                <w:sz w:val="18"/>
              </w:rPr>
              <w:t xml:space="preserve">This includes glass slides, glass Pasteur pipettes, etc. </w:t>
            </w:r>
          </w:p>
        </w:tc>
        <w:tc>
          <w:tcPr>
            <w:tcW w:w="3817" w:type="dxa"/>
            <w:gridSpan w:val="2"/>
          </w:tcPr>
          <w:p w14:paraId="5377284A" w14:textId="2636FE01" w:rsidR="007F2937" w:rsidRDefault="00175C20" w:rsidP="0097174B">
            <w:pPr>
              <w:pStyle w:val="TableParagraph"/>
              <w:spacing w:before="3"/>
              <w:ind w:left="108" w:hanging="38"/>
              <w:rPr>
                <w:spacing w:val="-2"/>
                <w:sz w:val="18"/>
              </w:rPr>
            </w:pPr>
            <w:r>
              <w:rPr>
                <w:sz w:val="18"/>
              </w:rPr>
              <w:t>Use a</w:t>
            </w:r>
            <w:r w:rsidR="007F2937">
              <w:rPr>
                <w:sz w:val="18"/>
              </w:rPr>
              <w:t>pproved</w:t>
            </w:r>
            <w:r w:rsidR="007F2937">
              <w:rPr>
                <w:spacing w:val="-4"/>
                <w:sz w:val="18"/>
              </w:rPr>
              <w:t xml:space="preserve"> </w:t>
            </w:r>
            <w:r w:rsidR="007F2937">
              <w:rPr>
                <w:sz w:val="18"/>
              </w:rPr>
              <w:t>sharps</w:t>
            </w:r>
            <w:r w:rsidR="007F2937">
              <w:rPr>
                <w:spacing w:val="-3"/>
                <w:sz w:val="18"/>
              </w:rPr>
              <w:t xml:space="preserve"> </w:t>
            </w:r>
            <w:r w:rsidR="007F2937">
              <w:rPr>
                <w:sz w:val="18"/>
              </w:rPr>
              <w:t>container</w:t>
            </w:r>
            <w:r w:rsidR="007F2937">
              <w:rPr>
                <w:spacing w:val="-2"/>
                <w:sz w:val="18"/>
              </w:rPr>
              <w:t xml:space="preserve"> </w:t>
            </w:r>
            <w:r w:rsidR="007F2937">
              <w:rPr>
                <w:sz w:val="18"/>
              </w:rPr>
              <w:t>to</w:t>
            </w:r>
            <w:r w:rsidR="007F2937">
              <w:rPr>
                <w:spacing w:val="-1"/>
                <w:sz w:val="18"/>
              </w:rPr>
              <w:t xml:space="preserve"> </w:t>
            </w:r>
            <w:r w:rsidR="007F2937" w:rsidRPr="000238AB">
              <w:rPr>
                <w:spacing w:val="-2"/>
                <w:sz w:val="18"/>
                <w:highlight w:val="yellow"/>
              </w:rPr>
              <w:t>AS4031</w:t>
            </w:r>
          </w:p>
          <w:p w14:paraId="760F05EF" w14:textId="7ED3D445" w:rsidR="007F2937" w:rsidRPr="007F2937" w:rsidRDefault="007F2937" w:rsidP="0097174B">
            <w:pPr>
              <w:pStyle w:val="TableParagraph"/>
              <w:spacing w:before="3"/>
              <w:ind w:left="70" w:hanging="38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3152" w:type="dxa"/>
            <w:vMerge w:val="restart"/>
          </w:tcPr>
          <w:p w14:paraId="3BE2E10F" w14:textId="204E6090" w:rsidR="007F2937" w:rsidRDefault="007F2937" w:rsidP="00FE1C05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N/A</w:t>
            </w:r>
          </w:p>
          <w:p w14:paraId="09E0C2A9" w14:textId="77777777" w:rsidR="007F2937" w:rsidRDefault="007F2937" w:rsidP="00FE1C05">
            <w:pPr>
              <w:pStyle w:val="TableParagraph"/>
              <w:rPr>
                <w:sz w:val="17"/>
              </w:rPr>
            </w:pPr>
          </w:p>
          <w:p w14:paraId="0E988871" w14:textId="22275C7D" w:rsidR="007F2937" w:rsidRDefault="007F2937" w:rsidP="00FE1C05">
            <w:pPr>
              <w:pStyle w:val="TableParagraph"/>
              <w:spacing w:line="194" w:lineRule="exact"/>
              <w:ind w:left="108"/>
              <w:rPr>
                <w:noProof/>
                <w:sz w:val="20"/>
              </w:rPr>
            </w:pPr>
          </w:p>
          <w:p w14:paraId="0CB70FA0" w14:textId="77777777" w:rsidR="007F2937" w:rsidRDefault="007F2937" w:rsidP="00FE1C05">
            <w:pPr>
              <w:pStyle w:val="TableParagraph"/>
              <w:spacing w:line="194" w:lineRule="exact"/>
              <w:ind w:left="108"/>
              <w:rPr>
                <w:noProof/>
                <w:sz w:val="20"/>
              </w:rPr>
            </w:pPr>
          </w:p>
          <w:p w14:paraId="65DF25EB" w14:textId="77777777" w:rsidR="007F2937" w:rsidRDefault="007F2937" w:rsidP="00FE1C05">
            <w:pPr>
              <w:pStyle w:val="TableParagraph"/>
              <w:spacing w:line="194" w:lineRule="exact"/>
              <w:ind w:left="108"/>
              <w:rPr>
                <w:noProof/>
                <w:sz w:val="20"/>
              </w:rPr>
            </w:pPr>
          </w:p>
          <w:p w14:paraId="3CBE9C6F" w14:textId="77777777" w:rsidR="007F2937" w:rsidRDefault="007F2937" w:rsidP="00FE1C05">
            <w:pPr>
              <w:pStyle w:val="TableParagraph"/>
              <w:spacing w:line="194" w:lineRule="exact"/>
              <w:ind w:left="108"/>
              <w:rPr>
                <w:noProof/>
                <w:sz w:val="20"/>
              </w:rPr>
            </w:pPr>
          </w:p>
          <w:p w14:paraId="77843606" w14:textId="77777777" w:rsidR="007F2937" w:rsidRDefault="007F2937" w:rsidP="00FE1C05">
            <w:pPr>
              <w:pStyle w:val="TableParagraph"/>
              <w:spacing w:line="194" w:lineRule="exact"/>
              <w:ind w:left="108"/>
              <w:rPr>
                <w:noProof/>
                <w:sz w:val="20"/>
              </w:rPr>
            </w:pPr>
          </w:p>
          <w:p w14:paraId="26196D02" w14:textId="77777777" w:rsidR="007F2937" w:rsidRDefault="007F2937" w:rsidP="00FE1C05">
            <w:pPr>
              <w:pStyle w:val="TableParagraph"/>
              <w:spacing w:line="194" w:lineRule="exact"/>
              <w:ind w:left="108"/>
              <w:rPr>
                <w:noProof/>
                <w:sz w:val="20"/>
              </w:rPr>
            </w:pPr>
          </w:p>
          <w:p w14:paraId="38779DB3" w14:textId="77777777" w:rsidR="007F2937" w:rsidRDefault="007F2937" w:rsidP="00FE1C05">
            <w:pPr>
              <w:pStyle w:val="TableParagraph"/>
              <w:spacing w:line="194" w:lineRule="exact"/>
              <w:ind w:left="108"/>
              <w:rPr>
                <w:noProof/>
                <w:sz w:val="20"/>
              </w:rPr>
            </w:pPr>
          </w:p>
          <w:p w14:paraId="5FE9A9CD" w14:textId="77777777" w:rsidR="007F2937" w:rsidRDefault="007F2937" w:rsidP="00FE1C05">
            <w:pPr>
              <w:pStyle w:val="TableParagraph"/>
              <w:spacing w:line="194" w:lineRule="exact"/>
              <w:ind w:left="108"/>
              <w:rPr>
                <w:noProof/>
                <w:sz w:val="20"/>
              </w:rPr>
            </w:pPr>
          </w:p>
          <w:p w14:paraId="22240C25" w14:textId="77777777" w:rsidR="007F2937" w:rsidRDefault="007F2937" w:rsidP="00FE1C05">
            <w:pPr>
              <w:pStyle w:val="TableParagraph"/>
              <w:spacing w:line="194" w:lineRule="exact"/>
              <w:ind w:left="108"/>
              <w:rPr>
                <w:noProof/>
                <w:sz w:val="20"/>
              </w:rPr>
            </w:pPr>
          </w:p>
          <w:p w14:paraId="5BF2A5C8" w14:textId="2ADD5915" w:rsidR="007F2937" w:rsidRDefault="007F2937" w:rsidP="00FE1C05">
            <w:pPr>
              <w:pStyle w:val="TableParagraph"/>
              <w:spacing w:line="194" w:lineRule="exact"/>
              <w:ind w:left="108"/>
              <w:rPr>
                <w:noProof/>
                <w:sz w:val="20"/>
              </w:rPr>
            </w:pPr>
          </w:p>
          <w:p w14:paraId="06CEC84B" w14:textId="77777777" w:rsidR="007F2937" w:rsidRDefault="007F2937" w:rsidP="00FE1C05">
            <w:pPr>
              <w:pStyle w:val="TableParagraph"/>
              <w:spacing w:line="194" w:lineRule="exact"/>
              <w:ind w:left="108"/>
              <w:rPr>
                <w:noProof/>
                <w:sz w:val="20"/>
              </w:rPr>
            </w:pPr>
          </w:p>
          <w:p w14:paraId="45E6A888" w14:textId="77777777" w:rsidR="007F2937" w:rsidRDefault="007F2937" w:rsidP="00FE1C05">
            <w:pPr>
              <w:pStyle w:val="TableParagraph"/>
              <w:spacing w:line="194" w:lineRule="exact"/>
              <w:ind w:left="108"/>
              <w:rPr>
                <w:noProof/>
                <w:sz w:val="20"/>
              </w:rPr>
            </w:pPr>
          </w:p>
          <w:p w14:paraId="39639D28" w14:textId="2C871B1E" w:rsidR="007F2937" w:rsidRDefault="007F2937" w:rsidP="00FE1C05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z w:val="16"/>
              </w:rPr>
              <w:t xml:space="preserve">      </w:t>
            </w:r>
            <w:r>
              <w:rPr>
                <w:noProof/>
                <w:sz w:val="20"/>
              </w:rPr>
              <w:t xml:space="preserve">           </w:t>
            </w:r>
          </w:p>
        </w:tc>
        <w:tc>
          <w:tcPr>
            <w:tcW w:w="3827" w:type="dxa"/>
            <w:vMerge w:val="restart"/>
          </w:tcPr>
          <w:p w14:paraId="3B3AEF97" w14:textId="1ABC5787" w:rsidR="007F2937" w:rsidRDefault="007F2937" w:rsidP="00FE1C05">
            <w:pPr>
              <w:pStyle w:val="TableParagraph"/>
              <w:spacing w:before="1"/>
              <w:ind w:left="105" w:right="153"/>
              <w:rPr>
                <w:sz w:val="18"/>
              </w:rPr>
            </w:pPr>
            <w:r>
              <w:rPr>
                <w:sz w:val="18"/>
              </w:rPr>
              <w:t>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overfill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container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(check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view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panel 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container).</w:t>
            </w:r>
          </w:p>
          <w:p w14:paraId="5F065988" w14:textId="5ED7E014" w:rsidR="007F2937" w:rsidRDefault="007F2937" w:rsidP="00FE1C05">
            <w:pPr>
              <w:pStyle w:val="TableParagraph"/>
              <w:spacing w:before="60"/>
              <w:ind w:left="105"/>
              <w:rPr>
                <w:sz w:val="18"/>
              </w:rPr>
            </w:pPr>
            <w:r>
              <w:rPr>
                <w:sz w:val="18"/>
              </w:rPr>
              <w:t>Lids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2"/>
                <w:sz w:val="18"/>
              </w:rPr>
              <w:t xml:space="preserve"> secured properly.</w:t>
            </w:r>
          </w:p>
          <w:p w14:paraId="11A5A2E8" w14:textId="152ADF79" w:rsidR="007F2937" w:rsidRDefault="007F2937" w:rsidP="00FE1C05">
            <w:pPr>
              <w:pStyle w:val="TableParagraph"/>
              <w:spacing w:before="58"/>
              <w:ind w:left="105" w:right="153"/>
              <w:rPr>
                <w:sz w:val="18"/>
              </w:rPr>
            </w:pPr>
            <w:r>
              <w:rPr>
                <w:sz w:val="18"/>
              </w:rPr>
              <w:t xml:space="preserve">Ensure that the rear drop </w:t>
            </w:r>
            <w:r w:rsidR="00270894">
              <w:rPr>
                <w:sz w:val="18"/>
              </w:rPr>
              <w:t>counterbalance</w:t>
            </w:r>
            <w:r>
              <w:rPr>
                <w:sz w:val="18"/>
              </w:rPr>
              <w:t xml:space="preserve"> drawer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(where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fitted)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close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lid can be secured for relocation or locked for </w:t>
            </w:r>
            <w:r>
              <w:rPr>
                <w:spacing w:val="-2"/>
                <w:sz w:val="18"/>
              </w:rPr>
              <w:t>disposal</w:t>
            </w:r>
          </w:p>
          <w:p w14:paraId="1A67525C" w14:textId="77777777" w:rsidR="007F2937" w:rsidRDefault="007F2937" w:rsidP="00FE1C05">
            <w:pPr>
              <w:pStyle w:val="TableParagraph"/>
              <w:rPr>
                <w:sz w:val="18"/>
              </w:rPr>
            </w:pPr>
          </w:p>
          <w:p w14:paraId="14414753" w14:textId="77777777" w:rsidR="007F2937" w:rsidRDefault="007F2937" w:rsidP="00FE1C05">
            <w:pPr>
              <w:pStyle w:val="TableParagraph"/>
              <w:rPr>
                <w:sz w:val="18"/>
              </w:rPr>
            </w:pPr>
          </w:p>
          <w:p w14:paraId="2759E603" w14:textId="77777777" w:rsidR="007F2937" w:rsidRDefault="007F2937" w:rsidP="00FE1C05">
            <w:pPr>
              <w:pStyle w:val="TableParagraph"/>
              <w:rPr>
                <w:sz w:val="18"/>
              </w:rPr>
            </w:pPr>
          </w:p>
          <w:p w14:paraId="78F80789" w14:textId="77777777" w:rsidR="00175C20" w:rsidRDefault="00175C20" w:rsidP="00FE1C05">
            <w:pPr>
              <w:pStyle w:val="TableParagraph"/>
              <w:rPr>
                <w:sz w:val="18"/>
              </w:rPr>
            </w:pPr>
          </w:p>
          <w:p w14:paraId="3E86EC7B" w14:textId="77777777" w:rsidR="00175C20" w:rsidRDefault="00175C20" w:rsidP="00FE1C05">
            <w:pPr>
              <w:pStyle w:val="TableParagraph"/>
              <w:rPr>
                <w:sz w:val="18"/>
              </w:rPr>
            </w:pPr>
          </w:p>
          <w:p w14:paraId="62EBF3C1" w14:textId="77777777" w:rsidR="00175C20" w:rsidRDefault="00175C20" w:rsidP="00FE1C05">
            <w:pPr>
              <w:pStyle w:val="TableParagraph"/>
              <w:rPr>
                <w:sz w:val="18"/>
              </w:rPr>
            </w:pPr>
          </w:p>
          <w:p w14:paraId="3ED9D708" w14:textId="77777777" w:rsidR="007F2937" w:rsidRDefault="007F2937" w:rsidP="00FE1C05">
            <w:pPr>
              <w:pStyle w:val="TableParagraph"/>
              <w:spacing w:before="82"/>
              <w:rPr>
                <w:sz w:val="18"/>
              </w:rPr>
            </w:pPr>
          </w:p>
          <w:p w14:paraId="3D90E0C5" w14:textId="461B34DC" w:rsidR="007F2937" w:rsidRDefault="007F2937" w:rsidP="00FE1C05">
            <w:pPr>
              <w:pStyle w:val="TableParagraph"/>
              <w:spacing w:before="1"/>
              <w:ind w:left="103" w:right="153"/>
              <w:rPr>
                <w:sz w:val="18"/>
              </w:rPr>
            </w:pPr>
            <w:r>
              <w:rPr>
                <w:sz w:val="18"/>
              </w:rPr>
              <w:t>Outcome:</w:t>
            </w:r>
            <w:r>
              <w:rPr>
                <w:spacing w:val="-2"/>
                <w:sz w:val="18"/>
              </w:rPr>
              <w:t xml:space="preserve"> Autoclaved, then deep burial</w:t>
            </w:r>
          </w:p>
        </w:tc>
      </w:tr>
      <w:tr w:rsidR="007F2937" w14:paraId="5CDC638E" w14:textId="77777777" w:rsidTr="270E88EC">
        <w:trPr>
          <w:trHeight w:val="3173"/>
        </w:trPr>
        <w:tc>
          <w:tcPr>
            <w:tcW w:w="1808" w:type="dxa"/>
            <w:vMerge/>
          </w:tcPr>
          <w:p w14:paraId="79E48379" w14:textId="77777777" w:rsidR="007F2937" w:rsidRDefault="007F2937" w:rsidP="00FE1C05">
            <w:pPr>
              <w:pStyle w:val="TableParagraph"/>
              <w:spacing w:before="1"/>
              <w:ind w:left="107" w:right="215"/>
              <w:rPr>
                <w:sz w:val="18"/>
              </w:rPr>
            </w:pPr>
          </w:p>
        </w:tc>
        <w:tc>
          <w:tcPr>
            <w:tcW w:w="3534" w:type="dxa"/>
            <w:vMerge/>
          </w:tcPr>
          <w:p w14:paraId="4E94A108" w14:textId="77777777" w:rsidR="007F2937" w:rsidRDefault="007F2937" w:rsidP="00FE1C05">
            <w:pPr>
              <w:pStyle w:val="TableParagraph"/>
              <w:spacing w:before="1"/>
              <w:ind w:left="109" w:right="107"/>
              <w:rPr>
                <w:sz w:val="18"/>
              </w:rPr>
            </w:pPr>
          </w:p>
        </w:tc>
        <w:tc>
          <w:tcPr>
            <w:tcW w:w="1633" w:type="dxa"/>
          </w:tcPr>
          <w:p w14:paraId="566ED150" w14:textId="77777777" w:rsidR="007F2937" w:rsidRDefault="007F2937" w:rsidP="00172FA4">
            <w:pPr>
              <w:pStyle w:val="TableParagraph"/>
              <w:spacing w:before="3"/>
              <w:ind w:left="108"/>
              <w:rPr>
                <w:noProof/>
                <w:sz w:val="20"/>
              </w:rPr>
            </w:pPr>
          </w:p>
          <w:p w14:paraId="4BC36A25" w14:textId="77777777" w:rsidR="00670FAD" w:rsidRDefault="00670FAD" w:rsidP="00172FA4">
            <w:pPr>
              <w:pStyle w:val="TableParagraph"/>
              <w:spacing w:before="3"/>
              <w:ind w:left="108"/>
              <w:rPr>
                <w:noProof/>
                <w:sz w:val="20"/>
              </w:rPr>
            </w:pPr>
          </w:p>
          <w:p w14:paraId="01E668C8" w14:textId="77777777" w:rsidR="00670FAD" w:rsidRDefault="00670FAD" w:rsidP="00172FA4">
            <w:pPr>
              <w:pStyle w:val="TableParagraph"/>
              <w:spacing w:before="3"/>
              <w:ind w:left="108"/>
              <w:rPr>
                <w:noProof/>
                <w:sz w:val="20"/>
              </w:rPr>
            </w:pPr>
          </w:p>
          <w:p w14:paraId="3F0069D3" w14:textId="77777777" w:rsidR="007F2937" w:rsidRDefault="007F2937" w:rsidP="00172FA4">
            <w:pPr>
              <w:pStyle w:val="TableParagraph"/>
              <w:spacing w:before="3"/>
              <w:ind w:left="108"/>
              <w:rPr>
                <w:noProof/>
                <w:sz w:val="20"/>
              </w:rPr>
            </w:pPr>
          </w:p>
          <w:p w14:paraId="2F703A5C" w14:textId="5E038E33" w:rsidR="007F2937" w:rsidRDefault="00670FAD" w:rsidP="00172FA4">
            <w:pPr>
              <w:pStyle w:val="TableParagraph"/>
              <w:spacing w:before="3"/>
              <w:ind w:left="108"/>
              <w:rPr>
                <w:sz w:val="18"/>
              </w:rPr>
            </w:pPr>
            <w:r>
              <w:rPr>
                <w:noProof/>
                <w:sz w:val="20"/>
              </w:rPr>
              <w:t xml:space="preserve">   </w:t>
            </w:r>
            <w:r w:rsidR="007F2937">
              <w:rPr>
                <w:noProof/>
                <w:sz w:val="20"/>
              </w:rPr>
              <w:drawing>
                <wp:inline distT="0" distB="0" distL="0" distR="0" wp14:anchorId="04F92AE6" wp14:editId="65EF6EFA">
                  <wp:extent cx="561204" cy="1081278"/>
                  <wp:effectExtent l="0" t="0" r="0" b="0"/>
                  <wp:docPr id="20" name="Image 20" descr="8BMY14SCSL Terumo Sharps Container Screw lid 1.4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 descr="8BMY14SCSL Terumo Sharps Container Screw lid 1.4L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204" cy="1081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4" w:type="dxa"/>
          </w:tcPr>
          <w:p w14:paraId="6006FC03" w14:textId="6E180E5B" w:rsidR="00670FAD" w:rsidRDefault="00670FAD" w:rsidP="00172FA4">
            <w:pPr>
              <w:pStyle w:val="TableParagraph"/>
              <w:spacing w:before="3"/>
              <w:ind w:left="108"/>
              <w:rPr>
                <w:noProof/>
                <w:sz w:val="20"/>
              </w:rPr>
            </w:pPr>
            <w:r>
              <w:rPr>
                <w:spacing w:val="-2"/>
                <w:sz w:val="18"/>
              </w:rPr>
              <w:t>Several full, fully locked sharp containers can be put in a 240 L bin as secondary container.</w:t>
            </w:r>
          </w:p>
          <w:p w14:paraId="7AFA26F0" w14:textId="77777777" w:rsidR="00670FAD" w:rsidRDefault="00670FAD" w:rsidP="00172FA4">
            <w:pPr>
              <w:pStyle w:val="TableParagraph"/>
              <w:spacing w:before="3"/>
              <w:ind w:left="108"/>
              <w:rPr>
                <w:noProof/>
                <w:sz w:val="20"/>
              </w:rPr>
            </w:pPr>
          </w:p>
          <w:p w14:paraId="36F29549" w14:textId="778FC0EF" w:rsidR="007F2937" w:rsidRDefault="00670FAD" w:rsidP="00172FA4">
            <w:pPr>
              <w:pStyle w:val="TableParagraph"/>
              <w:spacing w:before="3"/>
              <w:ind w:left="108"/>
              <w:rPr>
                <w:sz w:val="18"/>
              </w:rPr>
            </w:pPr>
            <w:r>
              <w:rPr>
                <w:noProof/>
                <w:sz w:val="20"/>
              </w:rPr>
              <w:t xml:space="preserve">    </w:t>
            </w:r>
            <w:r w:rsidR="00175C20">
              <w:rPr>
                <w:noProof/>
                <w:sz w:val="20"/>
              </w:rPr>
              <w:t xml:space="preserve">  </w:t>
            </w:r>
            <w:r w:rsidR="000631D8">
              <w:rPr>
                <w:noProof/>
                <w:sz w:val="20"/>
              </w:rPr>
              <w:drawing>
                <wp:inline distT="0" distB="0" distL="0" distR="0" wp14:anchorId="60060071" wp14:editId="5A33E1BA">
                  <wp:extent cx="781050" cy="1077468"/>
                  <wp:effectExtent l="0" t="0" r="0" b="8890"/>
                  <wp:docPr id="21755974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138" cy="1081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2" w:type="dxa"/>
            <w:vMerge/>
          </w:tcPr>
          <w:p w14:paraId="1355E225" w14:textId="77777777" w:rsidR="007F2937" w:rsidRDefault="007F2937" w:rsidP="00FE1C05">
            <w:pPr>
              <w:pStyle w:val="TableParagraph"/>
              <w:spacing w:before="1"/>
              <w:ind w:left="108"/>
              <w:rPr>
                <w:sz w:val="18"/>
              </w:rPr>
            </w:pPr>
          </w:p>
        </w:tc>
        <w:tc>
          <w:tcPr>
            <w:tcW w:w="3827" w:type="dxa"/>
            <w:vMerge/>
          </w:tcPr>
          <w:p w14:paraId="60D16A00" w14:textId="77777777" w:rsidR="007F2937" w:rsidRDefault="007F2937" w:rsidP="00FE1C05">
            <w:pPr>
              <w:pStyle w:val="TableParagraph"/>
              <w:spacing w:before="1"/>
              <w:ind w:left="105" w:right="153"/>
              <w:rPr>
                <w:sz w:val="18"/>
              </w:rPr>
            </w:pPr>
          </w:p>
        </w:tc>
      </w:tr>
    </w:tbl>
    <w:p w14:paraId="35319AFB" w14:textId="77777777" w:rsidR="004C1073" w:rsidRDefault="004C1073">
      <w:pPr>
        <w:pStyle w:val="TableParagraph"/>
        <w:rPr>
          <w:sz w:val="18"/>
        </w:rPr>
        <w:sectPr w:rsidR="004C1073">
          <w:pgSz w:w="16840" w:h="11910" w:orient="landscape"/>
          <w:pgMar w:top="620" w:right="141" w:bottom="920" w:left="283" w:header="0" w:footer="737" w:gutter="0"/>
          <w:cols w:space="720"/>
        </w:sectPr>
      </w:pPr>
    </w:p>
    <w:p w14:paraId="35319AFC" w14:textId="77777777" w:rsidR="004C1073" w:rsidRDefault="004C1073">
      <w:pPr>
        <w:pStyle w:val="BodyText"/>
        <w:rPr>
          <w:sz w:val="2"/>
        </w:rPr>
      </w:pPr>
    </w:p>
    <w:p w14:paraId="35319B41" w14:textId="77777777" w:rsidR="004C1073" w:rsidRDefault="004C1073">
      <w:pPr>
        <w:pStyle w:val="BodyText"/>
        <w:rPr>
          <w:sz w:val="2"/>
        </w:rPr>
      </w:pPr>
    </w:p>
    <w:tbl>
      <w:tblPr>
        <w:tblW w:w="0" w:type="auto"/>
        <w:tblInd w:w="231" w:type="dxa"/>
        <w:tblBorders>
          <w:top w:val="single" w:sz="4" w:space="0" w:color="E26C09"/>
          <w:left w:val="single" w:sz="4" w:space="0" w:color="E26C09"/>
          <w:bottom w:val="single" w:sz="4" w:space="0" w:color="E26C09"/>
          <w:right w:val="single" w:sz="4" w:space="0" w:color="E26C09"/>
          <w:insideH w:val="single" w:sz="4" w:space="0" w:color="E26C09"/>
          <w:insideV w:val="single" w:sz="4" w:space="0" w:color="E26C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3545"/>
        <w:gridCol w:w="1615"/>
        <w:gridCol w:w="2181"/>
        <w:gridCol w:w="3151"/>
        <w:gridCol w:w="3826"/>
      </w:tblGrid>
      <w:tr w:rsidR="004C1073" w14:paraId="35319B43" w14:textId="77777777" w:rsidTr="00903902">
        <w:trPr>
          <w:trHeight w:val="414"/>
          <w:tblHeader/>
        </w:trPr>
        <w:tc>
          <w:tcPr>
            <w:tcW w:w="16020" w:type="dxa"/>
            <w:gridSpan w:val="6"/>
            <w:tcBorders>
              <w:bottom w:val="nil"/>
            </w:tcBorders>
            <w:shd w:val="clear" w:color="auto" w:fill="E26C09"/>
          </w:tcPr>
          <w:p w14:paraId="35319B42" w14:textId="24B5F1BA" w:rsidR="004C1073" w:rsidRDefault="00E14910">
            <w:pPr>
              <w:pStyle w:val="TableParagraph"/>
              <w:spacing w:before="66"/>
              <w:ind w:left="10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UNIVERSITY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HAZARDOUS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WASTE PICK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(PURCHASE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ORDER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NUMBER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IS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proofErr w:type="gramStart"/>
            <w:r>
              <w:rPr>
                <w:b/>
                <w:color w:val="FFFFFF"/>
                <w:spacing w:val="-2"/>
                <w:sz w:val="18"/>
              </w:rPr>
              <w:t>REQUIRED)</w:t>
            </w:r>
            <w:r w:rsidR="00EA0CF8">
              <w:rPr>
                <w:b/>
                <w:color w:val="FFFFFF"/>
                <w:spacing w:val="-2"/>
                <w:sz w:val="18"/>
              </w:rPr>
              <w:t xml:space="preserve">  -</w:t>
            </w:r>
            <w:proofErr w:type="gramEnd"/>
            <w:r w:rsidR="00EA0CF8">
              <w:rPr>
                <w:b/>
                <w:color w:val="FFFFFF"/>
                <w:spacing w:val="-2"/>
                <w:sz w:val="18"/>
              </w:rPr>
              <w:t xml:space="preserve"> CAT 2 WASTE</w:t>
            </w:r>
          </w:p>
        </w:tc>
      </w:tr>
      <w:tr w:rsidR="004C1073" w14:paraId="35319B49" w14:textId="77777777" w:rsidTr="00903902">
        <w:trPr>
          <w:trHeight w:val="343"/>
          <w:tblHeader/>
        </w:trPr>
        <w:tc>
          <w:tcPr>
            <w:tcW w:w="1702" w:type="dxa"/>
            <w:shd w:val="clear" w:color="auto" w:fill="F8A35E"/>
          </w:tcPr>
          <w:p w14:paraId="35319B44" w14:textId="77777777" w:rsidR="004C1073" w:rsidRDefault="00E14910">
            <w:pPr>
              <w:pStyle w:val="TableParagraph"/>
              <w:spacing w:line="21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Category</w:t>
            </w:r>
          </w:p>
        </w:tc>
        <w:tc>
          <w:tcPr>
            <w:tcW w:w="3545" w:type="dxa"/>
            <w:shd w:val="clear" w:color="auto" w:fill="F8A35E"/>
          </w:tcPr>
          <w:p w14:paraId="35319B45" w14:textId="77777777" w:rsidR="004C1073" w:rsidRDefault="00E14910">
            <w:pPr>
              <w:pStyle w:val="TableParagraph"/>
              <w:spacing w:line="21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Definition</w:t>
            </w:r>
          </w:p>
        </w:tc>
        <w:tc>
          <w:tcPr>
            <w:tcW w:w="3796" w:type="dxa"/>
            <w:gridSpan w:val="2"/>
            <w:shd w:val="clear" w:color="auto" w:fill="F8A35E"/>
          </w:tcPr>
          <w:p w14:paraId="35319B46" w14:textId="77777777" w:rsidR="004C1073" w:rsidRDefault="00E14910">
            <w:pPr>
              <w:pStyle w:val="TableParagraph"/>
              <w:spacing w:line="217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Container: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Description,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photo</w:t>
            </w:r>
          </w:p>
        </w:tc>
        <w:tc>
          <w:tcPr>
            <w:tcW w:w="3151" w:type="dxa"/>
            <w:shd w:val="clear" w:color="auto" w:fill="F8A35E"/>
          </w:tcPr>
          <w:p w14:paraId="35319B47" w14:textId="77777777" w:rsidR="004C1073" w:rsidRDefault="00E14910">
            <w:pPr>
              <w:pStyle w:val="TableParagraph"/>
              <w:spacing w:line="217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Label</w:t>
            </w:r>
          </w:p>
        </w:tc>
        <w:tc>
          <w:tcPr>
            <w:tcW w:w="3826" w:type="dxa"/>
            <w:shd w:val="clear" w:color="auto" w:fill="F8A35E"/>
          </w:tcPr>
          <w:p w14:paraId="35319B48" w14:textId="77777777" w:rsidR="004C1073" w:rsidRDefault="00E14910">
            <w:pPr>
              <w:pStyle w:val="TableParagraph"/>
              <w:spacing w:line="217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Further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information</w:t>
            </w:r>
          </w:p>
        </w:tc>
      </w:tr>
      <w:tr w:rsidR="008B5868" w14:paraId="35319B56" w14:textId="77777777" w:rsidTr="008B5868">
        <w:trPr>
          <w:trHeight w:val="294"/>
        </w:trPr>
        <w:tc>
          <w:tcPr>
            <w:tcW w:w="1702" w:type="dxa"/>
            <w:vMerge w:val="restart"/>
          </w:tcPr>
          <w:p w14:paraId="35319B4A" w14:textId="77777777" w:rsidR="008B5868" w:rsidRDefault="008B5868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Sharps</w:t>
            </w:r>
          </w:p>
        </w:tc>
        <w:tc>
          <w:tcPr>
            <w:tcW w:w="3545" w:type="dxa"/>
            <w:vMerge w:val="restart"/>
          </w:tcPr>
          <w:p w14:paraId="03BF7FE9" w14:textId="23AEA0E2" w:rsidR="008B5868" w:rsidRDefault="00C246C7">
            <w:pPr>
              <w:pStyle w:val="TableParagraph"/>
              <w:spacing w:before="3" w:line="285" w:lineRule="auto"/>
              <w:ind w:left="107"/>
              <w:rPr>
                <w:sz w:val="18"/>
              </w:rPr>
            </w:pPr>
            <w:r>
              <w:rPr>
                <w:sz w:val="18"/>
              </w:rPr>
              <w:t>Biologicall</w:t>
            </w:r>
            <w:r w:rsidR="00741595">
              <w:rPr>
                <w:sz w:val="18"/>
              </w:rPr>
              <w:t xml:space="preserve">y </w:t>
            </w:r>
            <w:r>
              <w:rPr>
                <w:sz w:val="18"/>
              </w:rPr>
              <w:t xml:space="preserve">contaminated sharps. </w:t>
            </w:r>
          </w:p>
          <w:p w14:paraId="14999C44" w14:textId="77777777" w:rsidR="00C246C7" w:rsidRDefault="00C246C7" w:rsidP="00C246C7">
            <w:pPr>
              <w:pStyle w:val="TableParagraph"/>
              <w:spacing w:before="1"/>
              <w:ind w:left="109" w:right="107"/>
              <w:rPr>
                <w:sz w:val="18"/>
              </w:rPr>
            </w:pPr>
            <w:r>
              <w:rPr>
                <w:sz w:val="18"/>
              </w:rPr>
              <w:t xml:space="preserve">Sharps are defined as syringes, needles, lancets, scalpel blades and anything capable of cutting or penetrating the skin. </w:t>
            </w:r>
          </w:p>
          <w:p w14:paraId="35319B4B" w14:textId="640C9499" w:rsidR="00C246C7" w:rsidRDefault="00C246C7" w:rsidP="00C246C7">
            <w:pPr>
              <w:pStyle w:val="TableParagraph"/>
              <w:spacing w:before="3" w:line="285" w:lineRule="auto"/>
              <w:ind w:left="107"/>
              <w:rPr>
                <w:sz w:val="18"/>
              </w:rPr>
            </w:pPr>
            <w:r>
              <w:rPr>
                <w:sz w:val="18"/>
              </w:rPr>
              <w:t>This includes glass slides, glass Pasteur pipettes, etc.</w:t>
            </w:r>
          </w:p>
        </w:tc>
        <w:tc>
          <w:tcPr>
            <w:tcW w:w="3796" w:type="dxa"/>
            <w:gridSpan w:val="2"/>
          </w:tcPr>
          <w:p w14:paraId="35319B4E" w14:textId="53EE9043" w:rsidR="008B5868" w:rsidRDefault="008B5868" w:rsidP="008B5868">
            <w:pPr>
              <w:pStyle w:val="TableParagraph"/>
              <w:tabs>
                <w:tab w:val="left" w:pos="2308"/>
              </w:tabs>
              <w:ind w:left="54"/>
              <w:rPr>
                <w:position w:val="2"/>
                <w:sz w:val="20"/>
              </w:rPr>
            </w:pPr>
            <w:r>
              <w:rPr>
                <w:sz w:val="18"/>
              </w:rPr>
              <w:t>Use approved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sharps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container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 w:rsidRPr="000238AB">
              <w:rPr>
                <w:spacing w:val="-2"/>
                <w:sz w:val="18"/>
                <w:highlight w:val="yellow"/>
              </w:rPr>
              <w:t>AS4031</w:t>
            </w:r>
          </w:p>
        </w:tc>
        <w:tc>
          <w:tcPr>
            <w:tcW w:w="3151" w:type="dxa"/>
            <w:vMerge w:val="restart"/>
          </w:tcPr>
          <w:p w14:paraId="35319B4F" w14:textId="77777777" w:rsidR="008B5868" w:rsidRDefault="008B5868">
            <w:pPr>
              <w:pStyle w:val="TableParagraph"/>
              <w:spacing w:before="3" w:line="285" w:lineRule="auto"/>
              <w:ind w:left="110"/>
              <w:rPr>
                <w:sz w:val="18"/>
              </w:rPr>
            </w:pPr>
            <w:r>
              <w:rPr>
                <w:sz w:val="18"/>
              </w:rPr>
              <w:t>Label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printed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appropriate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waste </w:t>
            </w:r>
            <w:r>
              <w:rPr>
                <w:spacing w:val="-2"/>
                <w:sz w:val="18"/>
              </w:rPr>
              <w:t>container</w:t>
            </w:r>
          </w:p>
          <w:p w14:paraId="35319B50" w14:textId="77777777" w:rsidR="008B5868" w:rsidRDefault="008B5868">
            <w:pPr>
              <w:pStyle w:val="TableParagraph"/>
              <w:spacing w:before="7" w:after="1"/>
              <w:rPr>
                <w:sz w:val="15"/>
              </w:rPr>
            </w:pPr>
          </w:p>
          <w:p w14:paraId="35319B51" w14:textId="77777777" w:rsidR="008B5868" w:rsidRDefault="008B5868">
            <w:pPr>
              <w:pStyle w:val="TableParagraph"/>
              <w:ind w:left="84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319C2A" wp14:editId="35319C2B">
                  <wp:extent cx="1018382" cy="1156715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8382" cy="1156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6" w:type="dxa"/>
            <w:vMerge w:val="restart"/>
          </w:tcPr>
          <w:p w14:paraId="35319B52" w14:textId="77777777" w:rsidR="008B5868" w:rsidRDefault="008B5868">
            <w:pPr>
              <w:pStyle w:val="TableParagraph"/>
              <w:spacing w:before="3" w:line="285" w:lineRule="auto"/>
              <w:ind w:left="108"/>
              <w:rPr>
                <w:sz w:val="18"/>
              </w:rPr>
            </w:pPr>
            <w:r>
              <w:rPr>
                <w:sz w:val="18"/>
              </w:rPr>
              <w:t>Bench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sharps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container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transported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closed secondary container (120L. 240L Wheelie bin)</w:t>
            </w:r>
          </w:p>
          <w:p w14:paraId="35319B53" w14:textId="77777777" w:rsidR="008B5868" w:rsidRDefault="008B5868">
            <w:pPr>
              <w:pStyle w:val="TableParagraph"/>
              <w:spacing w:before="8"/>
              <w:rPr>
                <w:sz w:val="12"/>
              </w:rPr>
            </w:pPr>
          </w:p>
          <w:p w14:paraId="35319B54" w14:textId="77777777" w:rsidR="008B5868" w:rsidRDefault="008B5868">
            <w:pPr>
              <w:pStyle w:val="TableParagraph"/>
              <w:ind w:left="119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319C2C" wp14:editId="35319C2D">
                  <wp:extent cx="1046095" cy="972312"/>
                  <wp:effectExtent l="0" t="0" r="0" b="0"/>
                  <wp:docPr id="39" name="Image 39" descr="Biohazard Warning Sign Sticke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 descr="Biohazard Warning Sign Sticker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095" cy="972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E50BFC" w14:textId="77777777" w:rsidR="00FA0FA6" w:rsidRDefault="00FA0FA6" w:rsidP="00E740C9">
            <w:pPr>
              <w:pStyle w:val="TableParagraph"/>
              <w:spacing w:before="162"/>
              <w:rPr>
                <w:sz w:val="18"/>
              </w:rPr>
            </w:pPr>
          </w:p>
          <w:p w14:paraId="35319B55" w14:textId="45C58A35" w:rsidR="008B5868" w:rsidRDefault="008B5868">
            <w:pPr>
              <w:pStyle w:val="TableParagraph"/>
              <w:spacing w:before="162"/>
              <w:ind w:left="108"/>
              <w:rPr>
                <w:sz w:val="18"/>
              </w:rPr>
            </w:pPr>
            <w:r>
              <w:rPr>
                <w:sz w:val="18"/>
              </w:rPr>
              <w:t>Treatment: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Autoclaved, then deep burial</w:t>
            </w:r>
          </w:p>
        </w:tc>
      </w:tr>
      <w:tr w:rsidR="008B5868" w14:paraId="166B6B5C" w14:textId="77777777" w:rsidTr="00681587">
        <w:trPr>
          <w:trHeight w:val="1320"/>
        </w:trPr>
        <w:tc>
          <w:tcPr>
            <w:tcW w:w="1702" w:type="dxa"/>
            <w:vMerge/>
          </w:tcPr>
          <w:p w14:paraId="287F68DA" w14:textId="77777777" w:rsidR="008B5868" w:rsidRDefault="008B5868">
            <w:pPr>
              <w:pStyle w:val="TableParagraph"/>
              <w:spacing w:before="3"/>
              <w:ind w:left="107"/>
              <w:rPr>
                <w:spacing w:val="-2"/>
                <w:sz w:val="18"/>
              </w:rPr>
            </w:pPr>
          </w:p>
        </w:tc>
        <w:tc>
          <w:tcPr>
            <w:tcW w:w="3545" w:type="dxa"/>
            <w:vMerge/>
          </w:tcPr>
          <w:p w14:paraId="3AE637FB" w14:textId="77777777" w:rsidR="008B5868" w:rsidRDefault="008B5868">
            <w:pPr>
              <w:pStyle w:val="TableParagraph"/>
              <w:spacing w:before="3" w:line="285" w:lineRule="auto"/>
              <w:ind w:left="107"/>
              <w:rPr>
                <w:sz w:val="18"/>
              </w:rPr>
            </w:pPr>
          </w:p>
        </w:tc>
        <w:tc>
          <w:tcPr>
            <w:tcW w:w="1615" w:type="dxa"/>
          </w:tcPr>
          <w:p w14:paraId="4E8ECDF1" w14:textId="77777777" w:rsidR="008B5868" w:rsidRDefault="008B5868">
            <w:pPr>
              <w:pStyle w:val="TableParagraph"/>
              <w:tabs>
                <w:tab w:val="left" w:pos="2308"/>
              </w:tabs>
              <w:ind w:left="355"/>
              <w:rPr>
                <w:position w:val="2"/>
                <w:sz w:val="20"/>
              </w:rPr>
            </w:pPr>
          </w:p>
          <w:p w14:paraId="64A0D526" w14:textId="577F69A5" w:rsidR="008B5868" w:rsidRDefault="008B5868" w:rsidP="00F120A9">
            <w:pPr>
              <w:pStyle w:val="TableParagraph"/>
              <w:tabs>
                <w:tab w:val="left" w:pos="2308"/>
              </w:tabs>
              <w:ind w:left="355"/>
              <w:rPr>
                <w:position w:val="2"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E04C9A4" wp14:editId="28B8653B">
                  <wp:extent cx="561204" cy="1081278"/>
                  <wp:effectExtent l="0" t="0" r="0" b="0"/>
                  <wp:docPr id="1338717432" name="Image 20" descr="8BMY14SCSL Terumo Sharps Container Screw lid 1.4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 descr="8BMY14SCSL Terumo Sharps Container Screw lid 1.4L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204" cy="1081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1" w:type="dxa"/>
          </w:tcPr>
          <w:p w14:paraId="295F3F7A" w14:textId="77777777" w:rsidR="008B5868" w:rsidRDefault="008B5868" w:rsidP="008B5868">
            <w:pPr>
              <w:pStyle w:val="TableParagraph"/>
              <w:spacing w:before="3"/>
              <w:ind w:left="136"/>
              <w:rPr>
                <w:noProof/>
                <w:sz w:val="20"/>
              </w:rPr>
            </w:pPr>
            <w:r>
              <w:rPr>
                <w:spacing w:val="-2"/>
                <w:sz w:val="18"/>
              </w:rPr>
              <w:t>Several full, fully locked sharp containers can be put in a 240 L bin as secondary container.</w:t>
            </w:r>
          </w:p>
          <w:p w14:paraId="0ECF0784" w14:textId="50139AC2" w:rsidR="008B5868" w:rsidRDefault="008B5868" w:rsidP="008B5868">
            <w:r>
              <w:rPr>
                <w:noProof/>
                <w:sz w:val="20"/>
              </w:rPr>
              <w:t xml:space="preserve">       </w:t>
            </w:r>
            <w:r w:rsidR="00BE091A">
              <w:rPr>
                <w:noProof/>
                <w:sz w:val="20"/>
              </w:rPr>
              <w:t xml:space="preserve">  </w:t>
            </w:r>
            <w:r>
              <w:rPr>
                <w:noProof/>
                <w:sz w:val="20"/>
              </w:rPr>
              <w:drawing>
                <wp:inline distT="0" distB="0" distL="0" distR="0" wp14:anchorId="4A7DFB76" wp14:editId="5E24AB6B">
                  <wp:extent cx="781050" cy="1077468"/>
                  <wp:effectExtent l="0" t="0" r="0" b="8890"/>
                  <wp:docPr id="50131157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138" cy="1081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2CFE6849" w14:textId="3D29720B" w:rsidR="008B5868" w:rsidRPr="008B5868" w:rsidRDefault="008B5868" w:rsidP="008B5868">
            <w:pPr>
              <w:ind w:firstLine="720"/>
            </w:pPr>
          </w:p>
        </w:tc>
        <w:tc>
          <w:tcPr>
            <w:tcW w:w="3151" w:type="dxa"/>
            <w:vMerge/>
          </w:tcPr>
          <w:p w14:paraId="36F372AA" w14:textId="77777777" w:rsidR="008B5868" w:rsidRDefault="008B5868">
            <w:pPr>
              <w:pStyle w:val="TableParagraph"/>
              <w:spacing w:before="3" w:line="285" w:lineRule="auto"/>
              <w:ind w:left="110"/>
              <w:rPr>
                <w:sz w:val="18"/>
              </w:rPr>
            </w:pPr>
          </w:p>
        </w:tc>
        <w:tc>
          <w:tcPr>
            <w:tcW w:w="3826" w:type="dxa"/>
            <w:vMerge/>
          </w:tcPr>
          <w:p w14:paraId="3482BBCD" w14:textId="77777777" w:rsidR="008B5868" w:rsidRDefault="008B5868">
            <w:pPr>
              <w:pStyle w:val="TableParagraph"/>
              <w:spacing w:before="3" w:line="285" w:lineRule="auto"/>
              <w:ind w:left="108"/>
              <w:rPr>
                <w:sz w:val="18"/>
              </w:rPr>
            </w:pPr>
          </w:p>
        </w:tc>
      </w:tr>
      <w:tr w:rsidR="004C1073" w14:paraId="35319B6F" w14:textId="77777777" w:rsidTr="00681587">
        <w:trPr>
          <w:trHeight w:val="3518"/>
        </w:trPr>
        <w:tc>
          <w:tcPr>
            <w:tcW w:w="1702" w:type="dxa"/>
          </w:tcPr>
          <w:p w14:paraId="35319B57" w14:textId="77777777" w:rsidR="004C1073" w:rsidRDefault="00E1491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Clinical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waste</w:t>
            </w:r>
          </w:p>
        </w:tc>
        <w:tc>
          <w:tcPr>
            <w:tcW w:w="3545" w:type="dxa"/>
          </w:tcPr>
          <w:p w14:paraId="35319B58" w14:textId="457C8338" w:rsidR="004C1073" w:rsidRDefault="00E14910">
            <w:pPr>
              <w:pStyle w:val="TableParagraph"/>
              <w:spacing w:before="1" w:line="288" w:lineRule="auto"/>
              <w:ind w:left="107" w:right="129"/>
              <w:rPr>
                <w:sz w:val="18"/>
              </w:rPr>
            </w:pPr>
            <w:r>
              <w:rPr>
                <w:sz w:val="18"/>
              </w:rPr>
              <w:t>Wastes arising from medical, dental, veterinary, laboratory, pharmaceutical, emergency services, blood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banks, mortuary practices and other similar practices, </w:t>
            </w:r>
            <w:r w:rsidR="007A7D25">
              <w:rPr>
                <w:sz w:val="18"/>
              </w:rPr>
              <w:t xml:space="preserve">such as </w:t>
            </w:r>
            <w:proofErr w:type="gramStart"/>
            <w:r>
              <w:rPr>
                <w:sz w:val="18"/>
              </w:rPr>
              <w:t>wastes</w:t>
            </w:r>
            <w:proofErr w:type="gramEnd"/>
            <w:r>
              <w:rPr>
                <w:sz w:val="18"/>
              </w:rPr>
              <w:t xml:space="preserve"> generated </w:t>
            </w:r>
            <w:r w:rsidR="007A7D25">
              <w:rPr>
                <w:sz w:val="18"/>
              </w:rPr>
              <w:t>in other types of</w:t>
            </w:r>
            <w:r>
              <w:rPr>
                <w:sz w:val="18"/>
              </w:rPr>
              <w:t xml:space="preserve"> research </w:t>
            </w:r>
            <w:r w:rsidR="00D3700F">
              <w:rPr>
                <w:sz w:val="18"/>
              </w:rPr>
              <w:t>facilities.</w:t>
            </w:r>
          </w:p>
          <w:p w14:paraId="35319B59" w14:textId="77777777" w:rsidR="004C1073" w:rsidRDefault="004C1073">
            <w:pPr>
              <w:pStyle w:val="TableParagraph"/>
              <w:spacing w:before="45"/>
              <w:rPr>
                <w:sz w:val="18"/>
              </w:rPr>
            </w:pPr>
          </w:p>
          <w:p w14:paraId="35319B5A" w14:textId="62584087" w:rsidR="004C1073" w:rsidRDefault="00E14910">
            <w:pPr>
              <w:pStyle w:val="TableParagraph"/>
              <w:spacing w:line="288" w:lineRule="auto"/>
              <w:ind w:left="107" w:right="129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general,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waste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contaminated with blood, microorganisms, viruses and other potential </w:t>
            </w:r>
            <w:r w:rsidR="00D3700F">
              <w:rPr>
                <w:sz w:val="18"/>
              </w:rPr>
              <w:t>infectious substances.</w:t>
            </w:r>
          </w:p>
        </w:tc>
        <w:tc>
          <w:tcPr>
            <w:tcW w:w="1615" w:type="dxa"/>
          </w:tcPr>
          <w:p w14:paraId="35319B5B" w14:textId="77777777" w:rsidR="004C1073" w:rsidRDefault="00E14910">
            <w:pPr>
              <w:pStyle w:val="TableParagraph"/>
              <w:spacing w:before="1" w:line="288" w:lineRule="auto"/>
              <w:ind w:left="108" w:right="285"/>
              <w:rPr>
                <w:sz w:val="18"/>
              </w:rPr>
            </w:pPr>
            <w:r>
              <w:rPr>
                <w:sz w:val="18"/>
              </w:rPr>
              <w:t>Clinical waste bag. May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Biohazard pail or open frame basket in the lab</w:t>
            </w:r>
          </w:p>
          <w:p w14:paraId="35319B5C" w14:textId="77777777" w:rsidR="004C1073" w:rsidRDefault="004C1073">
            <w:pPr>
              <w:pStyle w:val="TableParagraph"/>
              <w:spacing w:before="4"/>
              <w:rPr>
                <w:sz w:val="14"/>
              </w:rPr>
            </w:pPr>
          </w:p>
          <w:p w14:paraId="35319B5D" w14:textId="77777777" w:rsidR="004C1073" w:rsidRDefault="00E14910" w:rsidP="00F120A9">
            <w:pPr>
              <w:pStyle w:val="TableParagraph"/>
              <w:ind w:left="16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319C2E" wp14:editId="6A100EA8">
                  <wp:extent cx="733425" cy="1010920"/>
                  <wp:effectExtent l="0" t="0" r="9525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566" cy="1011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319B5E" w14:textId="77777777" w:rsidR="004C1073" w:rsidRDefault="004C1073">
            <w:pPr>
              <w:pStyle w:val="TableParagraph"/>
              <w:spacing w:before="1"/>
              <w:rPr>
                <w:sz w:val="15"/>
              </w:rPr>
            </w:pPr>
          </w:p>
        </w:tc>
        <w:tc>
          <w:tcPr>
            <w:tcW w:w="2181" w:type="dxa"/>
          </w:tcPr>
          <w:p w14:paraId="35319B5F" w14:textId="77777777" w:rsidR="004C1073" w:rsidRDefault="00E14910">
            <w:pPr>
              <w:pStyle w:val="TableParagraph"/>
              <w:spacing w:before="1" w:line="288" w:lineRule="auto"/>
              <w:ind w:left="110" w:right="166"/>
              <w:rPr>
                <w:sz w:val="18"/>
              </w:rPr>
            </w:pPr>
            <w:r>
              <w:rPr>
                <w:sz w:val="18"/>
              </w:rPr>
              <w:t>Waste can also be placed directly in a lined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120L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240L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bin</w:t>
            </w:r>
          </w:p>
          <w:p w14:paraId="35319B60" w14:textId="77777777" w:rsidR="004C1073" w:rsidRDefault="004C1073">
            <w:pPr>
              <w:pStyle w:val="TableParagraph"/>
              <w:spacing w:before="8"/>
              <w:rPr>
                <w:sz w:val="11"/>
              </w:rPr>
            </w:pPr>
          </w:p>
          <w:p w14:paraId="35319B61" w14:textId="77777777" w:rsidR="004C1073" w:rsidRDefault="00E14910" w:rsidP="00681587">
            <w:pPr>
              <w:pStyle w:val="TableParagraph"/>
              <w:ind w:left="201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319C30" wp14:editId="35319C31">
                  <wp:extent cx="932469" cy="1496187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469" cy="1496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319B62" w14:textId="77777777" w:rsidR="004C1073" w:rsidRDefault="004C1073">
            <w:pPr>
              <w:pStyle w:val="TableParagraph"/>
              <w:spacing w:before="7"/>
              <w:rPr>
                <w:sz w:val="18"/>
              </w:rPr>
            </w:pPr>
          </w:p>
        </w:tc>
        <w:tc>
          <w:tcPr>
            <w:tcW w:w="3151" w:type="dxa"/>
          </w:tcPr>
          <w:p w14:paraId="35319B63" w14:textId="77777777" w:rsidR="004C1073" w:rsidRDefault="00E14910">
            <w:pPr>
              <w:pStyle w:val="TableParagraph"/>
              <w:spacing w:before="1" w:line="288" w:lineRule="auto"/>
              <w:ind w:left="110"/>
              <w:rPr>
                <w:sz w:val="18"/>
              </w:rPr>
            </w:pPr>
            <w:r>
              <w:rPr>
                <w:sz w:val="18"/>
              </w:rPr>
              <w:t>Label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printed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appropriate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waste </w:t>
            </w:r>
            <w:r>
              <w:rPr>
                <w:spacing w:val="-2"/>
                <w:sz w:val="18"/>
              </w:rPr>
              <w:t>container.</w:t>
            </w:r>
          </w:p>
          <w:p w14:paraId="35319B64" w14:textId="77777777" w:rsidR="004C1073" w:rsidRDefault="004C1073">
            <w:pPr>
              <w:pStyle w:val="TableParagraph"/>
              <w:spacing w:before="220"/>
              <w:rPr>
                <w:sz w:val="20"/>
              </w:rPr>
            </w:pPr>
          </w:p>
          <w:p w14:paraId="35319B65" w14:textId="77777777" w:rsidR="004C1073" w:rsidRDefault="00E14910">
            <w:pPr>
              <w:pStyle w:val="TableParagraph"/>
              <w:ind w:left="78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319C32" wp14:editId="35319C33">
                  <wp:extent cx="1082022" cy="1229010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022" cy="1229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319B66" w14:textId="77777777" w:rsidR="004C1073" w:rsidRDefault="004C1073">
            <w:pPr>
              <w:pStyle w:val="TableParagraph"/>
              <w:rPr>
                <w:sz w:val="20"/>
              </w:rPr>
            </w:pPr>
          </w:p>
          <w:p w14:paraId="35319B67" w14:textId="77777777" w:rsidR="004C1073" w:rsidRDefault="004C1073">
            <w:pPr>
              <w:pStyle w:val="TableParagraph"/>
              <w:spacing w:before="101"/>
              <w:rPr>
                <w:sz w:val="20"/>
              </w:rPr>
            </w:pPr>
          </w:p>
        </w:tc>
        <w:tc>
          <w:tcPr>
            <w:tcW w:w="3826" w:type="dxa"/>
          </w:tcPr>
          <w:p w14:paraId="35319B68" w14:textId="77777777" w:rsidR="004C1073" w:rsidRDefault="00E14910">
            <w:pPr>
              <w:pStyle w:val="TableParagraph"/>
              <w:spacing w:before="61"/>
              <w:ind w:left="108" w:right="51"/>
              <w:rPr>
                <w:sz w:val="18"/>
              </w:rPr>
            </w:pPr>
            <w:r>
              <w:rPr>
                <w:sz w:val="18"/>
              </w:rPr>
              <w:t>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overfill</w:t>
            </w:r>
            <w:r>
              <w:rPr>
                <w:spacing w:val="-6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container</w:t>
            </w:r>
            <w:proofErr w:type="gram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bag</w:t>
            </w:r>
            <w:proofErr w:type="gramEnd"/>
            <w:r>
              <w:rPr>
                <w:sz w:val="18"/>
              </w:rPr>
              <w:t>.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Ensure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the bag can be secured using appropriate cable tie and the lid of the bin can be shut. Place in secondary container for transport</w:t>
            </w:r>
          </w:p>
          <w:p w14:paraId="35319B69" w14:textId="77777777" w:rsidR="004C1073" w:rsidRDefault="004C1073">
            <w:pPr>
              <w:pStyle w:val="TableParagraph"/>
              <w:rPr>
                <w:sz w:val="9"/>
              </w:rPr>
            </w:pPr>
          </w:p>
          <w:p w14:paraId="35319B6A" w14:textId="77777777" w:rsidR="004C1073" w:rsidRDefault="00E14910">
            <w:pPr>
              <w:pStyle w:val="TableParagraph"/>
              <w:ind w:left="120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319C34" wp14:editId="35319C35">
                  <wp:extent cx="1046095" cy="972312"/>
                  <wp:effectExtent l="0" t="0" r="0" b="0"/>
                  <wp:docPr id="43" name="Image 43" descr="Biohazard Warning Sign Sticke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 descr="Biohazard Warning Sign Sticker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095" cy="972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319B6B" w14:textId="77777777" w:rsidR="004C1073" w:rsidRDefault="004C1073">
            <w:pPr>
              <w:pStyle w:val="TableParagraph"/>
              <w:rPr>
                <w:sz w:val="18"/>
              </w:rPr>
            </w:pPr>
          </w:p>
          <w:p w14:paraId="35319B6C" w14:textId="77777777" w:rsidR="004C1073" w:rsidRDefault="004C1073">
            <w:pPr>
              <w:pStyle w:val="TableParagraph"/>
              <w:rPr>
                <w:sz w:val="18"/>
              </w:rPr>
            </w:pPr>
          </w:p>
          <w:p w14:paraId="35319B6D" w14:textId="77777777" w:rsidR="004C1073" w:rsidRDefault="004C1073">
            <w:pPr>
              <w:pStyle w:val="TableParagraph"/>
              <w:spacing w:before="57"/>
              <w:rPr>
                <w:sz w:val="18"/>
              </w:rPr>
            </w:pPr>
          </w:p>
          <w:p w14:paraId="35319B6E" w14:textId="71E7582E" w:rsidR="004C1073" w:rsidRDefault="00E14910">
            <w:pPr>
              <w:pStyle w:val="TableParagraph"/>
              <w:spacing w:line="199" w:lineRule="exact"/>
              <w:ind w:left="108"/>
              <w:rPr>
                <w:sz w:val="18"/>
              </w:rPr>
            </w:pPr>
            <w:r>
              <w:rPr>
                <w:sz w:val="18"/>
              </w:rPr>
              <w:t>Treatment:</w:t>
            </w:r>
            <w:r>
              <w:rPr>
                <w:spacing w:val="35"/>
                <w:sz w:val="18"/>
              </w:rPr>
              <w:t xml:space="preserve"> </w:t>
            </w:r>
            <w:r w:rsidR="008550B5">
              <w:rPr>
                <w:spacing w:val="-2"/>
                <w:sz w:val="18"/>
              </w:rPr>
              <w:t>Autoclaved, then deep burial</w:t>
            </w:r>
          </w:p>
        </w:tc>
      </w:tr>
      <w:tr w:rsidR="004C1073" w14:paraId="35319B7F" w14:textId="77777777" w:rsidTr="008B5868">
        <w:trPr>
          <w:trHeight w:val="2959"/>
        </w:trPr>
        <w:tc>
          <w:tcPr>
            <w:tcW w:w="1702" w:type="dxa"/>
          </w:tcPr>
          <w:p w14:paraId="35319B70" w14:textId="77777777" w:rsidR="004C1073" w:rsidRDefault="00E1491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lastRenderedPageBreak/>
              <w:t>Anatomical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waste</w:t>
            </w:r>
          </w:p>
        </w:tc>
        <w:tc>
          <w:tcPr>
            <w:tcW w:w="3545" w:type="dxa"/>
          </w:tcPr>
          <w:p w14:paraId="35319B71" w14:textId="282D1CF5" w:rsidR="004C1073" w:rsidRDefault="00E1491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Waste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human</w:t>
            </w:r>
            <w:r w:rsidR="00A800E0">
              <w:rPr>
                <w:sz w:val="18"/>
              </w:rPr>
              <w:t>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animal</w:t>
            </w:r>
            <w:r w:rsidR="00FD7795">
              <w:rPr>
                <w:spacing w:val="-2"/>
                <w:sz w:val="18"/>
              </w:rPr>
              <w:t>s</w:t>
            </w:r>
          </w:p>
          <w:p w14:paraId="35319B72" w14:textId="77777777" w:rsidR="004C1073" w:rsidRDefault="004C1073">
            <w:pPr>
              <w:pStyle w:val="TableParagraph"/>
              <w:spacing w:before="86"/>
              <w:rPr>
                <w:sz w:val="18"/>
              </w:rPr>
            </w:pPr>
          </w:p>
          <w:p w14:paraId="35319B73" w14:textId="53472138" w:rsidR="004C1073" w:rsidRDefault="00E14910">
            <w:pPr>
              <w:pStyle w:val="TableParagraph"/>
              <w:spacing w:line="288" w:lineRule="auto"/>
              <w:ind w:left="107"/>
              <w:rPr>
                <w:sz w:val="18"/>
              </w:rPr>
            </w:pPr>
            <w:r>
              <w:rPr>
                <w:sz w:val="18"/>
              </w:rPr>
              <w:t>This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6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waste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proofErr w:type="gramEnd"/>
            <w:r>
              <w:rPr>
                <w:spacing w:val="-6"/>
                <w:sz w:val="18"/>
              </w:rPr>
              <w:t xml:space="preserve"> </w:t>
            </w:r>
            <w:proofErr w:type="spellStart"/>
            <w:r w:rsidR="00A800E0">
              <w:rPr>
                <w:sz w:val="18"/>
              </w:rPr>
              <w:t>recognisable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body parts (not only </w:t>
            </w:r>
            <w:proofErr w:type="gramStart"/>
            <w:r>
              <w:rPr>
                <w:sz w:val="18"/>
              </w:rPr>
              <w:t>human</w:t>
            </w:r>
            <w:proofErr w:type="gramEnd"/>
            <w:r>
              <w:rPr>
                <w:sz w:val="18"/>
              </w:rPr>
              <w:t>).</w:t>
            </w:r>
          </w:p>
        </w:tc>
        <w:tc>
          <w:tcPr>
            <w:tcW w:w="3796" w:type="dxa"/>
            <w:gridSpan w:val="2"/>
          </w:tcPr>
          <w:p w14:paraId="35319B74" w14:textId="77777777" w:rsidR="004C1073" w:rsidRDefault="00E14910">
            <w:pPr>
              <w:pStyle w:val="TableParagraph"/>
              <w:spacing w:before="59" w:line="288" w:lineRule="auto"/>
              <w:ind w:left="108" w:right="41"/>
              <w:rPr>
                <w:sz w:val="18"/>
              </w:rPr>
            </w:pPr>
            <w:r>
              <w:rPr>
                <w:sz w:val="18"/>
              </w:rPr>
              <w:t>Yellow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container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orange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lid.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Various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bins (64L, 120L, 240L or 660L) are available.</w:t>
            </w:r>
          </w:p>
          <w:p w14:paraId="35319B75" w14:textId="77777777" w:rsidR="004C1073" w:rsidRDefault="004C1073">
            <w:pPr>
              <w:pStyle w:val="TableParagraph"/>
              <w:spacing w:before="5"/>
              <w:rPr>
                <w:sz w:val="6"/>
              </w:rPr>
            </w:pPr>
          </w:p>
          <w:p w14:paraId="35319B76" w14:textId="77777777" w:rsidR="004C1073" w:rsidRDefault="00E14910">
            <w:pPr>
              <w:pStyle w:val="TableParagraph"/>
              <w:tabs>
                <w:tab w:val="left" w:pos="2370"/>
              </w:tabs>
              <w:ind w:left="664"/>
              <w:rPr>
                <w:position w:val="27"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319C36" wp14:editId="35319C37">
                  <wp:extent cx="776268" cy="1261491"/>
                  <wp:effectExtent l="0" t="0" r="0" b="0"/>
                  <wp:docPr id="44" name="Image 44" descr="C:\Users\susanb\AppData\Local\Temp\Temp1_Melbourne University.zip\Melbourne University\Anatomical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 descr="C:\Users\susanb\AppData\Local\Temp\Temp1_Melbourne University.zip\Melbourne University\Anatomical.pn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8" cy="1261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position w:val="27"/>
                <w:sz w:val="20"/>
              </w:rPr>
              <w:drawing>
                <wp:inline distT="0" distB="0" distL="0" distR="0" wp14:anchorId="35319C38" wp14:editId="35319C39">
                  <wp:extent cx="654629" cy="996696"/>
                  <wp:effectExtent l="0" t="0" r="0" b="0"/>
                  <wp:docPr id="45" name="Image 45" descr="IMG_45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 descr="IMG_4501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629" cy="996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319B77" w14:textId="77777777" w:rsidR="004C1073" w:rsidRDefault="004C1073">
            <w:pPr>
              <w:pStyle w:val="TableParagraph"/>
              <w:spacing w:before="63"/>
              <w:rPr>
                <w:sz w:val="20"/>
              </w:rPr>
            </w:pPr>
          </w:p>
        </w:tc>
        <w:tc>
          <w:tcPr>
            <w:tcW w:w="3151" w:type="dxa"/>
          </w:tcPr>
          <w:p w14:paraId="35319B78" w14:textId="77777777" w:rsidR="004C1073" w:rsidRDefault="00E14910">
            <w:pPr>
              <w:pStyle w:val="TableParagraph"/>
              <w:spacing w:before="1" w:line="288" w:lineRule="auto"/>
              <w:ind w:left="110"/>
              <w:rPr>
                <w:sz w:val="18"/>
              </w:rPr>
            </w:pPr>
            <w:r>
              <w:rPr>
                <w:sz w:val="18"/>
              </w:rPr>
              <w:t>Label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printed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appropriate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waste </w:t>
            </w:r>
            <w:r>
              <w:rPr>
                <w:spacing w:val="-2"/>
                <w:sz w:val="18"/>
              </w:rPr>
              <w:t>container</w:t>
            </w:r>
          </w:p>
          <w:p w14:paraId="35319B79" w14:textId="77777777" w:rsidR="004C1073" w:rsidRDefault="004C1073">
            <w:pPr>
              <w:pStyle w:val="TableParagraph"/>
              <w:spacing w:before="4"/>
              <w:rPr>
                <w:sz w:val="6"/>
              </w:rPr>
            </w:pPr>
          </w:p>
          <w:p w14:paraId="35319B7A" w14:textId="77777777" w:rsidR="004C1073" w:rsidRDefault="00E14910">
            <w:pPr>
              <w:pStyle w:val="TableParagraph"/>
              <w:ind w:left="76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319C3A" wp14:editId="35319C3B">
                  <wp:extent cx="1051439" cy="1241012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439" cy="1241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319B7B" w14:textId="77777777" w:rsidR="004C1073" w:rsidRDefault="004C1073">
            <w:pPr>
              <w:pStyle w:val="TableParagraph"/>
              <w:spacing w:before="154"/>
              <w:rPr>
                <w:sz w:val="20"/>
              </w:rPr>
            </w:pPr>
          </w:p>
        </w:tc>
        <w:tc>
          <w:tcPr>
            <w:tcW w:w="3826" w:type="dxa"/>
          </w:tcPr>
          <w:p w14:paraId="35319B7C" w14:textId="77777777" w:rsidR="004C1073" w:rsidRDefault="00E14910">
            <w:pPr>
              <w:pStyle w:val="TableParagraph"/>
              <w:spacing w:before="1" w:after="13" w:line="288" w:lineRule="auto"/>
              <w:ind w:left="108" w:right="279"/>
              <w:jc w:val="both"/>
              <w:rPr>
                <w:sz w:val="18"/>
              </w:rPr>
            </w:pP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pails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lids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designed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 non-sharps clinical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waste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only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lids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pass</w:t>
            </w:r>
            <w:r>
              <w:rPr>
                <w:spacing w:val="-6"/>
                <w:sz w:val="18"/>
              </w:rPr>
              <w:t xml:space="preserve"> </w:t>
            </w:r>
            <w:r w:rsidRPr="004D215C">
              <w:rPr>
                <w:sz w:val="18"/>
                <w:highlight w:val="yellow"/>
              </w:rPr>
              <w:t>AS4031</w:t>
            </w:r>
            <w:r>
              <w:rPr>
                <w:sz w:val="18"/>
              </w:rPr>
              <w:t xml:space="preserve"> which rates penetration)</w:t>
            </w:r>
          </w:p>
          <w:p w14:paraId="35319B7D" w14:textId="77777777" w:rsidR="004C1073" w:rsidRDefault="00E14910">
            <w:pPr>
              <w:pStyle w:val="TableParagraph"/>
              <w:ind w:left="94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319C3C" wp14:editId="35319C3D">
                  <wp:extent cx="1206345" cy="1135761"/>
                  <wp:effectExtent l="0" t="0" r="0" b="0"/>
                  <wp:docPr id="47" name="Image 47" descr="Biohazard Warning Sign Sticke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 descr="Biohazard Warning Sign Sticker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345" cy="1135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319B7E" w14:textId="77777777" w:rsidR="004C1073" w:rsidRDefault="00E14910">
            <w:pPr>
              <w:pStyle w:val="TableParagraph"/>
              <w:spacing w:before="43"/>
              <w:ind w:left="108"/>
              <w:jc w:val="both"/>
              <w:rPr>
                <w:sz w:val="18"/>
              </w:rPr>
            </w:pPr>
            <w:r>
              <w:rPr>
                <w:sz w:val="18"/>
              </w:rPr>
              <w:t>Treatment: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Incinerated</w:t>
            </w:r>
          </w:p>
        </w:tc>
      </w:tr>
      <w:tr w:rsidR="004063B1" w14:paraId="6A08A6E7" w14:textId="77777777" w:rsidTr="008B5868">
        <w:trPr>
          <w:trHeight w:val="2959"/>
        </w:trPr>
        <w:tc>
          <w:tcPr>
            <w:tcW w:w="1702" w:type="dxa"/>
          </w:tcPr>
          <w:p w14:paraId="04AF877C" w14:textId="471E7855" w:rsidR="004063B1" w:rsidRDefault="004063B1" w:rsidP="004063B1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Biosecurity</w:t>
            </w:r>
            <w:r>
              <w:rPr>
                <w:sz w:val="18"/>
              </w:rPr>
              <w:t xml:space="preserve"> (quarantine)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waste</w:t>
            </w:r>
          </w:p>
        </w:tc>
        <w:tc>
          <w:tcPr>
            <w:tcW w:w="3545" w:type="dxa"/>
          </w:tcPr>
          <w:p w14:paraId="5CED63EE" w14:textId="2B43D072" w:rsidR="004063B1" w:rsidRDefault="004063B1" w:rsidP="004063B1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Any material determined by DAFF (Department of Agriculture, Fishery &amp; Forestry) to be a biosecurity hazard. Normally a material that enters Australia from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overseas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risks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human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health</w:t>
            </w:r>
            <w:r w:rsidR="00DF482A">
              <w:rPr>
                <w:sz w:val="18"/>
              </w:rPr>
              <w:t>,</w:t>
            </w:r>
            <w:r>
              <w:rPr>
                <w:sz w:val="18"/>
              </w:rPr>
              <w:t xml:space="preserve"> animal health or the environment.</w:t>
            </w:r>
          </w:p>
        </w:tc>
        <w:tc>
          <w:tcPr>
            <w:tcW w:w="3796" w:type="dxa"/>
            <w:gridSpan w:val="2"/>
          </w:tcPr>
          <w:p w14:paraId="1A1F9108" w14:textId="1D953682" w:rsidR="004063B1" w:rsidRDefault="004063B1" w:rsidP="004063B1">
            <w:pPr>
              <w:pStyle w:val="TableParagraph"/>
              <w:spacing w:before="59" w:line="288" w:lineRule="auto"/>
              <w:ind w:left="108" w:right="41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8241" behindDoc="0" locked="0" layoutInCell="1" allowOverlap="1" wp14:anchorId="0058E608" wp14:editId="6D7D7B59">
                      <wp:simplePos x="0" y="0"/>
                      <wp:positionH relativeFrom="column">
                        <wp:posOffset>773302</wp:posOffset>
                      </wp:positionH>
                      <wp:positionV relativeFrom="paragraph">
                        <wp:posOffset>593716</wp:posOffset>
                      </wp:positionV>
                      <wp:extent cx="850265" cy="1360805"/>
                      <wp:effectExtent l="0" t="0" r="0" b="0"/>
                      <wp:wrapNone/>
                      <wp:docPr id="1997606610" name="Group 19976066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0265" cy="1360805"/>
                                <a:chOff x="0" y="0"/>
                                <a:chExt cx="850265" cy="1360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28354696" name="Image 49"/>
                                <pic:cNvPicPr/>
                              </pic:nvPicPr>
                              <pic:blipFill>
                                <a:blip r:embed="rId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0252" cy="13608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450C4F" id="Group 1997606610" o:spid="_x0000_s1026" style="position:absolute;margin-left:60.9pt;margin-top:46.75pt;width:66.95pt;height:107.15pt;z-index:251658241;mso-wrap-distance-left:0;mso-wrap-distance-right:0" coordsize="8502,136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">
                      <v:shape id="Image 49" o:spid="_x0000_s1027" type="#_x0000_t75" style="position:absolute;width:8502;height:13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">
                        <v:imagedata r:id="rId52" o:title=""/>
                      </v:shape>
                    </v:group>
                  </w:pict>
                </mc:Fallback>
              </mc:AlternateContent>
            </w:r>
            <w:proofErr w:type="gramStart"/>
            <w:r>
              <w:rPr>
                <w:sz w:val="18"/>
              </w:rPr>
              <w:t>Various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proofErr w:type="gramEnd"/>
            <w:r>
              <w:rPr>
                <w:sz w:val="18"/>
              </w:rPr>
              <w:t xml:space="preserve"> Bio-Security bins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(64L, 120L, 240L, 660L) are available. They are yellow </w:t>
            </w:r>
            <w:proofErr w:type="gramStart"/>
            <w:r>
              <w:rPr>
                <w:sz w:val="18"/>
              </w:rPr>
              <w:t>bin</w:t>
            </w:r>
            <w:proofErr w:type="gramEnd"/>
            <w:r>
              <w:rPr>
                <w:sz w:val="18"/>
              </w:rPr>
              <w:t xml:space="preserve"> with orange</w:t>
            </w:r>
            <w:r>
              <w:rPr>
                <w:spacing w:val="-6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lid</w:t>
            </w:r>
            <w:proofErr w:type="gram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labelled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‘</w:t>
            </w:r>
            <w:proofErr w:type="spellStart"/>
            <w:r>
              <w:rPr>
                <w:sz w:val="18"/>
              </w:rPr>
              <w:t>BioSecurity</w:t>
            </w:r>
            <w:proofErr w:type="spellEnd"/>
            <w:r>
              <w:rPr>
                <w:sz w:val="18"/>
              </w:rPr>
              <w:t>’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is </w:t>
            </w:r>
            <w:r>
              <w:rPr>
                <w:spacing w:val="-2"/>
                <w:sz w:val="18"/>
              </w:rPr>
              <w:t>lockable.</w:t>
            </w:r>
          </w:p>
        </w:tc>
        <w:tc>
          <w:tcPr>
            <w:tcW w:w="3151" w:type="dxa"/>
          </w:tcPr>
          <w:p w14:paraId="01F1F940" w14:textId="77777777" w:rsidR="004063B1" w:rsidRDefault="004063B1" w:rsidP="004063B1">
            <w:pPr>
              <w:pStyle w:val="TableParagraph"/>
              <w:spacing w:before="3" w:line="285" w:lineRule="auto"/>
              <w:ind w:left="111"/>
              <w:rPr>
                <w:sz w:val="18"/>
              </w:rPr>
            </w:pPr>
            <w:r>
              <w:rPr>
                <w:sz w:val="18"/>
              </w:rPr>
              <w:t>Label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printed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appropriate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waste </w:t>
            </w:r>
            <w:r>
              <w:rPr>
                <w:spacing w:val="-2"/>
                <w:sz w:val="18"/>
              </w:rPr>
              <w:t>container.</w:t>
            </w:r>
          </w:p>
          <w:p w14:paraId="3AF3CE1D" w14:textId="77777777" w:rsidR="004063B1" w:rsidRDefault="004063B1" w:rsidP="004063B1">
            <w:pPr>
              <w:pStyle w:val="TableParagraph"/>
              <w:spacing w:before="11" w:after="1"/>
              <w:rPr>
                <w:sz w:val="10"/>
              </w:rPr>
            </w:pPr>
          </w:p>
          <w:p w14:paraId="3636FB6A" w14:textId="77777777" w:rsidR="004063B1" w:rsidRDefault="004063B1" w:rsidP="004063B1">
            <w:pPr>
              <w:pStyle w:val="TableParagraph"/>
              <w:ind w:left="63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5B5E977" wp14:editId="4ECA2EE8">
                  <wp:extent cx="1026995" cy="1187767"/>
                  <wp:effectExtent l="0" t="0" r="0" b="0"/>
                  <wp:docPr id="427041902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995" cy="1187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57E9EC" w14:textId="77777777" w:rsidR="004063B1" w:rsidRDefault="004063B1" w:rsidP="004063B1">
            <w:pPr>
              <w:pStyle w:val="TableParagraph"/>
              <w:rPr>
                <w:sz w:val="20"/>
              </w:rPr>
            </w:pPr>
          </w:p>
          <w:p w14:paraId="480BA524" w14:textId="77777777" w:rsidR="004063B1" w:rsidRDefault="004063B1" w:rsidP="004063B1">
            <w:pPr>
              <w:pStyle w:val="TableParagraph"/>
              <w:spacing w:before="1" w:line="288" w:lineRule="auto"/>
              <w:ind w:left="110"/>
              <w:rPr>
                <w:sz w:val="18"/>
              </w:rPr>
            </w:pPr>
          </w:p>
        </w:tc>
        <w:tc>
          <w:tcPr>
            <w:tcW w:w="3826" w:type="dxa"/>
          </w:tcPr>
          <w:p w14:paraId="3D76485B" w14:textId="77777777" w:rsidR="004063B1" w:rsidRDefault="004063B1" w:rsidP="004063B1">
            <w:pPr>
              <w:pStyle w:val="TableParagraph"/>
              <w:spacing w:before="3" w:line="288" w:lineRule="auto"/>
              <w:ind w:left="110" w:right="101"/>
              <w:rPr>
                <w:sz w:val="18"/>
              </w:rPr>
            </w:pPr>
            <w:r>
              <w:rPr>
                <w:sz w:val="18"/>
              </w:rPr>
              <w:t>Lockable Bio-Security waste bins are available from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hazardous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waste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contractor.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These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bins must be stored in secured area.</w:t>
            </w:r>
          </w:p>
          <w:p w14:paraId="7DC2AF3C" w14:textId="77777777" w:rsidR="004063B1" w:rsidRDefault="004063B1" w:rsidP="004063B1">
            <w:pPr>
              <w:pStyle w:val="TableParagraph"/>
              <w:rPr>
                <w:sz w:val="18"/>
              </w:rPr>
            </w:pPr>
          </w:p>
          <w:p w14:paraId="30C98B61" w14:textId="77777777" w:rsidR="004063B1" w:rsidRDefault="004063B1" w:rsidP="004063B1">
            <w:pPr>
              <w:pStyle w:val="TableParagraph"/>
              <w:rPr>
                <w:sz w:val="18"/>
              </w:rPr>
            </w:pPr>
          </w:p>
          <w:p w14:paraId="3EF4E85F" w14:textId="77777777" w:rsidR="004063B1" w:rsidRDefault="004063B1" w:rsidP="004063B1">
            <w:pPr>
              <w:pStyle w:val="TableParagraph"/>
              <w:rPr>
                <w:sz w:val="18"/>
              </w:rPr>
            </w:pPr>
          </w:p>
          <w:p w14:paraId="54836013" w14:textId="77777777" w:rsidR="004063B1" w:rsidRDefault="004063B1" w:rsidP="004063B1">
            <w:pPr>
              <w:pStyle w:val="TableParagraph"/>
              <w:rPr>
                <w:sz w:val="18"/>
              </w:rPr>
            </w:pPr>
          </w:p>
          <w:p w14:paraId="4F099164" w14:textId="77777777" w:rsidR="004063B1" w:rsidRDefault="004063B1" w:rsidP="004063B1">
            <w:pPr>
              <w:pStyle w:val="TableParagraph"/>
              <w:rPr>
                <w:sz w:val="18"/>
              </w:rPr>
            </w:pPr>
          </w:p>
          <w:p w14:paraId="3D1B9706" w14:textId="77777777" w:rsidR="004063B1" w:rsidRDefault="004063B1" w:rsidP="004063B1">
            <w:pPr>
              <w:pStyle w:val="TableParagraph"/>
              <w:rPr>
                <w:sz w:val="18"/>
              </w:rPr>
            </w:pPr>
          </w:p>
          <w:p w14:paraId="667D9805" w14:textId="77777777" w:rsidR="004063B1" w:rsidRDefault="004063B1" w:rsidP="004063B1">
            <w:pPr>
              <w:pStyle w:val="TableParagraph"/>
              <w:rPr>
                <w:sz w:val="18"/>
              </w:rPr>
            </w:pPr>
          </w:p>
          <w:p w14:paraId="7B3DE5A8" w14:textId="77777777" w:rsidR="004063B1" w:rsidRDefault="004063B1" w:rsidP="004063B1">
            <w:pPr>
              <w:pStyle w:val="TableParagraph"/>
              <w:rPr>
                <w:sz w:val="18"/>
              </w:rPr>
            </w:pPr>
          </w:p>
          <w:p w14:paraId="10A0692D" w14:textId="77777777" w:rsidR="004063B1" w:rsidRDefault="004063B1" w:rsidP="004063B1">
            <w:pPr>
              <w:pStyle w:val="TableParagraph"/>
              <w:spacing w:before="131"/>
              <w:rPr>
                <w:sz w:val="18"/>
              </w:rPr>
            </w:pPr>
          </w:p>
          <w:p w14:paraId="01CB29A1" w14:textId="74EFA2A9" w:rsidR="004063B1" w:rsidRDefault="004063B1" w:rsidP="004063B1">
            <w:pPr>
              <w:pStyle w:val="TableParagraph"/>
              <w:spacing w:before="1" w:after="13" w:line="288" w:lineRule="auto"/>
              <w:ind w:left="108" w:right="279"/>
              <w:jc w:val="both"/>
              <w:rPr>
                <w:sz w:val="18"/>
              </w:rPr>
            </w:pPr>
            <w:r>
              <w:rPr>
                <w:sz w:val="18"/>
              </w:rPr>
              <w:t>Treatment: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Incinerated</w:t>
            </w:r>
          </w:p>
        </w:tc>
      </w:tr>
    </w:tbl>
    <w:p w14:paraId="35319B80" w14:textId="77777777" w:rsidR="004C1073" w:rsidRDefault="004C1073">
      <w:pPr>
        <w:pStyle w:val="TableParagraph"/>
        <w:jc w:val="both"/>
        <w:rPr>
          <w:sz w:val="18"/>
        </w:rPr>
        <w:sectPr w:rsidR="004C1073">
          <w:pgSz w:w="16840" w:h="11910" w:orient="landscape"/>
          <w:pgMar w:top="620" w:right="141" w:bottom="920" w:left="283" w:header="0" w:footer="737" w:gutter="0"/>
          <w:cols w:space="720"/>
        </w:sectPr>
      </w:pPr>
    </w:p>
    <w:p w14:paraId="35319B81" w14:textId="77777777" w:rsidR="004C1073" w:rsidRDefault="004C1073">
      <w:pPr>
        <w:pStyle w:val="BodyText"/>
        <w:rPr>
          <w:sz w:val="2"/>
        </w:rPr>
      </w:pPr>
    </w:p>
    <w:tbl>
      <w:tblPr>
        <w:tblW w:w="0" w:type="auto"/>
        <w:tblInd w:w="231" w:type="dxa"/>
        <w:tblBorders>
          <w:top w:val="single" w:sz="4" w:space="0" w:color="E26C09"/>
          <w:left w:val="single" w:sz="4" w:space="0" w:color="E26C09"/>
          <w:bottom w:val="single" w:sz="4" w:space="0" w:color="E26C09"/>
          <w:right w:val="single" w:sz="4" w:space="0" w:color="E26C09"/>
          <w:insideH w:val="single" w:sz="4" w:space="0" w:color="E26C09"/>
          <w:insideV w:val="single" w:sz="4" w:space="0" w:color="E26C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3545"/>
        <w:gridCol w:w="3794"/>
        <w:gridCol w:w="3150"/>
        <w:gridCol w:w="3825"/>
      </w:tblGrid>
      <w:tr w:rsidR="004C1073" w14:paraId="35319B83" w14:textId="77777777">
        <w:trPr>
          <w:trHeight w:val="414"/>
        </w:trPr>
        <w:tc>
          <w:tcPr>
            <w:tcW w:w="16016" w:type="dxa"/>
            <w:gridSpan w:val="5"/>
            <w:tcBorders>
              <w:bottom w:val="nil"/>
            </w:tcBorders>
            <w:shd w:val="clear" w:color="auto" w:fill="E26C09"/>
          </w:tcPr>
          <w:p w14:paraId="35319B82" w14:textId="65E53E8E" w:rsidR="004C1073" w:rsidRDefault="00E14910">
            <w:pPr>
              <w:pStyle w:val="TableParagraph"/>
              <w:spacing w:before="66"/>
              <w:ind w:left="10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UNIVERSITY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HAZARDOUS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WASTE PICK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(PURCHASE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ORDER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NUMBER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IS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REQUIRED)</w:t>
            </w:r>
            <w:r w:rsidR="00623626">
              <w:rPr>
                <w:b/>
                <w:color w:val="FFFFFF"/>
                <w:spacing w:val="-2"/>
                <w:sz w:val="18"/>
              </w:rPr>
              <w:t xml:space="preserve"> – CAT 2 WASTE</w:t>
            </w:r>
          </w:p>
        </w:tc>
      </w:tr>
      <w:tr w:rsidR="004C1073" w14:paraId="35319B89" w14:textId="77777777">
        <w:trPr>
          <w:trHeight w:val="343"/>
        </w:trPr>
        <w:tc>
          <w:tcPr>
            <w:tcW w:w="1702" w:type="dxa"/>
            <w:shd w:val="clear" w:color="auto" w:fill="F8A35E"/>
          </w:tcPr>
          <w:p w14:paraId="35319B84" w14:textId="77777777" w:rsidR="004C1073" w:rsidRDefault="00E14910">
            <w:pPr>
              <w:pStyle w:val="TableParagraph"/>
              <w:spacing w:line="21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Category</w:t>
            </w:r>
          </w:p>
        </w:tc>
        <w:tc>
          <w:tcPr>
            <w:tcW w:w="3545" w:type="dxa"/>
            <w:shd w:val="clear" w:color="auto" w:fill="F8A35E"/>
          </w:tcPr>
          <w:p w14:paraId="35319B85" w14:textId="77777777" w:rsidR="004C1073" w:rsidRDefault="00E14910">
            <w:pPr>
              <w:pStyle w:val="TableParagraph"/>
              <w:spacing w:line="21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Definition</w:t>
            </w:r>
          </w:p>
        </w:tc>
        <w:tc>
          <w:tcPr>
            <w:tcW w:w="3794" w:type="dxa"/>
            <w:shd w:val="clear" w:color="auto" w:fill="F8A35E"/>
          </w:tcPr>
          <w:p w14:paraId="35319B86" w14:textId="77777777" w:rsidR="004C1073" w:rsidRDefault="00E14910">
            <w:pPr>
              <w:pStyle w:val="TableParagraph"/>
              <w:spacing w:line="217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Container: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Description,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photo</w:t>
            </w:r>
          </w:p>
        </w:tc>
        <w:tc>
          <w:tcPr>
            <w:tcW w:w="3150" w:type="dxa"/>
            <w:shd w:val="clear" w:color="auto" w:fill="F8A35E"/>
          </w:tcPr>
          <w:p w14:paraId="35319B87" w14:textId="77777777" w:rsidR="004C1073" w:rsidRDefault="00E14910">
            <w:pPr>
              <w:pStyle w:val="TableParagraph"/>
              <w:spacing w:line="21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Label</w:t>
            </w:r>
          </w:p>
        </w:tc>
        <w:tc>
          <w:tcPr>
            <w:tcW w:w="3825" w:type="dxa"/>
            <w:shd w:val="clear" w:color="auto" w:fill="F8A35E"/>
          </w:tcPr>
          <w:p w14:paraId="35319B88" w14:textId="77777777" w:rsidR="004C1073" w:rsidRDefault="00E14910">
            <w:pPr>
              <w:pStyle w:val="TableParagraph"/>
              <w:spacing w:line="217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Further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information</w:t>
            </w:r>
          </w:p>
        </w:tc>
      </w:tr>
      <w:tr w:rsidR="004C1073" w14:paraId="35319BB9" w14:textId="77777777">
        <w:trPr>
          <w:trHeight w:val="3703"/>
        </w:trPr>
        <w:tc>
          <w:tcPr>
            <w:tcW w:w="1702" w:type="dxa"/>
          </w:tcPr>
          <w:p w14:paraId="35319B9E" w14:textId="77777777" w:rsidR="004C1073" w:rsidRDefault="00E1491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GMO</w:t>
            </w:r>
            <w:r>
              <w:rPr>
                <w:spacing w:val="-2"/>
                <w:sz w:val="18"/>
              </w:rPr>
              <w:t xml:space="preserve"> waste</w:t>
            </w:r>
          </w:p>
        </w:tc>
        <w:tc>
          <w:tcPr>
            <w:tcW w:w="3545" w:type="dxa"/>
          </w:tcPr>
          <w:p w14:paraId="35319B9F" w14:textId="16646F24" w:rsidR="004C1073" w:rsidRDefault="00E14910">
            <w:pPr>
              <w:pStyle w:val="TableParagraph"/>
              <w:spacing w:before="1" w:line="288" w:lineRule="auto"/>
              <w:ind w:left="107"/>
              <w:rPr>
                <w:sz w:val="18"/>
              </w:rPr>
            </w:pPr>
            <w:r>
              <w:rPr>
                <w:sz w:val="18"/>
              </w:rPr>
              <w:t>Any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waste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contains</w:t>
            </w:r>
            <w:r>
              <w:rPr>
                <w:spacing w:val="-9"/>
                <w:sz w:val="18"/>
              </w:rPr>
              <w:t xml:space="preserve"> </w:t>
            </w:r>
            <w:r w:rsidR="00875E6D">
              <w:rPr>
                <w:spacing w:val="-9"/>
                <w:sz w:val="18"/>
              </w:rPr>
              <w:t xml:space="preserve">potentially </w:t>
            </w:r>
            <w:r w:rsidR="007A53AF">
              <w:rPr>
                <w:spacing w:val="-9"/>
                <w:sz w:val="18"/>
              </w:rPr>
              <w:t xml:space="preserve">viable </w:t>
            </w:r>
            <w:r>
              <w:rPr>
                <w:sz w:val="18"/>
              </w:rPr>
              <w:t>genetically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modified organism</w:t>
            </w:r>
            <w:r w:rsidR="00EF42B8">
              <w:rPr>
                <w:sz w:val="18"/>
              </w:rPr>
              <w:t>s</w:t>
            </w:r>
            <w:r>
              <w:rPr>
                <w:sz w:val="18"/>
              </w:rPr>
              <w:t xml:space="preserve"> (GMO</w:t>
            </w:r>
            <w:r w:rsidR="007A53AF">
              <w:rPr>
                <w:sz w:val="18"/>
              </w:rPr>
              <w:t>s</w:t>
            </w:r>
            <w:r>
              <w:rPr>
                <w:sz w:val="18"/>
              </w:rPr>
              <w:t>) or genetically modified materials (GM materials).</w:t>
            </w:r>
          </w:p>
        </w:tc>
        <w:tc>
          <w:tcPr>
            <w:tcW w:w="3794" w:type="dxa"/>
          </w:tcPr>
          <w:p w14:paraId="35319BA0" w14:textId="09477BC8" w:rsidR="004C1073" w:rsidRDefault="00E14910">
            <w:pPr>
              <w:pStyle w:val="TableParagraph"/>
              <w:spacing w:before="1" w:line="288" w:lineRule="auto"/>
              <w:ind w:left="108" w:right="188"/>
              <w:jc w:val="both"/>
              <w:rPr>
                <w:sz w:val="18"/>
              </w:rPr>
            </w:pPr>
            <w:r>
              <w:rPr>
                <w:sz w:val="18"/>
              </w:rPr>
              <w:t>Various</w:t>
            </w:r>
            <w:r>
              <w:rPr>
                <w:spacing w:val="-2"/>
                <w:sz w:val="18"/>
              </w:rPr>
              <w:t xml:space="preserve"> </w:t>
            </w:r>
            <w:r w:rsidR="00EF42B8">
              <w:rPr>
                <w:spacing w:val="-2"/>
                <w:sz w:val="18"/>
              </w:rPr>
              <w:t xml:space="preserve">types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bins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(240L,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660L)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available. They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yellow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bin</w:t>
            </w:r>
            <w:r w:rsidR="003E47B6">
              <w:rPr>
                <w:sz w:val="18"/>
              </w:rPr>
              <w:t>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5"/>
                <w:sz w:val="18"/>
              </w:rPr>
              <w:t xml:space="preserve"> </w:t>
            </w:r>
            <w:r w:rsidR="003E47B6">
              <w:rPr>
                <w:spacing w:val="-5"/>
                <w:sz w:val="18"/>
              </w:rPr>
              <w:t xml:space="preserve">a </w:t>
            </w:r>
            <w:r>
              <w:rPr>
                <w:sz w:val="18"/>
              </w:rPr>
              <w:t>yellow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lid.</w:t>
            </w:r>
            <w:r>
              <w:rPr>
                <w:spacing w:val="-5"/>
                <w:sz w:val="18"/>
              </w:rPr>
              <w:t xml:space="preserve"> </w:t>
            </w:r>
            <w:r w:rsidR="00EF42B8">
              <w:rPr>
                <w:sz w:val="18"/>
              </w:rPr>
              <w:t>Bins 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labelled ‘GMO’ and </w:t>
            </w:r>
            <w:r w:rsidR="00EF42B8">
              <w:rPr>
                <w:sz w:val="18"/>
              </w:rPr>
              <w:t>are</w:t>
            </w:r>
            <w:r>
              <w:rPr>
                <w:sz w:val="18"/>
              </w:rPr>
              <w:t xml:space="preserve"> lockable.</w:t>
            </w:r>
          </w:p>
          <w:p w14:paraId="35319BA1" w14:textId="77777777" w:rsidR="004C1073" w:rsidRDefault="004C1073">
            <w:pPr>
              <w:pStyle w:val="TableParagraph"/>
              <w:rPr>
                <w:sz w:val="19"/>
              </w:rPr>
            </w:pPr>
          </w:p>
          <w:p w14:paraId="35319BA2" w14:textId="77777777" w:rsidR="004C1073" w:rsidRDefault="00E14910">
            <w:pPr>
              <w:pStyle w:val="TableParagraph"/>
              <w:ind w:left="116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319C42" wp14:editId="35319C43">
                  <wp:extent cx="926648" cy="1508664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648" cy="1508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319BA3" w14:textId="77777777" w:rsidR="004C1073" w:rsidRDefault="004C1073">
            <w:pPr>
              <w:pStyle w:val="TableParagraph"/>
              <w:spacing w:before="58"/>
              <w:rPr>
                <w:sz w:val="20"/>
              </w:rPr>
            </w:pPr>
          </w:p>
        </w:tc>
        <w:tc>
          <w:tcPr>
            <w:tcW w:w="3150" w:type="dxa"/>
          </w:tcPr>
          <w:p w14:paraId="35319BA4" w14:textId="77777777" w:rsidR="004C1073" w:rsidRDefault="00E14910">
            <w:pPr>
              <w:pStyle w:val="TableParagraph"/>
              <w:spacing w:before="1" w:line="288" w:lineRule="auto"/>
              <w:ind w:left="111"/>
              <w:rPr>
                <w:sz w:val="18"/>
              </w:rPr>
            </w:pPr>
            <w:r>
              <w:rPr>
                <w:sz w:val="18"/>
              </w:rPr>
              <w:t>Label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printed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appropriate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waste </w:t>
            </w:r>
            <w:r>
              <w:rPr>
                <w:spacing w:val="-2"/>
                <w:sz w:val="18"/>
              </w:rPr>
              <w:t>container.</w:t>
            </w:r>
          </w:p>
          <w:p w14:paraId="35319BA5" w14:textId="77777777" w:rsidR="004C1073" w:rsidRDefault="004C1073">
            <w:pPr>
              <w:pStyle w:val="TableParagraph"/>
              <w:rPr>
                <w:sz w:val="20"/>
              </w:rPr>
            </w:pPr>
          </w:p>
          <w:p w14:paraId="35319BA6" w14:textId="77777777" w:rsidR="004C1073" w:rsidRDefault="004C1073">
            <w:pPr>
              <w:pStyle w:val="TableParagraph"/>
              <w:spacing w:before="12"/>
              <w:rPr>
                <w:sz w:val="20"/>
              </w:rPr>
            </w:pPr>
          </w:p>
          <w:p w14:paraId="35319BA7" w14:textId="77777777" w:rsidR="004C1073" w:rsidRDefault="00E14910">
            <w:pPr>
              <w:pStyle w:val="TableParagraph"/>
              <w:ind w:left="71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319C44" wp14:editId="35319C45">
                  <wp:extent cx="1017858" cy="1194435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7858" cy="1194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319BA8" w14:textId="77777777" w:rsidR="004C1073" w:rsidRDefault="004C1073">
            <w:pPr>
              <w:pStyle w:val="TableParagraph"/>
              <w:rPr>
                <w:sz w:val="20"/>
              </w:rPr>
            </w:pPr>
          </w:p>
          <w:p w14:paraId="35319BA9" w14:textId="77777777" w:rsidR="004C1073" w:rsidRDefault="004C1073">
            <w:pPr>
              <w:pStyle w:val="TableParagraph"/>
              <w:rPr>
                <w:sz w:val="20"/>
              </w:rPr>
            </w:pPr>
          </w:p>
          <w:p w14:paraId="35319BAA" w14:textId="77777777" w:rsidR="004C1073" w:rsidRDefault="004C1073">
            <w:pPr>
              <w:pStyle w:val="TableParagraph"/>
              <w:spacing w:before="60"/>
              <w:rPr>
                <w:sz w:val="20"/>
              </w:rPr>
            </w:pPr>
          </w:p>
        </w:tc>
        <w:tc>
          <w:tcPr>
            <w:tcW w:w="3825" w:type="dxa"/>
          </w:tcPr>
          <w:p w14:paraId="35319BAB" w14:textId="77777777" w:rsidR="004C1073" w:rsidRDefault="00E14910" w:rsidP="007172CF">
            <w:pPr>
              <w:pStyle w:val="TableParagraph"/>
              <w:spacing w:before="1" w:line="288" w:lineRule="auto"/>
              <w:ind w:left="110" w:right="170"/>
              <w:jc w:val="both"/>
              <w:rPr>
                <w:sz w:val="18"/>
              </w:rPr>
            </w:pPr>
            <w:r>
              <w:rPr>
                <w:sz w:val="18"/>
              </w:rPr>
              <w:t>Lockable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GMO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waste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bins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available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the hazardous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waste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contractor.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These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bins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must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be stored in secured area.</w:t>
            </w:r>
          </w:p>
          <w:p w14:paraId="495406ED" w14:textId="77777777" w:rsidR="007172CF" w:rsidRDefault="007172CF" w:rsidP="007172CF">
            <w:pPr>
              <w:pStyle w:val="TableParagraph"/>
              <w:spacing w:before="1" w:line="288" w:lineRule="auto"/>
              <w:ind w:left="110" w:right="170"/>
              <w:jc w:val="both"/>
              <w:rPr>
                <w:sz w:val="18"/>
              </w:rPr>
            </w:pPr>
          </w:p>
          <w:p w14:paraId="4C119274" w14:textId="77777777" w:rsidR="00455FF4" w:rsidRDefault="007172CF" w:rsidP="007172CF">
            <w:pPr>
              <w:pStyle w:val="TableParagraph"/>
              <w:spacing w:before="1" w:line="288" w:lineRule="auto"/>
              <w:ind w:left="110" w:right="170"/>
              <w:jc w:val="both"/>
              <w:rPr>
                <w:color w:val="EE0000"/>
                <w:sz w:val="18"/>
              </w:rPr>
            </w:pPr>
            <w:r w:rsidRPr="001971BB">
              <w:rPr>
                <w:b/>
                <w:bCs/>
                <w:color w:val="EE0000"/>
                <w:sz w:val="18"/>
              </w:rPr>
              <w:t>Note:</w:t>
            </w:r>
            <w:r w:rsidRPr="001971BB">
              <w:rPr>
                <w:color w:val="EE0000"/>
                <w:sz w:val="18"/>
              </w:rPr>
              <w:t xml:space="preserve"> </w:t>
            </w:r>
          </w:p>
          <w:p w14:paraId="79ADC9C7" w14:textId="42C43300" w:rsidR="00B82754" w:rsidRDefault="00260C9D" w:rsidP="007172CF">
            <w:pPr>
              <w:pStyle w:val="TableParagraph"/>
              <w:spacing w:before="1" w:line="288" w:lineRule="auto"/>
              <w:ind w:left="110" w:right="170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Authorised</w:t>
            </w:r>
            <w:proofErr w:type="spellEnd"/>
            <w:r>
              <w:rPr>
                <w:sz w:val="18"/>
              </w:rPr>
              <w:t xml:space="preserve"> d</w:t>
            </w:r>
            <w:r w:rsidR="00B82754">
              <w:rPr>
                <w:sz w:val="18"/>
              </w:rPr>
              <w:t>isposal of</w:t>
            </w:r>
            <w:r w:rsidR="00B769D0">
              <w:rPr>
                <w:sz w:val="18"/>
              </w:rPr>
              <w:t xml:space="preserve"> GMOs must</w:t>
            </w:r>
            <w:r w:rsidR="00455FF4">
              <w:rPr>
                <w:sz w:val="18"/>
              </w:rPr>
              <w:t xml:space="preserve"> be</w:t>
            </w:r>
            <w:r w:rsidR="00B769D0">
              <w:rPr>
                <w:sz w:val="18"/>
              </w:rPr>
              <w:t xml:space="preserve"> adhere</w:t>
            </w:r>
            <w:r w:rsidR="00455FF4">
              <w:rPr>
                <w:sz w:val="18"/>
              </w:rPr>
              <w:t>d</w:t>
            </w:r>
            <w:r w:rsidR="00B769D0">
              <w:rPr>
                <w:sz w:val="18"/>
              </w:rPr>
              <w:t xml:space="preserve"> to the </w:t>
            </w:r>
            <w:r w:rsidR="00B0764B">
              <w:rPr>
                <w:sz w:val="18"/>
              </w:rPr>
              <w:t>specific license’s</w:t>
            </w:r>
            <w:r w:rsidR="00EE3C05">
              <w:rPr>
                <w:sz w:val="18"/>
              </w:rPr>
              <w:t xml:space="preserve"> conditions issued by the Gene Technology Regulator</w:t>
            </w:r>
            <w:r w:rsidR="00B0764B">
              <w:rPr>
                <w:sz w:val="18"/>
              </w:rPr>
              <w:t>. This may include additional labelling, onsite treatment</w:t>
            </w:r>
            <w:r w:rsidR="001971BB">
              <w:rPr>
                <w:sz w:val="18"/>
              </w:rPr>
              <w:t xml:space="preserve"> or disposal by an alternative method. </w:t>
            </w:r>
          </w:p>
          <w:p w14:paraId="35319BAC" w14:textId="77777777" w:rsidR="004C1073" w:rsidRDefault="004C1073" w:rsidP="007172CF">
            <w:pPr>
              <w:pStyle w:val="TableParagraph"/>
              <w:ind w:left="110"/>
              <w:rPr>
                <w:sz w:val="18"/>
              </w:rPr>
            </w:pPr>
          </w:p>
          <w:p w14:paraId="5569D845" w14:textId="11A0666C" w:rsidR="007172CF" w:rsidRDefault="007172CF" w:rsidP="007172CF">
            <w:pPr>
              <w:pStyle w:val="TableParagraph"/>
              <w:ind w:left="197"/>
              <w:rPr>
                <w:sz w:val="18"/>
              </w:rPr>
            </w:pPr>
          </w:p>
          <w:p w14:paraId="35319BB6" w14:textId="77777777" w:rsidR="004C1073" w:rsidRDefault="004C1073">
            <w:pPr>
              <w:pStyle w:val="TableParagraph"/>
              <w:rPr>
                <w:sz w:val="18"/>
              </w:rPr>
            </w:pPr>
          </w:p>
          <w:p w14:paraId="35319BB7" w14:textId="77777777" w:rsidR="004C1073" w:rsidRDefault="004C1073">
            <w:pPr>
              <w:pStyle w:val="TableParagraph"/>
              <w:rPr>
                <w:sz w:val="18"/>
              </w:rPr>
            </w:pPr>
          </w:p>
          <w:p w14:paraId="2D20F35C" w14:textId="77777777" w:rsidR="004C1073" w:rsidRDefault="00E14910">
            <w:pPr>
              <w:pStyle w:val="TableParagraph"/>
              <w:ind w:left="110"/>
              <w:jc w:val="both"/>
              <w:rPr>
                <w:spacing w:val="-2"/>
                <w:sz w:val="18"/>
              </w:rPr>
            </w:pPr>
            <w:r>
              <w:rPr>
                <w:sz w:val="18"/>
              </w:rPr>
              <w:t>Treatment: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Autoclave</w:t>
            </w:r>
          </w:p>
          <w:p w14:paraId="35319BB8" w14:textId="77777777" w:rsidR="00491D9F" w:rsidRDefault="00491D9F">
            <w:pPr>
              <w:pStyle w:val="TableParagraph"/>
              <w:ind w:left="110"/>
              <w:jc w:val="both"/>
              <w:rPr>
                <w:sz w:val="18"/>
              </w:rPr>
            </w:pPr>
          </w:p>
        </w:tc>
      </w:tr>
      <w:tr w:rsidR="004C1073" w14:paraId="35319BC5" w14:textId="77777777">
        <w:trPr>
          <w:trHeight w:val="2112"/>
        </w:trPr>
        <w:tc>
          <w:tcPr>
            <w:tcW w:w="1702" w:type="dxa"/>
          </w:tcPr>
          <w:p w14:paraId="35319BBA" w14:textId="77777777" w:rsidR="004C1073" w:rsidRDefault="00E1491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Chemical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disposal</w:t>
            </w:r>
          </w:p>
        </w:tc>
        <w:tc>
          <w:tcPr>
            <w:tcW w:w="3545" w:type="dxa"/>
          </w:tcPr>
          <w:p w14:paraId="35319BBB" w14:textId="77777777" w:rsidR="004C1073" w:rsidRDefault="00E14910">
            <w:pPr>
              <w:pStyle w:val="TableParagraph"/>
              <w:spacing w:before="1" w:line="288" w:lineRule="auto"/>
              <w:ind w:left="107"/>
              <w:rPr>
                <w:sz w:val="18"/>
              </w:rPr>
            </w:pPr>
            <w:r>
              <w:rPr>
                <w:sz w:val="18"/>
              </w:rPr>
              <w:t>Chemicals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been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processed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and are usually (but not always) in their original </w:t>
            </w:r>
            <w:r>
              <w:rPr>
                <w:spacing w:val="-2"/>
                <w:sz w:val="18"/>
              </w:rPr>
              <w:t>container.</w:t>
            </w:r>
          </w:p>
          <w:p w14:paraId="35319BBC" w14:textId="77777777" w:rsidR="004C1073" w:rsidRDefault="00E1491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Examples:</w:t>
            </w:r>
          </w:p>
          <w:p w14:paraId="35319BBD" w14:textId="77777777" w:rsidR="004C1073" w:rsidRDefault="00E14910">
            <w:pPr>
              <w:pStyle w:val="TableParagraph"/>
              <w:numPr>
                <w:ilvl w:val="0"/>
                <w:numId w:val="2"/>
              </w:numPr>
              <w:tabs>
                <w:tab w:val="left" w:pos="419"/>
              </w:tabs>
              <w:spacing w:before="45" w:line="285" w:lineRule="auto"/>
              <w:ind w:right="767"/>
              <w:rPr>
                <w:sz w:val="18"/>
              </w:rPr>
            </w:pPr>
            <w:r>
              <w:rPr>
                <w:sz w:val="18"/>
              </w:rPr>
              <w:t>excess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chemicals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cannot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be returned to supplier</w:t>
            </w:r>
          </w:p>
          <w:p w14:paraId="35319BBE" w14:textId="77777777" w:rsidR="004C1073" w:rsidRDefault="00E14910">
            <w:pPr>
              <w:pStyle w:val="TableParagraph"/>
              <w:numPr>
                <w:ilvl w:val="0"/>
                <w:numId w:val="2"/>
              </w:numPr>
              <w:tabs>
                <w:tab w:val="left" w:pos="419"/>
              </w:tabs>
              <w:spacing w:before="5"/>
              <w:ind w:hanging="283"/>
              <w:rPr>
                <w:sz w:val="18"/>
              </w:rPr>
            </w:pPr>
            <w:r>
              <w:rPr>
                <w:sz w:val="18"/>
              </w:rPr>
              <w:t>out-of-date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chemicals</w:t>
            </w:r>
          </w:p>
        </w:tc>
        <w:tc>
          <w:tcPr>
            <w:tcW w:w="3794" w:type="dxa"/>
          </w:tcPr>
          <w:p w14:paraId="35319BBF" w14:textId="58CA6E70" w:rsidR="00502B03" w:rsidRDefault="00502B03" w:rsidP="00502B03">
            <w:pPr>
              <w:pStyle w:val="TableParagraph"/>
              <w:spacing w:before="61"/>
              <w:ind w:left="108"/>
              <w:rPr>
                <w:spacing w:val="-2"/>
                <w:sz w:val="18"/>
              </w:rPr>
            </w:pPr>
            <w:r>
              <w:rPr>
                <w:sz w:val="18"/>
              </w:rPr>
              <w:t>Use the o</w:t>
            </w:r>
            <w:r w:rsidR="00E14910">
              <w:rPr>
                <w:sz w:val="18"/>
              </w:rPr>
              <w:t>riginal</w:t>
            </w:r>
            <w:r w:rsidR="00E14910">
              <w:rPr>
                <w:spacing w:val="-3"/>
                <w:sz w:val="18"/>
              </w:rPr>
              <w:t xml:space="preserve"> </w:t>
            </w:r>
            <w:r w:rsidR="00E14910">
              <w:rPr>
                <w:sz w:val="18"/>
              </w:rPr>
              <w:t>container</w:t>
            </w:r>
            <w:r>
              <w:rPr>
                <w:spacing w:val="-2"/>
                <w:sz w:val="18"/>
              </w:rPr>
              <w:t xml:space="preserve"> that has</w:t>
            </w:r>
            <w:r w:rsidR="00787538">
              <w:rPr>
                <w:spacing w:val="-2"/>
                <w:sz w:val="18"/>
              </w:rPr>
              <w:t xml:space="preserve"> its</w:t>
            </w:r>
            <w:r>
              <w:rPr>
                <w:spacing w:val="-2"/>
                <w:sz w:val="18"/>
              </w:rPr>
              <w:t xml:space="preserve"> </w:t>
            </w:r>
            <w:r w:rsidR="00787538">
              <w:rPr>
                <w:spacing w:val="-2"/>
                <w:sz w:val="18"/>
              </w:rPr>
              <w:t xml:space="preserve">original label. </w:t>
            </w:r>
          </w:p>
          <w:p w14:paraId="4369FAAA" w14:textId="1ED0798B" w:rsidR="00502B03" w:rsidRDefault="00502B03" w:rsidP="00502B03">
            <w:pPr>
              <w:pStyle w:val="TableParagraph"/>
              <w:spacing w:before="61"/>
              <w:ind w:left="108"/>
              <w:rPr>
                <w:sz w:val="18"/>
              </w:rPr>
            </w:pPr>
          </w:p>
          <w:p w14:paraId="35319BC0" w14:textId="6744530F" w:rsidR="004C1073" w:rsidRDefault="004C1073">
            <w:pPr>
              <w:pStyle w:val="TableParagraph"/>
              <w:spacing w:before="2"/>
              <w:ind w:left="108"/>
              <w:rPr>
                <w:sz w:val="18"/>
              </w:rPr>
            </w:pPr>
          </w:p>
        </w:tc>
        <w:tc>
          <w:tcPr>
            <w:tcW w:w="3150" w:type="dxa"/>
          </w:tcPr>
          <w:p w14:paraId="4A871F84" w14:textId="77777777" w:rsidR="001A6A33" w:rsidRDefault="00502B03">
            <w:pPr>
              <w:pStyle w:val="TableParagraph"/>
              <w:spacing w:before="59"/>
              <w:ind w:left="111"/>
              <w:rPr>
                <w:sz w:val="18"/>
              </w:rPr>
            </w:pPr>
            <w:r>
              <w:rPr>
                <w:sz w:val="18"/>
              </w:rPr>
              <w:t>I</w:t>
            </w:r>
            <w:r w:rsidR="00787538">
              <w:rPr>
                <w:sz w:val="18"/>
              </w:rPr>
              <w:t xml:space="preserve">f label is not </w:t>
            </w:r>
            <w:r w:rsidR="00521066">
              <w:rPr>
                <w:sz w:val="18"/>
              </w:rPr>
              <w:t xml:space="preserve">visible, </w:t>
            </w:r>
            <w:r w:rsidR="005A5269">
              <w:rPr>
                <w:sz w:val="18"/>
              </w:rPr>
              <w:t xml:space="preserve">stick a label with the name of the chemical. </w:t>
            </w:r>
          </w:p>
          <w:p w14:paraId="35319BC3" w14:textId="13EFE63E" w:rsidR="004C1073" w:rsidRDefault="00104041">
            <w:pPr>
              <w:pStyle w:val="TableParagraph"/>
              <w:spacing w:before="59"/>
              <w:ind w:left="111"/>
              <w:rPr>
                <w:sz w:val="18"/>
              </w:rPr>
            </w:pPr>
            <w:r>
              <w:rPr>
                <w:sz w:val="18"/>
              </w:rPr>
              <w:t xml:space="preserve">Each chemical must be </w:t>
            </w:r>
            <w:r w:rsidR="001A6A33">
              <w:rPr>
                <w:sz w:val="18"/>
              </w:rPr>
              <w:t>clearly</w:t>
            </w:r>
            <w:r>
              <w:rPr>
                <w:sz w:val="18"/>
              </w:rPr>
              <w:t xml:space="preserve"> identified. </w:t>
            </w:r>
            <w:r w:rsidR="00EC69E3">
              <w:rPr>
                <w:sz w:val="18"/>
              </w:rPr>
              <w:t xml:space="preserve"> </w:t>
            </w:r>
          </w:p>
        </w:tc>
        <w:tc>
          <w:tcPr>
            <w:tcW w:w="3825" w:type="dxa"/>
          </w:tcPr>
          <w:p w14:paraId="6BB71C18" w14:textId="77777777" w:rsidR="004C1073" w:rsidRDefault="00E14910" w:rsidP="00E83999">
            <w:pPr>
              <w:pStyle w:val="TableParagraph"/>
              <w:spacing w:before="1" w:line="288" w:lineRule="auto"/>
              <w:ind w:left="55" w:right="101"/>
              <w:rPr>
                <w:sz w:val="18"/>
              </w:rPr>
            </w:pPr>
            <w:r>
              <w:rPr>
                <w:sz w:val="18"/>
              </w:rPr>
              <w:t>It is essential that chemicals for disposal are clearly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described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manifest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ensure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that appropriate transport containers are available. Liquids cannot be transported in pails.</w:t>
            </w:r>
          </w:p>
          <w:p w14:paraId="2395753D" w14:textId="77777777" w:rsidR="00E83999" w:rsidRDefault="00E83999" w:rsidP="00E83999">
            <w:pPr>
              <w:pStyle w:val="TableParagraph"/>
              <w:spacing w:before="1" w:line="288" w:lineRule="auto"/>
              <w:ind w:left="55" w:right="101"/>
              <w:rPr>
                <w:sz w:val="18"/>
              </w:rPr>
            </w:pPr>
          </w:p>
          <w:p w14:paraId="626257F9" w14:textId="77777777" w:rsidR="00491D9F" w:rsidRDefault="00491D9F" w:rsidP="00E83999">
            <w:pPr>
              <w:pStyle w:val="TableParagraph"/>
              <w:spacing w:before="1" w:line="288" w:lineRule="auto"/>
              <w:ind w:left="55" w:right="101"/>
              <w:rPr>
                <w:sz w:val="18"/>
              </w:rPr>
            </w:pPr>
          </w:p>
          <w:p w14:paraId="4347F06C" w14:textId="77777777" w:rsidR="00E83999" w:rsidRDefault="00E83999" w:rsidP="00E83999">
            <w:pPr>
              <w:pStyle w:val="TableParagraph"/>
              <w:spacing w:before="1" w:line="288" w:lineRule="auto"/>
              <w:ind w:left="55" w:right="101"/>
              <w:rPr>
                <w:sz w:val="18"/>
              </w:rPr>
            </w:pPr>
          </w:p>
          <w:p w14:paraId="35319BC4" w14:textId="334F6702" w:rsidR="00454AB2" w:rsidRPr="00454AB2" w:rsidRDefault="00E83999" w:rsidP="00491D9F">
            <w:pPr>
              <w:pStyle w:val="TableParagraph"/>
              <w:spacing w:before="1" w:line="288" w:lineRule="auto"/>
              <w:ind w:left="55" w:right="101"/>
            </w:pPr>
            <w:r>
              <w:rPr>
                <w:sz w:val="18"/>
              </w:rPr>
              <w:t>Treatment: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Dependent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waste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type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normally </w:t>
            </w:r>
            <w:r>
              <w:rPr>
                <w:spacing w:val="-2"/>
                <w:sz w:val="18"/>
              </w:rPr>
              <w:t>incinerated</w:t>
            </w:r>
          </w:p>
        </w:tc>
      </w:tr>
    </w:tbl>
    <w:p w14:paraId="35319BC6" w14:textId="77777777" w:rsidR="004C1073" w:rsidRDefault="004C1073">
      <w:pPr>
        <w:pStyle w:val="TableParagraph"/>
        <w:spacing w:line="288" w:lineRule="auto"/>
        <w:rPr>
          <w:sz w:val="18"/>
        </w:rPr>
        <w:sectPr w:rsidR="004C1073">
          <w:pgSz w:w="16840" w:h="11910" w:orient="landscape"/>
          <w:pgMar w:top="620" w:right="141" w:bottom="920" w:left="283" w:header="0" w:footer="737" w:gutter="0"/>
          <w:cols w:space="720"/>
        </w:sectPr>
      </w:pPr>
    </w:p>
    <w:p w14:paraId="35319BC7" w14:textId="77777777" w:rsidR="004C1073" w:rsidRDefault="004C1073">
      <w:pPr>
        <w:pStyle w:val="BodyText"/>
        <w:rPr>
          <w:sz w:val="2"/>
        </w:rPr>
      </w:pPr>
    </w:p>
    <w:tbl>
      <w:tblPr>
        <w:tblW w:w="0" w:type="auto"/>
        <w:tblInd w:w="231" w:type="dxa"/>
        <w:tblBorders>
          <w:top w:val="single" w:sz="4" w:space="0" w:color="E26C09"/>
          <w:left w:val="single" w:sz="4" w:space="0" w:color="E26C09"/>
          <w:bottom w:val="single" w:sz="4" w:space="0" w:color="E26C09"/>
          <w:right w:val="single" w:sz="4" w:space="0" w:color="E26C09"/>
          <w:insideH w:val="single" w:sz="4" w:space="0" w:color="E26C09"/>
          <w:insideV w:val="single" w:sz="4" w:space="0" w:color="E26C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3545"/>
        <w:gridCol w:w="3794"/>
        <w:gridCol w:w="3150"/>
        <w:gridCol w:w="3825"/>
      </w:tblGrid>
      <w:tr w:rsidR="004C1073" w14:paraId="35319BC9" w14:textId="77777777">
        <w:trPr>
          <w:trHeight w:val="414"/>
        </w:trPr>
        <w:tc>
          <w:tcPr>
            <w:tcW w:w="16016" w:type="dxa"/>
            <w:gridSpan w:val="5"/>
            <w:tcBorders>
              <w:bottom w:val="nil"/>
            </w:tcBorders>
            <w:shd w:val="clear" w:color="auto" w:fill="E26C09"/>
          </w:tcPr>
          <w:p w14:paraId="35319BC8" w14:textId="1EACAD4C" w:rsidR="004C1073" w:rsidRDefault="00E14910">
            <w:pPr>
              <w:pStyle w:val="TableParagraph"/>
              <w:spacing w:before="66"/>
              <w:ind w:left="10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UNIVERSITY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HAZARDOUS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WASTE PICK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(PURCHASE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ORDER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NUMBER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IS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REQUIRED)</w:t>
            </w:r>
            <w:r w:rsidR="00623626">
              <w:rPr>
                <w:b/>
                <w:color w:val="FFFFFF"/>
                <w:spacing w:val="-2"/>
                <w:sz w:val="18"/>
              </w:rPr>
              <w:t xml:space="preserve"> – CAT 2 WASTE</w:t>
            </w:r>
          </w:p>
        </w:tc>
      </w:tr>
      <w:tr w:rsidR="004C1073" w14:paraId="35319BCF" w14:textId="77777777">
        <w:trPr>
          <w:trHeight w:val="343"/>
        </w:trPr>
        <w:tc>
          <w:tcPr>
            <w:tcW w:w="1702" w:type="dxa"/>
            <w:shd w:val="clear" w:color="auto" w:fill="F8A35E"/>
          </w:tcPr>
          <w:p w14:paraId="35319BCA" w14:textId="77777777" w:rsidR="004C1073" w:rsidRDefault="00E14910">
            <w:pPr>
              <w:pStyle w:val="TableParagraph"/>
              <w:spacing w:line="21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Category</w:t>
            </w:r>
          </w:p>
        </w:tc>
        <w:tc>
          <w:tcPr>
            <w:tcW w:w="3545" w:type="dxa"/>
            <w:shd w:val="clear" w:color="auto" w:fill="F8A35E"/>
          </w:tcPr>
          <w:p w14:paraId="35319BCB" w14:textId="77777777" w:rsidR="004C1073" w:rsidRDefault="00E14910">
            <w:pPr>
              <w:pStyle w:val="TableParagraph"/>
              <w:spacing w:line="21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Definition</w:t>
            </w:r>
          </w:p>
        </w:tc>
        <w:tc>
          <w:tcPr>
            <w:tcW w:w="3794" w:type="dxa"/>
            <w:shd w:val="clear" w:color="auto" w:fill="F8A35E"/>
          </w:tcPr>
          <w:p w14:paraId="35319BCC" w14:textId="77777777" w:rsidR="004C1073" w:rsidRDefault="00E14910">
            <w:pPr>
              <w:pStyle w:val="TableParagraph"/>
              <w:spacing w:line="217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Container: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Description,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photo</w:t>
            </w:r>
          </w:p>
        </w:tc>
        <w:tc>
          <w:tcPr>
            <w:tcW w:w="3150" w:type="dxa"/>
            <w:shd w:val="clear" w:color="auto" w:fill="F8A35E"/>
          </w:tcPr>
          <w:p w14:paraId="35319BCD" w14:textId="77777777" w:rsidR="004C1073" w:rsidRDefault="00E14910">
            <w:pPr>
              <w:pStyle w:val="TableParagraph"/>
              <w:spacing w:line="21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Label</w:t>
            </w:r>
          </w:p>
        </w:tc>
        <w:tc>
          <w:tcPr>
            <w:tcW w:w="3825" w:type="dxa"/>
            <w:shd w:val="clear" w:color="auto" w:fill="F8A35E"/>
          </w:tcPr>
          <w:p w14:paraId="35319BCE" w14:textId="77777777" w:rsidR="004C1073" w:rsidRDefault="00E14910">
            <w:pPr>
              <w:pStyle w:val="TableParagraph"/>
              <w:spacing w:line="217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Further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information</w:t>
            </w:r>
          </w:p>
        </w:tc>
      </w:tr>
      <w:tr w:rsidR="004C1073" w14:paraId="35319BE2" w14:textId="77777777">
        <w:trPr>
          <w:trHeight w:val="2373"/>
        </w:trPr>
        <w:tc>
          <w:tcPr>
            <w:tcW w:w="1702" w:type="dxa"/>
          </w:tcPr>
          <w:p w14:paraId="35319BD6" w14:textId="77777777" w:rsidR="004C1073" w:rsidRDefault="00E14910">
            <w:pPr>
              <w:pStyle w:val="TableParagraph"/>
              <w:spacing w:before="3" w:line="288" w:lineRule="auto"/>
              <w:ind w:left="107" w:right="186"/>
              <w:rPr>
                <w:sz w:val="18"/>
              </w:rPr>
            </w:pPr>
            <w:r>
              <w:rPr>
                <w:sz w:val="18"/>
              </w:rPr>
              <w:t>Schedule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poison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– S2, 3, 4, 7 (listed </w:t>
            </w:r>
            <w:r>
              <w:rPr>
                <w:spacing w:val="-2"/>
                <w:sz w:val="18"/>
              </w:rPr>
              <w:t>regulated)</w:t>
            </w:r>
          </w:p>
        </w:tc>
        <w:tc>
          <w:tcPr>
            <w:tcW w:w="3545" w:type="dxa"/>
          </w:tcPr>
          <w:p w14:paraId="35319BD7" w14:textId="77777777" w:rsidR="004C1073" w:rsidRDefault="00E14910">
            <w:pPr>
              <w:pStyle w:val="TableParagraph"/>
              <w:spacing w:before="3" w:line="285" w:lineRule="auto"/>
              <w:ind w:left="107"/>
              <w:rPr>
                <w:sz w:val="18"/>
              </w:rPr>
            </w:pPr>
            <w:r>
              <w:rPr>
                <w:sz w:val="18"/>
              </w:rPr>
              <w:t>Items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listed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Scheduled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poison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7 (listed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regulated)</w:t>
            </w:r>
          </w:p>
        </w:tc>
        <w:tc>
          <w:tcPr>
            <w:tcW w:w="3794" w:type="dxa"/>
          </w:tcPr>
          <w:p w14:paraId="35319BD8" w14:textId="77777777" w:rsidR="004C1073" w:rsidRDefault="00E14910">
            <w:pPr>
              <w:pStyle w:val="TableParagraph"/>
              <w:spacing w:before="61"/>
              <w:ind w:left="108"/>
              <w:rPr>
                <w:sz w:val="18"/>
              </w:rPr>
            </w:pPr>
            <w:r>
              <w:rPr>
                <w:sz w:val="18"/>
              </w:rPr>
              <w:t>Original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container</w:t>
            </w:r>
          </w:p>
          <w:p w14:paraId="35319BD9" w14:textId="77777777" w:rsidR="004C1073" w:rsidRDefault="00E14910">
            <w:pPr>
              <w:pStyle w:val="TableParagraph"/>
              <w:spacing w:before="61"/>
              <w:ind w:left="108"/>
              <w:rPr>
                <w:sz w:val="18"/>
              </w:rPr>
            </w:pPr>
            <w:r>
              <w:rPr>
                <w:sz w:val="18"/>
              </w:rPr>
              <w:t>Keep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secured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area until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disposal.</w:t>
            </w:r>
          </w:p>
        </w:tc>
        <w:tc>
          <w:tcPr>
            <w:tcW w:w="3150" w:type="dxa"/>
          </w:tcPr>
          <w:p w14:paraId="35319BDA" w14:textId="77777777" w:rsidR="004C1073" w:rsidRDefault="00E14910">
            <w:pPr>
              <w:pStyle w:val="TableParagraph"/>
              <w:spacing w:before="61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N/A</w:t>
            </w:r>
          </w:p>
        </w:tc>
        <w:tc>
          <w:tcPr>
            <w:tcW w:w="3825" w:type="dxa"/>
          </w:tcPr>
          <w:p w14:paraId="35319BDB" w14:textId="392EEA0A" w:rsidR="004C1073" w:rsidRDefault="003F7DEE">
            <w:pPr>
              <w:pStyle w:val="TableParagraph"/>
              <w:spacing w:before="3"/>
              <w:ind w:left="110"/>
              <w:rPr>
                <w:sz w:val="18"/>
              </w:rPr>
            </w:pPr>
            <w:r>
              <w:rPr>
                <w:sz w:val="18"/>
              </w:rPr>
              <w:t>Bring it</w:t>
            </w:r>
            <w:r w:rsidR="00E14910">
              <w:rPr>
                <w:spacing w:val="-3"/>
                <w:sz w:val="18"/>
              </w:rPr>
              <w:t xml:space="preserve"> </w:t>
            </w:r>
            <w:r w:rsidR="00E14910">
              <w:rPr>
                <w:sz w:val="18"/>
              </w:rPr>
              <w:t>to</w:t>
            </w:r>
            <w:r w:rsidR="00E14910">
              <w:rPr>
                <w:spacing w:val="-1"/>
                <w:sz w:val="18"/>
              </w:rPr>
              <w:t xml:space="preserve"> </w:t>
            </w:r>
            <w:r w:rsidR="00E14910">
              <w:rPr>
                <w:sz w:val="18"/>
              </w:rPr>
              <w:t>a</w:t>
            </w:r>
            <w:r w:rsidR="00E14910">
              <w:rPr>
                <w:spacing w:val="-2"/>
                <w:sz w:val="18"/>
              </w:rPr>
              <w:t xml:space="preserve"> </w:t>
            </w:r>
            <w:r w:rsidR="00E14910">
              <w:rPr>
                <w:sz w:val="18"/>
              </w:rPr>
              <w:t>pharmacy</w:t>
            </w:r>
            <w:r w:rsidR="00E14910">
              <w:rPr>
                <w:spacing w:val="-1"/>
                <w:sz w:val="18"/>
              </w:rPr>
              <w:t xml:space="preserve"> </w:t>
            </w:r>
            <w:r w:rsidR="00E14910">
              <w:rPr>
                <w:sz w:val="18"/>
              </w:rPr>
              <w:t>for</w:t>
            </w:r>
            <w:r w:rsidR="00E14910">
              <w:rPr>
                <w:spacing w:val="-1"/>
                <w:sz w:val="18"/>
              </w:rPr>
              <w:t xml:space="preserve"> </w:t>
            </w:r>
            <w:r w:rsidR="00E14910">
              <w:rPr>
                <w:spacing w:val="-2"/>
                <w:sz w:val="18"/>
              </w:rPr>
              <w:t>disposal.</w:t>
            </w:r>
          </w:p>
          <w:p w14:paraId="35319BDC" w14:textId="77777777" w:rsidR="004C1073" w:rsidRDefault="004C1073">
            <w:pPr>
              <w:pStyle w:val="TableParagraph"/>
              <w:spacing w:before="86"/>
              <w:rPr>
                <w:sz w:val="18"/>
              </w:rPr>
            </w:pPr>
          </w:p>
          <w:p w14:paraId="35319BDD" w14:textId="52B69170" w:rsidR="004C1073" w:rsidRDefault="00E14910">
            <w:pPr>
              <w:pStyle w:val="TableParagraph"/>
              <w:spacing w:line="288" w:lineRule="auto"/>
              <w:ind w:left="110" w:right="101"/>
              <w:rPr>
                <w:sz w:val="18"/>
              </w:rPr>
            </w:pPr>
            <w:r>
              <w:rPr>
                <w:sz w:val="18"/>
              </w:rPr>
              <w:t>Weights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5"/>
                <w:sz w:val="18"/>
              </w:rPr>
              <w:t xml:space="preserve"> </w:t>
            </w:r>
            <w:r w:rsidR="003F7DEE">
              <w:rPr>
                <w:sz w:val="18"/>
              </w:rPr>
              <w:t>hand</w:t>
            </w:r>
            <w:r w:rsidR="003F7DEE">
              <w:rPr>
                <w:spacing w:val="-5"/>
                <w:sz w:val="18"/>
              </w:rPr>
              <w:t>over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recorded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 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logbook.</w:t>
            </w:r>
          </w:p>
          <w:p w14:paraId="35319BDE" w14:textId="77777777" w:rsidR="004C1073" w:rsidRDefault="004C1073">
            <w:pPr>
              <w:pStyle w:val="TableParagraph"/>
              <w:spacing w:before="46"/>
              <w:rPr>
                <w:sz w:val="18"/>
              </w:rPr>
            </w:pPr>
          </w:p>
          <w:p w14:paraId="35319BDF" w14:textId="77777777" w:rsidR="004C1073" w:rsidRDefault="00E14910">
            <w:pPr>
              <w:pStyle w:val="TableParagraph"/>
              <w:spacing w:line="288" w:lineRule="auto"/>
              <w:ind w:left="110"/>
              <w:rPr>
                <w:sz w:val="18"/>
              </w:rPr>
            </w:pPr>
            <w:r>
              <w:rPr>
                <w:sz w:val="18"/>
              </w:rPr>
              <w:t>For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bulk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disposal,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contact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Chemical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and Radiation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Specialist.</w:t>
            </w:r>
          </w:p>
          <w:p w14:paraId="35319BE0" w14:textId="77777777" w:rsidR="004C1073" w:rsidRDefault="004C1073">
            <w:pPr>
              <w:pStyle w:val="TableParagraph"/>
              <w:spacing w:before="42"/>
              <w:rPr>
                <w:sz w:val="18"/>
              </w:rPr>
            </w:pPr>
          </w:p>
          <w:p w14:paraId="35319BE1" w14:textId="77777777" w:rsidR="004C1073" w:rsidRDefault="00E14910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Treatment: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Incinerated</w:t>
            </w:r>
          </w:p>
        </w:tc>
      </w:tr>
      <w:tr w:rsidR="004C1073" w14:paraId="35319BEF" w14:textId="77777777">
        <w:trPr>
          <w:trHeight w:val="2901"/>
        </w:trPr>
        <w:tc>
          <w:tcPr>
            <w:tcW w:w="1702" w:type="dxa"/>
          </w:tcPr>
          <w:p w14:paraId="35319BE3" w14:textId="77777777" w:rsidR="004C1073" w:rsidRDefault="00E1491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Schedule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poison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14:paraId="35319BE4" w14:textId="122BC849" w:rsidR="004C1073" w:rsidRDefault="007701FA">
            <w:pPr>
              <w:pStyle w:val="TableParagraph"/>
              <w:spacing w:before="44"/>
              <w:ind w:left="107"/>
              <w:rPr>
                <w:sz w:val="18"/>
              </w:rPr>
            </w:pPr>
            <w:r>
              <w:rPr>
                <w:sz w:val="18"/>
              </w:rPr>
              <w:t>S4 (dru</w:t>
            </w:r>
            <w:r w:rsidR="00026E66">
              <w:rPr>
                <w:sz w:val="18"/>
              </w:rPr>
              <w:t xml:space="preserve">gs of dependence), </w:t>
            </w:r>
            <w:r w:rsidR="00E14910">
              <w:rPr>
                <w:sz w:val="18"/>
              </w:rPr>
              <w:t>S8</w:t>
            </w:r>
            <w:r w:rsidR="00E14910">
              <w:rPr>
                <w:spacing w:val="-3"/>
                <w:sz w:val="18"/>
              </w:rPr>
              <w:t xml:space="preserve"> </w:t>
            </w:r>
            <w:r w:rsidR="00E14910">
              <w:rPr>
                <w:sz w:val="18"/>
              </w:rPr>
              <w:t>and</w:t>
            </w:r>
            <w:r w:rsidR="00E14910">
              <w:rPr>
                <w:spacing w:val="-2"/>
                <w:sz w:val="18"/>
              </w:rPr>
              <w:t xml:space="preserve"> </w:t>
            </w:r>
            <w:r w:rsidR="00E14910">
              <w:rPr>
                <w:spacing w:val="-10"/>
                <w:sz w:val="18"/>
              </w:rPr>
              <w:t>9</w:t>
            </w:r>
          </w:p>
        </w:tc>
        <w:tc>
          <w:tcPr>
            <w:tcW w:w="3545" w:type="dxa"/>
          </w:tcPr>
          <w:p w14:paraId="35319BE5" w14:textId="52554C70" w:rsidR="004C1073" w:rsidRDefault="00E1491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Items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listed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Scheduled poison </w:t>
            </w:r>
            <w:r w:rsidR="00026E66">
              <w:rPr>
                <w:sz w:val="18"/>
              </w:rPr>
              <w:t xml:space="preserve">4 (drugs of dependence), </w:t>
            </w:r>
            <w:r>
              <w:rPr>
                <w:sz w:val="18"/>
              </w:rPr>
              <w:t>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794" w:type="dxa"/>
          </w:tcPr>
          <w:p w14:paraId="35319BE6" w14:textId="77777777" w:rsidR="004C1073" w:rsidRDefault="00E14910">
            <w:pPr>
              <w:pStyle w:val="TableParagraph"/>
              <w:spacing w:before="61"/>
              <w:ind w:left="108"/>
              <w:rPr>
                <w:sz w:val="18"/>
              </w:rPr>
            </w:pPr>
            <w:r>
              <w:rPr>
                <w:sz w:val="18"/>
              </w:rPr>
              <w:t>Original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container</w:t>
            </w:r>
          </w:p>
        </w:tc>
        <w:tc>
          <w:tcPr>
            <w:tcW w:w="3150" w:type="dxa"/>
          </w:tcPr>
          <w:p w14:paraId="35319BE7" w14:textId="77777777" w:rsidR="004C1073" w:rsidRDefault="00E14910">
            <w:pPr>
              <w:pStyle w:val="TableParagraph"/>
              <w:spacing w:before="61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N/A</w:t>
            </w:r>
          </w:p>
        </w:tc>
        <w:tc>
          <w:tcPr>
            <w:tcW w:w="3825" w:type="dxa"/>
          </w:tcPr>
          <w:p w14:paraId="35319BE8" w14:textId="2E7C722B" w:rsidR="004C1073" w:rsidRDefault="00E14910">
            <w:pPr>
              <w:pStyle w:val="TableParagraph"/>
              <w:spacing w:before="1" w:line="288" w:lineRule="auto"/>
              <w:ind w:left="110"/>
              <w:rPr>
                <w:sz w:val="18"/>
              </w:rPr>
            </w:pPr>
            <w:r>
              <w:rPr>
                <w:sz w:val="18"/>
              </w:rPr>
              <w:t>There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contractor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licensed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 w:rsidR="003F7DEE">
              <w:rPr>
                <w:sz w:val="18"/>
              </w:rPr>
              <w:t>dispose of</w:t>
            </w:r>
            <w:r>
              <w:rPr>
                <w:spacing w:val="-7"/>
                <w:sz w:val="18"/>
              </w:rPr>
              <w:t xml:space="preserve"> </w:t>
            </w:r>
            <w:r w:rsidR="00D94A50">
              <w:rPr>
                <w:sz w:val="18"/>
              </w:rPr>
              <w:t>S</w:t>
            </w:r>
            <w:r w:rsidR="009427DD">
              <w:rPr>
                <w:sz w:val="18"/>
              </w:rPr>
              <w:t xml:space="preserve">8 and S9 </w:t>
            </w:r>
            <w:r>
              <w:rPr>
                <w:spacing w:val="-2"/>
                <w:sz w:val="18"/>
              </w:rPr>
              <w:t>products.</w:t>
            </w:r>
          </w:p>
          <w:p w14:paraId="35319BE9" w14:textId="77777777" w:rsidR="004C1073" w:rsidRDefault="00E14910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Options:</w:t>
            </w:r>
          </w:p>
          <w:p w14:paraId="35319BEA" w14:textId="61B9F61C" w:rsidR="004C1073" w:rsidRDefault="003F7DEE">
            <w:pPr>
              <w:pStyle w:val="TableParagraph"/>
              <w:numPr>
                <w:ilvl w:val="0"/>
                <w:numId w:val="1"/>
              </w:numPr>
              <w:tabs>
                <w:tab w:val="left" w:pos="320"/>
              </w:tabs>
              <w:spacing w:before="44"/>
              <w:ind w:left="320" w:hanging="210"/>
              <w:rPr>
                <w:sz w:val="18"/>
              </w:rPr>
            </w:pPr>
            <w:r>
              <w:rPr>
                <w:sz w:val="18"/>
              </w:rPr>
              <w:t>Bring it</w:t>
            </w:r>
            <w:r w:rsidR="00E14910">
              <w:rPr>
                <w:spacing w:val="-3"/>
                <w:sz w:val="18"/>
              </w:rPr>
              <w:t xml:space="preserve"> </w:t>
            </w:r>
            <w:r w:rsidR="00E14910">
              <w:rPr>
                <w:sz w:val="18"/>
              </w:rPr>
              <w:t>to</w:t>
            </w:r>
            <w:r w:rsidR="00E14910">
              <w:rPr>
                <w:spacing w:val="-1"/>
                <w:sz w:val="18"/>
              </w:rPr>
              <w:t xml:space="preserve"> </w:t>
            </w:r>
            <w:r w:rsidR="00E14910">
              <w:rPr>
                <w:sz w:val="18"/>
              </w:rPr>
              <w:t>a</w:t>
            </w:r>
            <w:r w:rsidR="00E14910">
              <w:rPr>
                <w:spacing w:val="-2"/>
                <w:sz w:val="18"/>
              </w:rPr>
              <w:t xml:space="preserve"> </w:t>
            </w:r>
            <w:r w:rsidR="00E14910">
              <w:rPr>
                <w:sz w:val="18"/>
              </w:rPr>
              <w:t>pharmacy</w:t>
            </w:r>
            <w:r w:rsidR="00E14910">
              <w:rPr>
                <w:spacing w:val="-1"/>
                <w:sz w:val="18"/>
              </w:rPr>
              <w:t xml:space="preserve"> </w:t>
            </w:r>
            <w:r w:rsidR="00E14910">
              <w:rPr>
                <w:sz w:val="18"/>
              </w:rPr>
              <w:t>for</w:t>
            </w:r>
            <w:r w:rsidR="00E14910">
              <w:rPr>
                <w:spacing w:val="-1"/>
                <w:sz w:val="18"/>
              </w:rPr>
              <w:t xml:space="preserve"> </w:t>
            </w:r>
            <w:r w:rsidR="00E14910">
              <w:rPr>
                <w:spacing w:val="-2"/>
                <w:sz w:val="18"/>
              </w:rPr>
              <w:t>disposal;</w:t>
            </w:r>
          </w:p>
          <w:p w14:paraId="35319BEB" w14:textId="77777777" w:rsidR="004C1073" w:rsidRDefault="00E14910">
            <w:pPr>
              <w:pStyle w:val="TableParagraph"/>
              <w:numPr>
                <w:ilvl w:val="0"/>
                <w:numId w:val="1"/>
              </w:numPr>
              <w:tabs>
                <w:tab w:val="left" w:pos="320"/>
                <w:tab w:val="left" w:pos="322"/>
              </w:tabs>
              <w:spacing w:before="45" w:line="288" w:lineRule="auto"/>
              <w:ind w:right="516"/>
              <w:rPr>
                <w:sz w:val="18"/>
              </w:rPr>
            </w:pPr>
            <w:r>
              <w:rPr>
                <w:sz w:val="18"/>
              </w:rPr>
              <w:t>The destruction is witnessed by two (2) approved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medical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practitioners,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e.g.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Vet.</w:t>
            </w:r>
          </w:p>
          <w:p w14:paraId="35319BEC" w14:textId="77777777" w:rsidR="004C1073" w:rsidRDefault="00E14910">
            <w:pPr>
              <w:pStyle w:val="TableParagraph"/>
              <w:spacing w:line="288" w:lineRule="auto"/>
              <w:ind w:left="110" w:right="101"/>
              <w:rPr>
                <w:sz w:val="18"/>
              </w:rPr>
            </w:pPr>
            <w:r>
              <w:rPr>
                <w:sz w:val="18"/>
              </w:rPr>
              <w:t>Record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disposal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path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appropriately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including the signature and name of the people who destroy the substance in the logbook.</w:t>
            </w:r>
          </w:p>
          <w:p w14:paraId="67E81AEB" w14:textId="3FCDE107" w:rsidR="009427DD" w:rsidRDefault="00614547">
            <w:pPr>
              <w:pStyle w:val="TableParagraph"/>
              <w:spacing w:line="288" w:lineRule="auto"/>
              <w:ind w:left="110" w:right="101"/>
              <w:rPr>
                <w:sz w:val="18"/>
              </w:rPr>
            </w:pPr>
            <w:r>
              <w:rPr>
                <w:sz w:val="18"/>
              </w:rPr>
              <w:t xml:space="preserve">To be consistent with the UoM procedure, S4 (drugs of dependence) is also disposed the same way with S8 and S9. </w:t>
            </w:r>
          </w:p>
          <w:p w14:paraId="35319BED" w14:textId="77777777" w:rsidR="004C1073" w:rsidRDefault="004C1073">
            <w:pPr>
              <w:pStyle w:val="TableParagraph"/>
              <w:spacing w:before="43"/>
              <w:rPr>
                <w:sz w:val="18"/>
              </w:rPr>
            </w:pPr>
          </w:p>
          <w:p w14:paraId="35319BEE" w14:textId="77777777" w:rsidR="004C1073" w:rsidRDefault="00E1491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Treatment: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Incinerated</w:t>
            </w:r>
          </w:p>
        </w:tc>
      </w:tr>
    </w:tbl>
    <w:p w14:paraId="672A6659" w14:textId="77777777" w:rsidR="006A327B" w:rsidRDefault="006A327B"/>
    <w:sectPr w:rsidR="006A327B">
      <w:pgSz w:w="16840" w:h="11910" w:orient="landscape"/>
      <w:pgMar w:top="620" w:right="141" w:bottom="920" w:left="283" w:header="0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FD806" w14:textId="77777777" w:rsidR="00F31C32" w:rsidRDefault="00F31C32">
      <w:r>
        <w:separator/>
      </w:r>
    </w:p>
  </w:endnote>
  <w:endnote w:type="continuationSeparator" w:id="0">
    <w:p w14:paraId="347EBDEC" w14:textId="77777777" w:rsidR="00F31C32" w:rsidRDefault="00F31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19C48" w14:textId="38A1AA34" w:rsidR="004C1073" w:rsidRDefault="00104041">
    <w:pPr>
      <w:pStyle w:val="BodyText"/>
      <w:spacing w:before="0"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35319C4D" wp14:editId="7AA67F14">
              <wp:simplePos x="0" y="0"/>
              <wp:positionH relativeFrom="page">
                <wp:posOffset>6229350</wp:posOffset>
              </wp:positionH>
              <wp:positionV relativeFrom="page">
                <wp:posOffset>6943725</wp:posOffset>
              </wp:positionV>
              <wp:extent cx="4223385" cy="3733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3385" cy="3733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319C52" w14:textId="54E0ABCE" w:rsidR="004C1073" w:rsidRDefault="00104041">
                          <w:pPr>
                            <w:spacing w:line="162" w:lineRule="exact"/>
                            <w:ind w:left="2434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 xml:space="preserve">              </w:t>
                          </w:r>
                          <w:r w:rsidR="00E14910">
                            <w:rPr>
                              <w:sz w:val="14"/>
                            </w:rPr>
                            <w:t>HEALTH</w:t>
                          </w:r>
                          <w:r w:rsidR="00E14910"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 w:rsidR="00E14910">
                            <w:rPr>
                              <w:sz w:val="14"/>
                            </w:rPr>
                            <w:t>&amp;</w:t>
                          </w:r>
                          <w:r w:rsidR="00E14910"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 w:rsidR="00E14910">
                            <w:rPr>
                              <w:sz w:val="14"/>
                            </w:rPr>
                            <w:t>SAFETY:</w:t>
                          </w:r>
                          <w:r w:rsidR="00E14910"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 w:rsidR="00E14910">
                            <w:rPr>
                              <w:sz w:val="14"/>
                            </w:rPr>
                            <w:t>HAZARDOUS</w:t>
                          </w:r>
                          <w:r w:rsidR="00E14910"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 w:rsidR="00E14910">
                            <w:rPr>
                              <w:sz w:val="14"/>
                            </w:rPr>
                            <w:t>WASTE</w:t>
                          </w:r>
                          <w:r w:rsidR="00E14910"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 w:rsidR="00E14910">
                            <w:rPr>
                              <w:sz w:val="14"/>
                            </w:rPr>
                            <w:t>GUIDANCE</w:t>
                          </w:r>
                          <w:r w:rsidR="00E14910"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 w:rsidR="00E14910">
                            <w:rPr>
                              <w:sz w:val="14"/>
                            </w:rPr>
                            <w:t>SHEET</w:t>
                          </w:r>
                          <w:r w:rsidR="00E14910"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 w:rsidR="00E14910">
                            <w:rPr>
                              <w:b/>
                              <w:sz w:val="14"/>
                            </w:rPr>
                            <w:fldChar w:fldCharType="begin"/>
                          </w:r>
                          <w:r w:rsidR="00E14910">
                            <w:rPr>
                              <w:b/>
                              <w:sz w:val="14"/>
                            </w:rPr>
                            <w:instrText xml:space="preserve"> PAGE </w:instrText>
                          </w:r>
                          <w:r w:rsidR="00E14910">
                            <w:rPr>
                              <w:b/>
                              <w:sz w:val="14"/>
                            </w:rPr>
                            <w:fldChar w:fldCharType="separate"/>
                          </w:r>
                          <w:r w:rsidR="00E14910">
                            <w:rPr>
                              <w:b/>
                              <w:sz w:val="14"/>
                            </w:rPr>
                            <w:t>1</w:t>
                          </w:r>
                          <w:r w:rsidR="00E14910">
                            <w:rPr>
                              <w:b/>
                              <w:sz w:val="14"/>
                            </w:rPr>
                            <w:fldChar w:fldCharType="end"/>
                          </w:r>
                          <w:r w:rsidR="00E14910">
                            <w:rPr>
                              <w:b/>
                              <w:spacing w:val="-6"/>
                              <w:sz w:val="14"/>
                            </w:rPr>
                            <w:t xml:space="preserve"> </w:t>
                          </w:r>
                          <w:r w:rsidR="00E14910">
                            <w:rPr>
                              <w:b/>
                              <w:sz w:val="14"/>
                            </w:rPr>
                            <w:t>of</w:t>
                          </w:r>
                          <w:r w:rsidR="00E14910">
                            <w:rPr>
                              <w:b/>
                              <w:spacing w:val="-5"/>
                              <w:sz w:val="14"/>
                            </w:rPr>
                            <w:t xml:space="preserve"> </w:t>
                          </w:r>
                          <w:r w:rsidR="00E14910"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 w:rsidR="00E14910">
                            <w:rPr>
                              <w:b/>
                              <w:spacing w:val="-10"/>
                              <w:sz w:val="14"/>
                            </w:rPr>
                            <w:instrText xml:space="preserve"> NUMPAGES </w:instrText>
                          </w:r>
                          <w:r w:rsidR="00E14910"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E14910">
                            <w:rPr>
                              <w:b/>
                              <w:spacing w:val="-10"/>
                              <w:sz w:val="14"/>
                            </w:rPr>
                            <w:t>8</w:t>
                          </w:r>
                          <w:r w:rsidR="00E14910"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  <w:p w14:paraId="35319C53" w14:textId="43CB38F8" w:rsidR="004C1073" w:rsidRDefault="00E14910">
                          <w:pPr>
                            <w:spacing w:before="67" w:line="171" w:lineRule="exact"/>
                            <w:ind w:right="18"/>
                            <w:jc w:val="right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Date</w:t>
                          </w:r>
                          <w:r>
                            <w:rPr>
                              <w:sz w:val="14"/>
                            </w:rPr>
                            <w:t>: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 w:rsidR="0034091F">
                            <w:rPr>
                              <w:sz w:val="14"/>
                            </w:rPr>
                            <w:t>October</w:t>
                          </w:r>
                          <w:r w:rsidR="00A75CEE">
                            <w:rPr>
                              <w:sz w:val="14"/>
                            </w:rPr>
                            <w:t xml:space="preserve"> </w:t>
                          </w:r>
                          <w:proofErr w:type="gramStart"/>
                          <w:r w:rsidR="00A75CEE">
                            <w:rPr>
                              <w:sz w:val="14"/>
                            </w:rPr>
                            <w:t>2026</w:t>
                          </w:r>
                          <w:r w:rsidR="00104041">
                            <w:rPr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Version</w:t>
                          </w:r>
                          <w:proofErr w:type="gramEnd"/>
                          <w:r>
                            <w:rPr>
                              <w:sz w:val="14"/>
                            </w:rPr>
                            <w:t>: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 w:rsidR="00A75CEE">
                            <w:rPr>
                              <w:sz w:val="14"/>
                            </w:rPr>
                            <w:t xml:space="preserve">3.0 </w:t>
                          </w:r>
                          <w:proofErr w:type="spellStart"/>
                          <w:r>
                            <w:rPr>
                              <w:b/>
                              <w:sz w:val="14"/>
                            </w:rPr>
                            <w:t>Authorised</w:t>
                          </w:r>
                          <w:proofErr w:type="spellEnd"/>
                          <w:r>
                            <w:rPr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by</w:t>
                          </w:r>
                          <w:r>
                            <w:rPr>
                              <w:sz w:val="14"/>
                            </w:rPr>
                            <w:t>: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Director,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Health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and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Safety</w:t>
                          </w:r>
                          <w:r>
                            <w:rPr>
                              <w:spacing w:val="2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Next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Review</w:t>
                          </w:r>
                          <w:r>
                            <w:rPr>
                              <w:sz w:val="14"/>
                            </w:rPr>
                            <w:t>: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 w:rsidR="0034091F">
                            <w:rPr>
                              <w:sz w:val="14"/>
                            </w:rPr>
                            <w:t>October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 w:rsidR="00A75CEE">
                            <w:rPr>
                              <w:spacing w:val="-4"/>
                              <w:sz w:val="14"/>
                            </w:rPr>
                            <w:t>2031</w:t>
                          </w:r>
                        </w:p>
                        <w:p w14:paraId="35319C54" w14:textId="77777777" w:rsidR="004C1073" w:rsidRDefault="00E14910">
                          <w:pPr>
                            <w:spacing w:line="171" w:lineRule="exact"/>
                            <w:ind w:right="20"/>
                            <w:jc w:val="righ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©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The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University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Melbourne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–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Uncontrolled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when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printed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5319C4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90.5pt;margin-top:546.75pt;width:332.55pt;height:29.4pt;z-index:-25165823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" filled="f" stroked="f">
              <v:textbox inset="0,0,0,0">
                <w:txbxContent>
                  <w:p w14:paraId="35319C52" w14:textId="54E0ABCE" w:rsidR="004C1073" w:rsidRDefault="00104041">
                    <w:pPr>
                      <w:spacing w:line="162" w:lineRule="exact"/>
                      <w:ind w:left="2434"/>
                      <w:rPr>
                        <w:b/>
                        <w:sz w:val="14"/>
                      </w:rPr>
                    </w:pPr>
                    <w:r>
                      <w:rPr>
                        <w:sz w:val="14"/>
                      </w:rPr>
                      <w:t xml:space="preserve">              </w:t>
                    </w:r>
                    <w:r w:rsidR="00E14910">
                      <w:rPr>
                        <w:sz w:val="14"/>
                      </w:rPr>
                      <w:t>HEALTH</w:t>
                    </w:r>
                    <w:r w:rsidR="00E14910">
                      <w:rPr>
                        <w:spacing w:val="-5"/>
                        <w:sz w:val="14"/>
                      </w:rPr>
                      <w:t xml:space="preserve"> </w:t>
                    </w:r>
                    <w:r w:rsidR="00E14910">
                      <w:rPr>
                        <w:sz w:val="14"/>
                      </w:rPr>
                      <w:t>&amp;</w:t>
                    </w:r>
                    <w:r w:rsidR="00E14910">
                      <w:rPr>
                        <w:spacing w:val="-4"/>
                        <w:sz w:val="14"/>
                      </w:rPr>
                      <w:t xml:space="preserve"> </w:t>
                    </w:r>
                    <w:r w:rsidR="00E14910">
                      <w:rPr>
                        <w:sz w:val="14"/>
                      </w:rPr>
                      <w:t>SAFETY:</w:t>
                    </w:r>
                    <w:r w:rsidR="00E14910">
                      <w:rPr>
                        <w:spacing w:val="-4"/>
                        <w:sz w:val="14"/>
                      </w:rPr>
                      <w:t xml:space="preserve"> </w:t>
                    </w:r>
                    <w:r w:rsidR="00E14910">
                      <w:rPr>
                        <w:sz w:val="14"/>
                      </w:rPr>
                      <w:t>HAZARDOUS</w:t>
                    </w:r>
                    <w:r w:rsidR="00E14910">
                      <w:rPr>
                        <w:spacing w:val="-5"/>
                        <w:sz w:val="14"/>
                      </w:rPr>
                      <w:t xml:space="preserve"> </w:t>
                    </w:r>
                    <w:r w:rsidR="00E14910">
                      <w:rPr>
                        <w:sz w:val="14"/>
                      </w:rPr>
                      <w:t>WASTE</w:t>
                    </w:r>
                    <w:r w:rsidR="00E14910">
                      <w:rPr>
                        <w:spacing w:val="-4"/>
                        <w:sz w:val="14"/>
                      </w:rPr>
                      <w:t xml:space="preserve"> </w:t>
                    </w:r>
                    <w:r w:rsidR="00E14910">
                      <w:rPr>
                        <w:sz w:val="14"/>
                      </w:rPr>
                      <w:t>GUIDANCE</w:t>
                    </w:r>
                    <w:r w:rsidR="00E14910">
                      <w:rPr>
                        <w:spacing w:val="-5"/>
                        <w:sz w:val="14"/>
                      </w:rPr>
                      <w:t xml:space="preserve"> </w:t>
                    </w:r>
                    <w:r w:rsidR="00E14910">
                      <w:rPr>
                        <w:sz w:val="14"/>
                      </w:rPr>
                      <w:t>SHEET</w:t>
                    </w:r>
                    <w:r w:rsidR="00E14910">
                      <w:rPr>
                        <w:spacing w:val="-2"/>
                        <w:sz w:val="14"/>
                      </w:rPr>
                      <w:t xml:space="preserve"> </w:t>
                    </w:r>
                    <w:r w:rsidR="00E14910">
                      <w:rPr>
                        <w:b/>
                        <w:sz w:val="14"/>
                      </w:rPr>
                      <w:fldChar w:fldCharType="begin"/>
                    </w:r>
                    <w:r w:rsidR="00E14910">
                      <w:rPr>
                        <w:b/>
                        <w:sz w:val="14"/>
                      </w:rPr>
                      <w:instrText xml:space="preserve"> PAGE </w:instrText>
                    </w:r>
                    <w:r w:rsidR="00E14910">
                      <w:rPr>
                        <w:b/>
                        <w:sz w:val="14"/>
                      </w:rPr>
                      <w:fldChar w:fldCharType="separate"/>
                    </w:r>
                    <w:r w:rsidR="00E14910">
                      <w:rPr>
                        <w:b/>
                        <w:sz w:val="14"/>
                      </w:rPr>
                      <w:t>1</w:t>
                    </w:r>
                    <w:r w:rsidR="00E14910">
                      <w:rPr>
                        <w:b/>
                        <w:sz w:val="14"/>
                      </w:rPr>
                      <w:fldChar w:fldCharType="end"/>
                    </w:r>
                    <w:r w:rsidR="00E14910">
                      <w:rPr>
                        <w:b/>
                        <w:spacing w:val="-6"/>
                        <w:sz w:val="14"/>
                      </w:rPr>
                      <w:t xml:space="preserve"> </w:t>
                    </w:r>
                    <w:r w:rsidR="00E14910">
                      <w:rPr>
                        <w:b/>
                        <w:sz w:val="14"/>
                      </w:rPr>
                      <w:t>of</w:t>
                    </w:r>
                    <w:r w:rsidR="00E14910">
                      <w:rPr>
                        <w:b/>
                        <w:spacing w:val="-5"/>
                        <w:sz w:val="14"/>
                      </w:rPr>
                      <w:t xml:space="preserve"> </w:t>
                    </w:r>
                    <w:r w:rsidR="00E14910"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 w:rsidR="00E14910">
                      <w:rPr>
                        <w:b/>
                        <w:spacing w:val="-10"/>
                        <w:sz w:val="14"/>
                      </w:rPr>
                      <w:instrText xml:space="preserve"> NUMPAGES </w:instrText>
                    </w:r>
                    <w:r w:rsidR="00E14910"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 w:rsidR="00E14910">
                      <w:rPr>
                        <w:b/>
                        <w:spacing w:val="-10"/>
                        <w:sz w:val="14"/>
                      </w:rPr>
                      <w:t>8</w:t>
                    </w:r>
                    <w:r w:rsidR="00E14910"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  <w:p w14:paraId="35319C53" w14:textId="43CB38F8" w:rsidR="004C1073" w:rsidRDefault="00E14910">
                    <w:pPr>
                      <w:spacing w:before="67" w:line="171" w:lineRule="exact"/>
                      <w:ind w:right="18"/>
                      <w:jc w:val="right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Date</w:t>
                    </w:r>
                    <w:r>
                      <w:rPr>
                        <w:sz w:val="14"/>
                      </w:rPr>
                      <w:t>: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 w:rsidR="0034091F">
                      <w:rPr>
                        <w:sz w:val="14"/>
                      </w:rPr>
                      <w:t>October</w:t>
                    </w:r>
                    <w:r w:rsidR="00A75CEE">
                      <w:rPr>
                        <w:sz w:val="14"/>
                      </w:rPr>
                      <w:t xml:space="preserve"> </w:t>
                    </w:r>
                    <w:proofErr w:type="gramStart"/>
                    <w:r w:rsidR="00A75CEE">
                      <w:rPr>
                        <w:sz w:val="14"/>
                      </w:rPr>
                      <w:t>2026</w:t>
                    </w:r>
                    <w:r w:rsidR="00104041">
                      <w:rPr>
                        <w:sz w:val="14"/>
                      </w:rPr>
                      <w:t xml:space="preserve"> 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Version</w:t>
                    </w:r>
                    <w:proofErr w:type="gramEnd"/>
                    <w:r>
                      <w:rPr>
                        <w:sz w:val="14"/>
                      </w:rPr>
                      <w:t>: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 w:rsidR="00A75CEE">
                      <w:rPr>
                        <w:sz w:val="14"/>
                      </w:rPr>
                      <w:t xml:space="preserve">3.0 </w:t>
                    </w:r>
                    <w:proofErr w:type="spellStart"/>
                    <w:r>
                      <w:rPr>
                        <w:b/>
                        <w:sz w:val="14"/>
                      </w:rPr>
                      <w:t>Authorised</w:t>
                    </w:r>
                    <w:proofErr w:type="spellEnd"/>
                    <w:r>
                      <w:rPr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by</w:t>
                    </w:r>
                    <w:r>
                      <w:rPr>
                        <w:sz w:val="14"/>
                      </w:rPr>
                      <w:t>: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Director,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Health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and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Safety</w:t>
                    </w:r>
                    <w:r>
                      <w:rPr>
                        <w:spacing w:val="25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Next</w:t>
                    </w:r>
                    <w:r>
                      <w:rPr>
                        <w:b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Review</w:t>
                    </w:r>
                    <w:r>
                      <w:rPr>
                        <w:sz w:val="14"/>
                      </w:rPr>
                      <w:t>: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 w:rsidR="0034091F">
                      <w:rPr>
                        <w:sz w:val="14"/>
                      </w:rPr>
                      <w:t>October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 w:rsidR="00A75CEE">
                      <w:rPr>
                        <w:spacing w:val="-4"/>
                        <w:sz w:val="14"/>
                      </w:rPr>
                      <w:t>2031</w:t>
                    </w:r>
                  </w:p>
                  <w:p w14:paraId="35319C54" w14:textId="77777777" w:rsidR="004C1073" w:rsidRDefault="00E14910">
                    <w:pPr>
                      <w:spacing w:line="171" w:lineRule="exact"/>
                      <w:ind w:right="20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©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The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University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of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Melbourne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–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Uncontrolled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when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printed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14910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5319C49" wp14:editId="732D62F8">
              <wp:simplePos x="0" y="0"/>
              <wp:positionH relativeFrom="page">
                <wp:posOffset>233172</wp:posOffset>
              </wp:positionH>
              <wp:positionV relativeFrom="page">
                <wp:posOffset>7086600</wp:posOffset>
              </wp:positionV>
              <wp:extent cx="1022604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22604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226040" h="6350">
                            <a:moveTo>
                              <a:pt x="1022578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10225786" y="6095"/>
                            </a:lnTo>
                            <a:lnTo>
                              <a:pt x="1022578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B846EA" id="Graphic 1" o:spid="_x0000_s1026" style="position:absolute;margin-left:18.35pt;margin-top:558pt;width:805.2pt;height: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2260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" path="m10225786,l,,,6095r10225786,l10225786,xe" fillcolor="black" stroked="f">
              <v:path arrowok="t"/>
              <w10:wrap anchorx="page" anchory="page"/>
            </v:shape>
          </w:pict>
        </mc:Fallback>
      </mc:AlternateContent>
    </w:r>
    <w:r w:rsidR="00E14910"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35319C4B" wp14:editId="2F3AB7B6">
              <wp:simplePos x="0" y="0"/>
              <wp:positionH relativeFrom="page">
                <wp:posOffset>238759</wp:posOffset>
              </wp:positionH>
              <wp:positionV relativeFrom="page">
                <wp:posOffset>6946341</wp:posOffset>
              </wp:positionV>
              <wp:extent cx="855980" cy="1143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598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319C51" w14:textId="77777777" w:rsidR="004C1073" w:rsidRDefault="00E14910">
                          <w:pPr>
                            <w:spacing w:line="162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safety.unimelb.edu.au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319C4B" id="Textbox 2" o:spid="_x0000_s1028" type="#_x0000_t202" style="position:absolute;margin-left:18.8pt;margin-top:546.95pt;width:67.4pt;height:9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" filled="f" stroked="f">
              <v:textbox inset="0,0,0,0">
                <w:txbxContent>
                  <w:p w14:paraId="35319C51" w14:textId="77777777" w:rsidR="004C1073" w:rsidRDefault="00E14910">
                    <w:pPr>
                      <w:spacing w:line="162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safety.unimelb.edu.au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BAB34" w14:textId="77777777" w:rsidR="00F31C32" w:rsidRDefault="00F31C32">
      <w:r>
        <w:separator/>
      </w:r>
    </w:p>
  </w:footnote>
  <w:footnote w:type="continuationSeparator" w:id="0">
    <w:p w14:paraId="3ECEE493" w14:textId="77777777" w:rsidR="00F31C32" w:rsidRDefault="00F31C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A2575"/>
    <w:multiLevelType w:val="hybridMultilevel"/>
    <w:tmpl w:val="786AD656"/>
    <w:lvl w:ilvl="0" w:tplc="58A8A7A6">
      <w:numFmt w:val="bullet"/>
      <w:lvlText w:val="-"/>
      <w:lvlJc w:val="left"/>
      <w:pPr>
        <w:ind w:left="322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1FA9B16">
      <w:numFmt w:val="bullet"/>
      <w:lvlText w:val="•"/>
      <w:lvlJc w:val="left"/>
      <w:pPr>
        <w:ind w:left="669" w:hanging="212"/>
      </w:pPr>
      <w:rPr>
        <w:rFonts w:hint="default"/>
        <w:lang w:val="en-US" w:eastAsia="en-US" w:bidi="ar-SA"/>
      </w:rPr>
    </w:lvl>
    <w:lvl w:ilvl="2" w:tplc="3A98538E">
      <w:numFmt w:val="bullet"/>
      <w:lvlText w:val="•"/>
      <w:lvlJc w:val="left"/>
      <w:pPr>
        <w:ind w:left="1019" w:hanging="212"/>
      </w:pPr>
      <w:rPr>
        <w:rFonts w:hint="default"/>
        <w:lang w:val="en-US" w:eastAsia="en-US" w:bidi="ar-SA"/>
      </w:rPr>
    </w:lvl>
    <w:lvl w:ilvl="3" w:tplc="C0760FFC">
      <w:numFmt w:val="bullet"/>
      <w:lvlText w:val="•"/>
      <w:lvlJc w:val="left"/>
      <w:pPr>
        <w:ind w:left="1368" w:hanging="212"/>
      </w:pPr>
      <w:rPr>
        <w:rFonts w:hint="default"/>
        <w:lang w:val="en-US" w:eastAsia="en-US" w:bidi="ar-SA"/>
      </w:rPr>
    </w:lvl>
    <w:lvl w:ilvl="4" w:tplc="797857D6">
      <w:numFmt w:val="bullet"/>
      <w:lvlText w:val="•"/>
      <w:lvlJc w:val="left"/>
      <w:pPr>
        <w:ind w:left="1718" w:hanging="212"/>
      </w:pPr>
      <w:rPr>
        <w:rFonts w:hint="default"/>
        <w:lang w:val="en-US" w:eastAsia="en-US" w:bidi="ar-SA"/>
      </w:rPr>
    </w:lvl>
    <w:lvl w:ilvl="5" w:tplc="1E3AF4C8">
      <w:numFmt w:val="bullet"/>
      <w:lvlText w:val="•"/>
      <w:lvlJc w:val="left"/>
      <w:pPr>
        <w:ind w:left="2067" w:hanging="212"/>
      </w:pPr>
      <w:rPr>
        <w:rFonts w:hint="default"/>
        <w:lang w:val="en-US" w:eastAsia="en-US" w:bidi="ar-SA"/>
      </w:rPr>
    </w:lvl>
    <w:lvl w:ilvl="6" w:tplc="5D54F19E">
      <w:numFmt w:val="bullet"/>
      <w:lvlText w:val="•"/>
      <w:lvlJc w:val="left"/>
      <w:pPr>
        <w:ind w:left="2417" w:hanging="212"/>
      </w:pPr>
      <w:rPr>
        <w:rFonts w:hint="default"/>
        <w:lang w:val="en-US" w:eastAsia="en-US" w:bidi="ar-SA"/>
      </w:rPr>
    </w:lvl>
    <w:lvl w:ilvl="7" w:tplc="F222A1FE">
      <w:numFmt w:val="bullet"/>
      <w:lvlText w:val="•"/>
      <w:lvlJc w:val="left"/>
      <w:pPr>
        <w:ind w:left="2766" w:hanging="212"/>
      </w:pPr>
      <w:rPr>
        <w:rFonts w:hint="default"/>
        <w:lang w:val="en-US" w:eastAsia="en-US" w:bidi="ar-SA"/>
      </w:rPr>
    </w:lvl>
    <w:lvl w:ilvl="8" w:tplc="309C61B0">
      <w:numFmt w:val="bullet"/>
      <w:lvlText w:val="•"/>
      <w:lvlJc w:val="left"/>
      <w:pPr>
        <w:ind w:left="3116" w:hanging="212"/>
      </w:pPr>
      <w:rPr>
        <w:rFonts w:hint="default"/>
        <w:lang w:val="en-US" w:eastAsia="en-US" w:bidi="ar-SA"/>
      </w:rPr>
    </w:lvl>
  </w:abstractNum>
  <w:abstractNum w:abstractNumId="1" w15:restartNumberingAfterBreak="0">
    <w:nsid w:val="5EC45FEE"/>
    <w:multiLevelType w:val="hybridMultilevel"/>
    <w:tmpl w:val="8716B8B4"/>
    <w:lvl w:ilvl="0" w:tplc="9AFA07C6">
      <w:numFmt w:val="bullet"/>
      <w:lvlText w:val="-"/>
      <w:lvlJc w:val="left"/>
      <w:pPr>
        <w:ind w:left="469" w:hanging="360"/>
      </w:pPr>
      <w:rPr>
        <w:rFonts w:ascii="Calibri" w:eastAsia="Calibri" w:hAnsi="Calibri" w:cs="Calibri" w:hint="default"/>
        <w:color w:val="EE0000"/>
      </w:rPr>
    </w:lvl>
    <w:lvl w:ilvl="1" w:tplc="0C09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2" w15:restartNumberingAfterBreak="0">
    <w:nsid w:val="7BFD6F36"/>
    <w:multiLevelType w:val="hybridMultilevel"/>
    <w:tmpl w:val="532E9FCE"/>
    <w:lvl w:ilvl="0" w:tplc="3782D3B2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02248A0">
      <w:numFmt w:val="bullet"/>
      <w:lvlText w:val="•"/>
      <w:lvlJc w:val="left"/>
      <w:pPr>
        <w:ind w:left="731" w:hanging="284"/>
      </w:pPr>
      <w:rPr>
        <w:rFonts w:hint="default"/>
        <w:lang w:val="en-US" w:eastAsia="en-US" w:bidi="ar-SA"/>
      </w:rPr>
    </w:lvl>
    <w:lvl w:ilvl="2" w:tplc="B01EDBB0">
      <w:numFmt w:val="bullet"/>
      <w:lvlText w:val="•"/>
      <w:lvlJc w:val="left"/>
      <w:pPr>
        <w:ind w:left="1043" w:hanging="284"/>
      </w:pPr>
      <w:rPr>
        <w:rFonts w:hint="default"/>
        <w:lang w:val="en-US" w:eastAsia="en-US" w:bidi="ar-SA"/>
      </w:rPr>
    </w:lvl>
    <w:lvl w:ilvl="3" w:tplc="9CBC4454">
      <w:numFmt w:val="bullet"/>
      <w:lvlText w:val="•"/>
      <w:lvlJc w:val="left"/>
      <w:pPr>
        <w:ind w:left="1354" w:hanging="284"/>
      </w:pPr>
      <w:rPr>
        <w:rFonts w:hint="default"/>
        <w:lang w:val="en-US" w:eastAsia="en-US" w:bidi="ar-SA"/>
      </w:rPr>
    </w:lvl>
    <w:lvl w:ilvl="4" w:tplc="BE043088">
      <w:numFmt w:val="bullet"/>
      <w:lvlText w:val="•"/>
      <w:lvlJc w:val="left"/>
      <w:pPr>
        <w:ind w:left="1666" w:hanging="284"/>
      </w:pPr>
      <w:rPr>
        <w:rFonts w:hint="default"/>
        <w:lang w:val="en-US" w:eastAsia="en-US" w:bidi="ar-SA"/>
      </w:rPr>
    </w:lvl>
    <w:lvl w:ilvl="5" w:tplc="5B70480A">
      <w:numFmt w:val="bullet"/>
      <w:lvlText w:val="•"/>
      <w:lvlJc w:val="left"/>
      <w:pPr>
        <w:ind w:left="1977" w:hanging="284"/>
      </w:pPr>
      <w:rPr>
        <w:rFonts w:hint="default"/>
        <w:lang w:val="en-US" w:eastAsia="en-US" w:bidi="ar-SA"/>
      </w:rPr>
    </w:lvl>
    <w:lvl w:ilvl="6" w:tplc="1BDC0BEC">
      <w:numFmt w:val="bullet"/>
      <w:lvlText w:val="•"/>
      <w:lvlJc w:val="left"/>
      <w:pPr>
        <w:ind w:left="2289" w:hanging="284"/>
      </w:pPr>
      <w:rPr>
        <w:rFonts w:hint="default"/>
        <w:lang w:val="en-US" w:eastAsia="en-US" w:bidi="ar-SA"/>
      </w:rPr>
    </w:lvl>
    <w:lvl w:ilvl="7" w:tplc="CF465BEA">
      <w:numFmt w:val="bullet"/>
      <w:lvlText w:val="•"/>
      <w:lvlJc w:val="left"/>
      <w:pPr>
        <w:ind w:left="2600" w:hanging="284"/>
      </w:pPr>
      <w:rPr>
        <w:rFonts w:hint="default"/>
        <w:lang w:val="en-US" w:eastAsia="en-US" w:bidi="ar-SA"/>
      </w:rPr>
    </w:lvl>
    <w:lvl w:ilvl="8" w:tplc="A67690FE">
      <w:numFmt w:val="bullet"/>
      <w:lvlText w:val="•"/>
      <w:lvlJc w:val="left"/>
      <w:pPr>
        <w:ind w:left="2912" w:hanging="284"/>
      </w:pPr>
      <w:rPr>
        <w:rFonts w:hint="default"/>
        <w:lang w:val="en-US" w:eastAsia="en-US" w:bidi="ar-SA"/>
      </w:rPr>
    </w:lvl>
  </w:abstractNum>
  <w:num w:numId="1" w16cid:durableId="1025447644">
    <w:abstractNumId w:val="0"/>
  </w:num>
  <w:num w:numId="2" w16cid:durableId="1273515378">
    <w:abstractNumId w:val="2"/>
  </w:num>
  <w:num w:numId="3" w16cid:durableId="1171986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1073"/>
    <w:rsid w:val="00000123"/>
    <w:rsid w:val="000146B7"/>
    <w:rsid w:val="000238AB"/>
    <w:rsid w:val="00026E66"/>
    <w:rsid w:val="000410DA"/>
    <w:rsid w:val="00047F78"/>
    <w:rsid w:val="000631D8"/>
    <w:rsid w:val="00064C04"/>
    <w:rsid w:val="000743FA"/>
    <w:rsid w:val="00085CA4"/>
    <w:rsid w:val="00090404"/>
    <w:rsid w:val="000930EB"/>
    <w:rsid w:val="000D332B"/>
    <w:rsid w:val="000E3F12"/>
    <w:rsid w:val="000F7C72"/>
    <w:rsid w:val="00104041"/>
    <w:rsid w:val="00111974"/>
    <w:rsid w:val="001170E4"/>
    <w:rsid w:val="00131083"/>
    <w:rsid w:val="00143C1C"/>
    <w:rsid w:val="001463BC"/>
    <w:rsid w:val="0015256E"/>
    <w:rsid w:val="0015267D"/>
    <w:rsid w:val="00172FA4"/>
    <w:rsid w:val="00175C20"/>
    <w:rsid w:val="00181FAC"/>
    <w:rsid w:val="00182DB7"/>
    <w:rsid w:val="001967DA"/>
    <w:rsid w:val="001967DD"/>
    <w:rsid w:val="001971BB"/>
    <w:rsid w:val="001A6A33"/>
    <w:rsid w:val="001B03E7"/>
    <w:rsid w:val="001C409F"/>
    <w:rsid w:val="001D7A6B"/>
    <w:rsid w:val="001E7F08"/>
    <w:rsid w:val="001F2FA3"/>
    <w:rsid w:val="001F3547"/>
    <w:rsid w:val="001F4AF2"/>
    <w:rsid w:val="001F7C6E"/>
    <w:rsid w:val="0023123D"/>
    <w:rsid w:val="002448B9"/>
    <w:rsid w:val="00260C9D"/>
    <w:rsid w:val="00270894"/>
    <w:rsid w:val="00272A6C"/>
    <w:rsid w:val="00272DE3"/>
    <w:rsid w:val="00275815"/>
    <w:rsid w:val="00276E38"/>
    <w:rsid w:val="00291E75"/>
    <w:rsid w:val="00296156"/>
    <w:rsid w:val="00297C83"/>
    <w:rsid w:val="002A556F"/>
    <w:rsid w:val="002B21E2"/>
    <w:rsid w:val="002C2C34"/>
    <w:rsid w:val="002C5577"/>
    <w:rsid w:val="002E41C1"/>
    <w:rsid w:val="003033CB"/>
    <w:rsid w:val="003033FE"/>
    <w:rsid w:val="003169D5"/>
    <w:rsid w:val="00317D91"/>
    <w:rsid w:val="00323D2B"/>
    <w:rsid w:val="00333136"/>
    <w:rsid w:val="0034091F"/>
    <w:rsid w:val="00342BA6"/>
    <w:rsid w:val="003553F2"/>
    <w:rsid w:val="00363D99"/>
    <w:rsid w:val="00363DC8"/>
    <w:rsid w:val="00365D3F"/>
    <w:rsid w:val="00371876"/>
    <w:rsid w:val="00383E43"/>
    <w:rsid w:val="00396D34"/>
    <w:rsid w:val="003B36B1"/>
    <w:rsid w:val="003D3738"/>
    <w:rsid w:val="003D4117"/>
    <w:rsid w:val="003D5FAE"/>
    <w:rsid w:val="003E14BA"/>
    <w:rsid w:val="003E47B6"/>
    <w:rsid w:val="003F7DEE"/>
    <w:rsid w:val="004063B1"/>
    <w:rsid w:val="00426094"/>
    <w:rsid w:val="00434D03"/>
    <w:rsid w:val="00436530"/>
    <w:rsid w:val="00437A2B"/>
    <w:rsid w:val="00454AB2"/>
    <w:rsid w:val="00455DEA"/>
    <w:rsid w:val="00455FF4"/>
    <w:rsid w:val="00471AF6"/>
    <w:rsid w:val="00491D9F"/>
    <w:rsid w:val="00492E41"/>
    <w:rsid w:val="004B3730"/>
    <w:rsid w:val="004C1073"/>
    <w:rsid w:val="004C261C"/>
    <w:rsid w:val="004C710D"/>
    <w:rsid w:val="004D215C"/>
    <w:rsid w:val="004D6966"/>
    <w:rsid w:val="004D70A7"/>
    <w:rsid w:val="004D7906"/>
    <w:rsid w:val="004E61D7"/>
    <w:rsid w:val="00502B03"/>
    <w:rsid w:val="00504534"/>
    <w:rsid w:val="0050690C"/>
    <w:rsid w:val="005069E2"/>
    <w:rsid w:val="005117DB"/>
    <w:rsid w:val="00521066"/>
    <w:rsid w:val="00536FE4"/>
    <w:rsid w:val="0054091D"/>
    <w:rsid w:val="00556333"/>
    <w:rsid w:val="00561053"/>
    <w:rsid w:val="005720BA"/>
    <w:rsid w:val="00591FC7"/>
    <w:rsid w:val="005A3115"/>
    <w:rsid w:val="005A5269"/>
    <w:rsid w:val="005B4806"/>
    <w:rsid w:val="005C7DAB"/>
    <w:rsid w:val="005D417B"/>
    <w:rsid w:val="005E191A"/>
    <w:rsid w:val="005E55F5"/>
    <w:rsid w:val="006063D2"/>
    <w:rsid w:val="00606470"/>
    <w:rsid w:val="006111CA"/>
    <w:rsid w:val="00613770"/>
    <w:rsid w:val="00614547"/>
    <w:rsid w:val="0062307A"/>
    <w:rsid w:val="00623626"/>
    <w:rsid w:val="00654C9B"/>
    <w:rsid w:val="006564B4"/>
    <w:rsid w:val="00662CF1"/>
    <w:rsid w:val="0066643E"/>
    <w:rsid w:val="00670FAD"/>
    <w:rsid w:val="00681587"/>
    <w:rsid w:val="0068645B"/>
    <w:rsid w:val="006A14A8"/>
    <w:rsid w:val="006A327B"/>
    <w:rsid w:val="006A4CFF"/>
    <w:rsid w:val="006C639B"/>
    <w:rsid w:val="006C652F"/>
    <w:rsid w:val="006C6982"/>
    <w:rsid w:val="006E15B5"/>
    <w:rsid w:val="006E47A5"/>
    <w:rsid w:val="00700544"/>
    <w:rsid w:val="0070057A"/>
    <w:rsid w:val="00706BB9"/>
    <w:rsid w:val="007172CF"/>
    <w:rsid w:val="007323BB"/>
    <w:rsid w:val="007412E5"/>
    <w:rsid w:val="00741595"/>
    <w:rsid w:val="007577A4"/>
    <w:rsid w:val="0076160F"/>
    <w:rsid w:val="007701FA"/>
    <w:rsid w:val="00770A06"/>
    <w:rsid w:val="00776F6A"/>
    <w:rsid w:val="00784CE3"/>
    <w:rsid w:val="00787538"/>
    <w:rsid w:val="007942F6"/>
    <w:rsid w:val="007A53AF"/>
    <w:rsid w:val="007A7375"/>
    <w:rsid w:val="007A7D25"/>
    <w:rsid w:val="007B419D"/>
    <w:rsid w:val="007B5C19"/>
    <w:rsid w:val="007D0EF6"/>
    <w:rsid w:val="007E2CAD"/>
    <w:rsid w:val="007E375A"/>
    <w:rsid w:val="007E49BB"/>
    <w:rsid w:val="007F013B"/>
    <w:rsid w:val="007F2937"/>
    <w:rsid w:val="00834D14"/>
    <w:rsid w:val="008403C5"/>
    <w:rsid w:val="008440C5"/>
    <w:rsid w:val="008550B5"/>
    <w:rsid w:val="00872C71"/>
    <w:rsid w:val="00872CDE"/>
    <w:rsid w:val="00875E6D"/>
    <w:rsid w:val="00883201"/>
    <w:rsid w:val="00886A3C"/>
    <w:rsid w:val="008911A1"/>
    <w:rsid w:val="00891EBD"/>
    <w:rsid w:val="008B5868"/>
    <w:rsid w:val="008B71B4"/>
    <w:rsid w:val="008C4363"/>
    <w:rsid w:val="008D0506"/>
    <w:rsid w:val="008D237E"/>
    <w:rsid w:val="008F1060"/>
    <w:rsid w:val="008F2ACE"/>
    <w:rsid w:val="008F4BEE"/>
    <w:rsid w:val="008F775B"/>
    <w:rsid w:val="00901272"/>
    <w:rsid w:val="00903902"/>
    <w:rsid w:val="009354A9"/>
    <w:rsid w:val="00936D3C"/>
    <w:rsid w:val="0094186A"/>
    <w:rsid w:val="009427DD"/>
    <w:rsid w:val="00965BD2"/>
    <w:rsid w:val="0097174B"/>
    <w:rsid w:val="009845AF"/>
    <w:rsid w:val="009A2EC2"/>
    <w:rsid w:val="009C4E16"/>
    <w:rsid w:val="009C5285"/>
    <w:rsid w:val="009C6CE7"/>
    <w:rsid w:val="009D161A"/>
    <w:rsid w:val="009E0F43"/>
    <w:rsid w:val="009E3C54"/>
    <w:rsid w:val="009E3D3C"/>
    <w:rsid w:val="009E4CF9"/>
    <w:rsid w:val="009F405D"/>
    <w:rsid w:val="009F6A66"/>
    <w:rsid w:val="00A2338B"/>
    <w:rsid w:val="00A36EA1"/>
    <w:rsid w:val="00A376C1"/>
    <w:rsid w:val="00A476A3"/>
    <w:rsid w:val="00A51135"/>
    <w:rsid w:val="00A5787A"/>
    <w:rsid w:val="00A60E7C"/>
    <w:rsid w:val="00A75CEE"/>
    <w:rsid w:val="00A800E0"/>
    <w:rsid w:val="00A82E94"/>
    <w:rsid w:val="00A85C60"/>
    <w:rsid w:val="00A97177"/>
    <w:rsid w:val="00AA5C59"/>
    <w:rsid w:val="00AC1BDE"/>
    <w:rsid w:val="00AC22DC"/>
    <w:rsid w:val="00AD3283"/>
    <w:rsid w:val="00AD3C95"/>
    <w:rsid w:val="00AE2C11"/>
    <w:rsid w:val="00AF1D99"/>
    <w:rsid w:val="00AF6545"/>
    <w:rsid w:val="00B00E6A"/>
    <w:rsid w:val="00B0196B"/>
    <w:rsid w:val="00B03586"/>
    <w:rsid w:val="00B0764B"/>
    <w:rsid w:val="00B13402"/>
    <w:rsid w:val="00B157C4"/>
    <w:rsid w:val="00B34D0A"/>
    <w:rsid w:val="00B4139E"/>
    <w:rsid w:val="00B44D14"/>
    <w:rsid w:val="00B6582B"/>
    <w:rsid w:val="00B66A78"/>
    <w:rsid w:val="00B70F0C"/>
    <w:rsid w:val="00B73689"/>
    <w:rsid w:val="00B769D0"/>
    <w:rsid w:val="00B76B67"/>
    <w:rsid w:val="00B82754"/>
    <w:rsid w:val="00B93710"/>
    <w:rsid w:val="00BB37D9"/>
    <w:rsid w:val="00BD0545"/>
    <w:rsid w:val="00BD43D2"/>
    <w:rsid w:val="00BE091A"/>
    <w:rsid w:val="00BF1B06"/>
    <w:rsid w:val="00BF6697"/>
    <w:rsid w:val="00C00136"/>
    <w:rsid w:val="00C05527"/>
    <w:rsid w:val="00C12559"/>
    <w:rsid w:val="00C21DFB"/>
    <w:rsid w:val="00C246C7"/>
    <w:rsid w:val="00C33424"/>
    <w:rsid w:val="00C37ED2"/>
    <w:rsid w:val="00C47F1A"/>
    <w:rsid w:val="00C57941"/>
    <w:rsid w:val="00C62029"/>
    <w:rsid w:val="00C709D1"/>
    <w:rsid w:val="00C71413"/>
    <w:rsid w:val="00C74130"/>
    <w:rsid w:val="00C77E5F"/>
    <w:rsid w:val="00C810C1"/>
    <w:rsid w:val="00C91EDC"/>
    <w:rsid w:val="00C96BC5"/>
    <w:rsid w:val="00CA59A7"/>
    <w:rsid w:val="00CC7517"/>
    <w:rsid w:val="00CC7779"/>
    <w:rsid w:val="00CD70A1"/>
    <w:rsid w:val="00CE32BB"/>
    <w:rsid w:val="00CE4366"/>
    <w:rsid w:val="00D05294"/>
    <w:rsid w:val="00D14BCE"/>
    <w:rsid w:val="00D1701F"/>
    <w:rsid w:val="00D220D2"/>
    <w:rsid w:val="00D238FD"/>
    <w:rsid w:val="00D320D0"/>
    <w:rsid w:val="00D3491A"/>
    <w:rsid w:val="00D3700F"/>
    <w:rsid w:val="00D4683D"/>
    <w:rsid w:val="00D5147F"/>
    <w:rsid w:val="00D90D92"/>
    <w:rsid w:val="00D942D9"/>
    <w:rsid w:val="00D94A50"/>
    <w:rsid w:val="00DA2CF7"/>
    <w:rsid w:val="00DB22AB"/>
    <w:rsid w:val="00DC18A5"/>
    <w:rsid w:val="00DF482A"/>
    <w:rsid w:val="00DF69C1"/>
    <w:rsid w:val="00E05826"/>
    <w:rsid w:val="00E068A5"/>
    <w:rsid w:val="00E14910"/>
    <w:rsid w:val="00E25EC4"/>
    <w:rsid w:val="00E337CC"/>
    <w:rsid w:val="00E44413"/>
    <w:rsid w:val="00E45FA0"/>
    <w:rsid w:val="00E70E2C"/>
    <w:rsid w:val="00E740C9"/>
    <w:rsid w:val="00E748FC"/>
    <w:rsid w:val="00E778B2"/>
    <w:rsid w:val="00E83999"/>
    <w:rsid w:val="00E83BB8"/>
    <w:rsid w:val="00E942CC"/>
    <w:rsid w:val="00EA0CF8"/>
    <w:rsid w:val="00EA5CCC"/>
    <w:rsid w:val="00EB34DF"/>
    <w:rsid w:val="00EC2EDE"/>
    <w:rsid w:val="00EC69E3"/>
    <w:rsid w:val="00ED5709"/>
    <w:rsid w:val="00EE3C05"/>
    <w:rsid w:val="00EE4058"/>
    <w:rsid w:val="00EE78BF"/>
    <w:rsid w:val="00EE7AD1"/>
    <w:rsid w:val="00EF42B8"/>
    <w:rsid w:val="00F100EC"/>
    <w:rsid w:val="00F120A9"/>
    <w:rsid w:val="00F1336E"/>
    <w:rsid w:val="00F16DF1"/>
    <w:rsid w:val="00F25183"/>
    <w:rsid w:val="00F31C32"/>
    <w:rsid w:val="00F37877"/>
    <w:rsid w:val="00F42C23"/>
    <w:rsid w:val="00F44516"/>
    <w:rsid w:val="00F574EB"/>
    <w:rsid w:val="00F64D50"/>
    <w:rsid w:val="00F82C23"/>
    <w:rsid w:val="00F82EFF"/>
    <w:rsid w:val="00F9026D"/>
    <w:rsid w:val="00F96757"/>
    <w:rsid w:val="00FA0FA6"/>
    <w:rsid w:val="00FB1EDD"/>
    <w:rsid w:val="00FB3FB5"/>
    <w:rsid w:val="00FB6F9C"/>
    <w:rsid w:val="00FB98AE"/>
    <w:rsid w:val="00FD488A"/>
    <w:rsid w:val="00FD66C1"/>
    <w:rsid w:val="00FD7795"/>
    <w:rsid w:val="00FE1C05"/>
    <w:rsid w:val="00FE7DB0"/>
    <w:rsid w:val="00FF0B86"/>
    <w:rsid w:val="030F7C2E"/>
    <w:rsid w:val="06735A5D"/>
    <w:rsid w:val="0CB09909"/>
    <w:rsid w:val="116EB8F8"/>
    <w:rsid w:val="15A100F8"/>
    <w:rsid w:val="1A0550CB"/>
    <w:rsid w:val="1C56109F"/>
    <w:rsid w:val="1E3AF919"/>
    <w:rsid w:val="269946CF"/>
    <w:rsid w:val="2705EFBE"/>
    <w:rsid w:val="270E88EC"/>
    <w:rsid w:val="28F61AC9"/>
    <w:rsid w:val="2A0EFDD8"/>
    <w:rsid w:val="2B577194"/>
    <w:rsid w:val="2BBEBF2D"/>
    <w:rsid w:val="2E9C3B08"/>
    <w:rsid w:val="3376A5E2"/>
    <w:rsid w:val="33983FC7"/>
    <w:rsid w:val="3575E570"/>
    <w:rsid w:val="37216523"/>
    <w:rsid w:val="395B0CC1"/>
    <w:rsid w:val="3B36ED38"/>
    <w:rsid w:val="3CD32246"/>
    <w:rsid w:val="40059274"/>
    <w:rsid w:val="46D04B38"/>
    <w:rsid w:val="4BDBF00A"/>
    <w:rsid w:val="5248C753"/>
    <w:rsid w:val="54FCD127"/>
    <w:rsid w:val="6308012D"/>
    <w:rsid w:val="65423F83"/>
    <w:rsid w:val="655ED212"/>
    <w:rsid w:val="6CA0E106"/>
    <w:rsid w:val="6F8E7A95"/>
    <w:rsid w:val="70F5C5B1"/>
    <w:rsid w:val="7107F6E8"/>
    <w:rsid w:val="79BEAF2D"/>
    <w:rsid w:val="7D12E3DD"/>
    <w:rsid w:val="7F85D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199EB"/>
  <w15:docId w15:val="{50E22E19-A1B2-4575-8C4E-4F12D862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36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3B36B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040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404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040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4041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3491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491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0506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9C4E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afety.unimelb.edu.au/safety-topics/chemical-management-and-hazardous-waste/hazardous-waste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3.jpeg"/><Relationship Id="rId39" Type="http://schemas.openxmlformats.org/officeDocument/2006/relationships/hyperlink" Target="https://safety.unimelb.edu.au/safety-topics/other-safety-topics/radiation" TargetMode="External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42" Type="http://schemas.openxmlformats.org/officeDocument/2006/relationships/image" Target="media/image27.jpeg"/><Relationship Id="rId47" Type="http://schemas.openxmlformats.org/officeDocument/2006/relationships/image" Target="media/image32.png"/><Relationship Id="rId50" Type="http://schemas.openxmlformats.org/officeDocument/2006/relationships/image" Target="media/image35.jpeg"/><Relationship Id="rId55" Type="http://schemas.openxmlformats.org/officeDocument/2006/relationships/image" Target="media/image40.jpe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image" Target="media/image16.png"/><Relationship Id="rId11" Type="http://schemas.openxmlformats.org/officeDocument/2006/relationships/image" Target="media/image1.png"/><Relationship Id="rId24" Type="http://schemas.openxmlformats.org/officeDocument/2006/relationships/image" Target="media/image11.jpe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hyperlink" Target="https://safety.unimelb.edu.au/__data/assets/word_doc/0003/4592154/health-and-safety-ionising-radiation-requirements.docx" TargetMode="External"/><Relationship Id="rId45" Type="http://schemas.openxmlformats.org/officeDocument/2006/relationships/image" Target="media/image30.jpeg"/><Relationship Id="rId53" Type="http://schemas.openxmlformats.org/officeDocument/2006/relationships/image" Target="media/image38.jpeg"/><Relationship Id="rId5" Type="http://schemas.openxmlformats.org/officeDocument/2006/relationships/numbering" Target="numbering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image" Target="media/image28.jpeg"/><Relationship Id="rId48" Type="http://schemas.openxmlformats.org/officeDocument/2006/relationships/image" Target="media/image33.jpeg"/><Relationship Id="rId56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image" Target="media/image36.jpeg"/><Relationship Id="rId3" Type="http://schemas.openxmlformats.org/officeDocument/2006/relationships/customXml" Target="../customXml/item3.xml"/><Relationship Id="rId12" Type="http://schemas.openxmlformats.org/officeDocument/2006/relationships/hyperlink" Target="https://safety.unimelb.edu.au/safety-topics/other-safety-topics/safety-bulletins" TargetMode="External"/><Relationship Id="rId17" Type="http://schemas.openxmlformats.org/officeDocument/2006/relationships/footer" Target="footer1.xml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openxmlformats.org/officeDocument/2006/relationships/image" Target="media/image31.jpeg"/><Relationship Id="rId20" Type="http://schemas.openxmlformats.org/officeDocument/2006/relationships/image" Target="media/image7.jpeg"/><Relationship Id="rId41" Type="http://schemas.openxmlformats.org/officeDocument/2006/relationships/image" Target="media/image26.jpeg"/><Relationship Id="rId54" Type="http://schemas.openxmlformats.org/officeDocument/2006/relationships/image" Target="media/image3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49" Type="http://schemas.openxmlformats.org/officeDocument/2006/relationships/image" Target="media/image34.jpeg"/><Relationship Id="rId57" Type="http://schemas.openxmlformats.org/officeDocument/2006/relationships/theme" Target="theme/theme1.xml"/><Relationship Id="rId10" Type="http://schemas.openxmlformats.org/officeDocument/2006/relationships/endnotes" Target="endnotes.xml"/><Relationship Id="rId31" Type="http://schemas.openxmlformats.org/officeDocument/2006/relationships/image" Target="media/image18.jpeg"/><Relationship Id="rId44" Type="http://schemas.openxmlformats.org/officeDocument/2006/relationships/image" Target="media/image29.jpeg"/><Relationship Id="rId52" Type="http://schemas.openxmlformats.org/officeDocument/2006/relationships/image" Target="media/image3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74FF2C19D8C9499B76BCC8D6E8A32A" ma:contentTypeVersion="24" ma:contentTypeDescription="Create a new document." ma:contentTypeScope="" ma:versionID="3dbe166aa8ce72b56b774d20e818bf85">
  <xsd:schema xmlns:xsd="http://www.w3.org/2001/XMLSchema" xmlns:xs="http://www.w3.org/2001/XMLSchema" xmlns:p="http://schemas.microsoft.com/office/2006/metadata/properties" xmlns:ns2="ff1ef054-3c0e-49bb-a579-c7b1bb862e2b" xmlns:ns3="1b1674ea-6ab8-41be-8318-998a00c9fa08" xmlns:ns4="f07d8113-1d44-46cb-baa5-a742d0650dfc" targetNamespace="http://schemas.microsoft.com/office/2006/metadata/properties" ma:root="true" ma:fieldsID="8cdbcdf56bb00d632f7d3d4e9ca1dcc5" ns2:_="" ns3:_="" ns4:_="">
    <xsd:import namespace="ff1ef054-3c0e-49bb-a579-c7b1bb862e2b"/>
    <xsd:import namespace="1b1674ea-6ab8-41be-8318-998a00c9fa08"/>
    <xsd:import namespace="f07d8113-1d44-46cb-baa5-a742d0650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Date_x0020_changed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Person" minOccurs="0"/>
                <xsd:element ref="ns2:Category" minOccurs="0"/>
                <xsd:element ref="ns2:DocumentStatus" minOccurs="0"/>
                <xsd:element ref="ns2:MediaServiceBillingMetadata" minOccurs="0"/>
                <xsd:element ref="ns2:Divi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ef054-3c0e-49bb-a579-c7b1bb862e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_x0020_changed" ma:index="20" nillable="true" ma:displayName="Date changed" ma:format="DateOnly" ma:internalName="Date_x0020_changed">
      <xsd:simpleType>
        <xsd:restriction base="dms:DateTim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son" ma:index="27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" ma:index="28" nillable="true" ma:displayName="Category" ma:format="RadioButtons" ma:internalName="Category">
      <xsd:simpleType>
        <xsd:restriction base="dms:Choice">
          <xsd:enumeration value="Chemical and Radiation"/>
          <xsd:enumeration value="Audit"/>
          <xsd:enumeration value="Comm HSR Consult  OHSC"/>
          <xsd:enumeration value="Emergency Business Resilience"/>
          <xsd:enumeration value="Plans &amp; Risk registers Assessments"/>
          <xsd:enumeration value="Occ Health"/>
          <xsd:enumeration value="WAIS"/>
          <xsd:enumeration value="Ergonomics"/>
          <xsd:enumeration value="Manual Handling"/>
          <xsd:enumeration value="Training Competency"/>
          <xsd:enumeration value="Fieldwork Off campus"/>
          <xsd:enumeration value="Contractor Service Provider"/>
          <xsd:enumeration value="First Aid AED"/>
          <xsd:enumeration value="Incident Reporting Investigation"/>
          <xsd:enumeration value="Monitoring"/>
          <xsd:enumeration value="Electrical"/>
          <xsd:enumeration value="PPE"/>
          <xsd:enumeration value="Confined Space"/>
          <xsd:enumeration value="Purchasing"/>
          <xsd:enumeration value="Responsibilities &amp; Compliance"/>
          <xsd:enumeration value="Hot Work"/>
          <xsd:enumeration value="Plant Equipment"/>
          <xsd:enumeration value="Waste"/>
        </xsd:restriction>
      </xsd:simpleType>
    </xsd:element>
    <xsd:element name="DocumentStatus" ma:index="29" nillable="true" ma:displayName="Document Status" ma:format="Dropdown" ma:internalName="DocumentStatus">
      <xsd:simpleType>
        <xsd:restriction base="dms:Choice">
          <xsd:enumeration value="COMPLETE"/>
          <xsd:enumeration value="IN PROGRESS - PROCESS"/>
          <xsd:enumeration value="IN PROGRESS - DRAFT"/>
        </xsd:restriction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Division" ma:index="31" nillable="true" ma:displayName="Division" ma:format="Dropdown" ma:internalName="Divis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674ea-6ab8-41be-8318-998a00c9fa0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d8113-1d44-46cb-baa5-a742d0650df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314b5e95-089f-40cd-8990-aaf8f41921b9}" ma:internalName="TaxCatchAll" ma:showField="CatchAllData" ma:web="1b1674ea-6ab8-41be-8318-998a00c9fa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1ef054-3c0e-49bb-a579-c7b1bb862e2b">
      <Terms xmlns="http://schemas.microsoft.com/office/infopath/2007/PartnerControls"/>
    </lcf76f155ced4ddcb4097134ff3c332f>
    <TaxCatchAll xmlns="f07d8113-1d44-46cb-baa5-a742d0650dfc" xsi:nil="true"/>
    <Date_x0020_changed xmlns="ff1ef054-3c0e-49bb-a579-c7b1bb862e2b" xsi:nil="true"/>
    <Person xmlns="ff1ef054-3c0e-49bb-a579-c7b1bb862e2b">
      <UserInfo>
        <DisplayName/>
        <AccountId xsi:nil="true"/>
        <AccountType/>
      </UserInfo>
    </Person>
    <Category xmlns="ff1ef054-3c0e-49bb-a579-c7b1bb862e2b">Chemical and Radiation</Category>
    <DocumentStatus xmlns="ff1ef054-3c0e-49bb-a579-c7b1bb862e2b" xsi:nil="true"/>
    <Division xmlns="ff1ef054-3c0e-49bb-a579-c7b1bb862e2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8A7F7-6111-42CF-8AB1-D8AC591E2C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8E2CED-B4EE-4472-898A-F2BA729DAD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1ef054-3c0e-49bb-a579-c7b1bb862e2b"/>
    <ds:schemaRef ds:uri="1b1674ea-6ab8-41be-8318-998a00c9fa08"/>
    <ds:schemaRef ds:uri="f07d8113-1d44-46cb-baa5-a742d0650d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8A3126-668B-4126-B797-35BAA9D39707}">
  <ds:schemaRefs>
    <ds:schemaRef ds:uri="http://schemas.microsoft.com/office/2006/metadata/properties"/>
    <ds:schemaRef ds:uri="http://schemas.microsoft.com/office/infopath/2007/PartnerControls"/>
    <ds:schemaRef ds:uri="ff1ef054-3c0e-49bb-a579-c7b1bb862e2b"/>
    <ds:schemaRef ds:uri="f07d8113-1d44-46cb-baa5-a742d0650dfc"/>
  </ds:schemaRefs>
</ds:datastoreItem>
</file>

<file path=customXml/itemProps4.xml><?xml version="1.0" encoding="utf-8"?>
<ds:datastoreItem xmlns:ds="http://schemas.openxmlformats.org/officeDocument/2006/customXml" ds:itemID="{042CFF96-9ACC-4BA4-9038-587CDF4E9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2906</Words>
  <Characters>16570</Characters>
  <Application>Microsoft Office Word</Application>
  <DocSecurity>0</DocSecurity>
  <Lines>138</Lines>
  <Paragraphs>38</Paragraphs>
  <ScaleCrop>false</ScaleCrop>
  <Company>The University of Melbourne</Company>
  <LinksUpToDate>false</LinksUpToDate>
  <CharactersWithSpaces>19438</CharactersWithSpaces>
  <SharedDoc>false</SharedDoc>
  <HLinks>
    <vt:vector size="24" baseType="variant">
      <vt:variant>
        <vt:i4>7733271</vt:i4>
      </vt:variant>
      <vt:variant>
        <vt:i4>9</vt:i4>
      </vt:variant>
      <vt:variant>
        <vt:i4>0</vt:i4>
      </vt:variant>
      <vt:variant>
        <vt:i4>5</vt:i4>
      </vt:variant>
      <vt:variant>
        <vt:lpwstr>https://safety.unimelb.edu.au/__data/assets/word_doc/0003/4592154/health-and-safety-ionising-radiation-requirements.docx</vt:lpwstr>
      </vt:variant>
      <vt:variant>
        <vt:lpwstr/>
      </vt:variant>
      <vt:variant>
        <vt:i4>393242</vt:i4>
      </vt:variant>
      <vt:variant>
        <vt:i4>6</vt:i4>
      </vt:variant>
      <vt:variant>
        <vt:i4>0</vt:i4>
      </vt:variant>
      <vt:variant>
        <vt:i4>5</vt:i4>
      </vt:variant>
      <vt:variant>
        <vt:lpwstr>https://safety.unimelb.edu.au/safety-topics/other-safety-topics/radiation</vt:lpwstr>
      </vt:variant>
      <vt:variant>
        <vt:lpwstr/>
      </vt:variant>
      <vt:variant>
        <vt:i4>3145855</vt:i4>
      </vt:variant>
      <vt:variant>
        <vt:i4>3</vt:i4>
      </vt:variant>
      <vt:variant>
        <vt:i4>0</vt:i4>
      </vt:variant>
      <vt:variant>
        <vt:i4>5</vt:i4>
      </vt:variant>
      <vt:variant>
        <vt:lpwstr>https://safety.unimelb.edu.au/safety-topics/chemical-management-and-hazardous-waste/hazardous-waste</vt:lpwstr>
      </vt:variant>
      <vt:variant>
        <vt:lpwstr/>
      </vt:variant>
      <vt:variant>
        <vt:i4>1638475</vt:i4>
      </vt:variant>
      <vt:variant>
        <vt:i4>0</vt:i4>
      </vt:variant>
      <vt:variant>
        <vt:i4>0</vt:i4>
      </vt:variant>
      <vt:variant>
        <vt:i4>5</vt:i4>
      </vt:variant>
      <vt:variant>
        <vt:lpwstr>https://safety.unimelb.edu.au/safety-topics/other-safety-topics/safety-bulletins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Melbourne Occupational Health Monitoring Protocol</dc:title>
  <dc:subject/>
  <dc:creator>Ira Tedja</dc:creator>
  <cp:keywords/>
  <cp:lastModifiedBy>Dale Baum</cp:lastModifiedBy>
  <cp:revision>299</cp:revision>
  <dcterms:created xsi:type="dcterms:W3CDTF">2025-12-23T18:20:00Z</dcterms:created>
  <dcterms:modified xsi:type="dcterms:W3CDTF">2026-10-07T23:04:00Z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2025-12-22T00:00:00Z</vt:filetime>
  </property>
  <property fmtid="{D5CDD505-2E9C-101B-9397-08002B2CF9AE}" pid="5" name="Producer">
    <vt:lpwstr>Microsoft® Word for Microsoft 365</vt:lpwstr>
  </property>
  <property fmtid="{D5CDD505-2E9C-101B-9397-08002B2CF9AE}" pid="6" name="MediaServiceImageTags">
    <vt:lpwstr/>
  </property>
  <property fmtid="{D5CDD505-2E9C-101B-9397-08002B2CF9AE}" pid="7" name="ContentTypeId">
    <vt:lpwstr>0x0101005F74FF2C19D8C9499B76BCC8D6E8A32A</vt:lpwstr>
  </property>
  <property fmtid="{D5CDD505-2E9C-101B-9397-08002B2CF9AE}" pid="8" name="docLang">
    <vt:lpwstr>en</vt:lpwstr>
  </property>
</Properties>
</file>